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93214" w14:textId="77777777" w:rsidR="00B35AF0" w:rsidRPr="00581B29" w:rsidRDefault="00000000" w:rsidP="00452581">
      <w:pPr>
        <w:rPr>
          <w:color w:val="808080"/>
        </w:rPr>
      </w:pPr>
      <w:r>
        <w:rPr>
          <w:noProof/>
          <w:lang w:eastAsia="hr-HR"/>
        </w:rPr>
        <w:object w:dxaOrig="1440" w:dyaOrig="1440" w14:anchorId="006045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65.75pt;height:57.55pt;z-index:251657728">
            <v:imagedata r:id="rId8" o:title=""/>
            <w10:wrap type="topAndBottom"/>
          </v:shape>
          <o:OLEObject Type="Embed" ProgID="Msxml2.SAXXMLReader.5.0" ShapeID="_x0000_s1026" DrawAspect="Content" ObjectID="_1735381062" r:id="rId9"/>
        </w:object>
      </w:r>
      <w:r w:rsidR="00B35AF0">
        <w:rPr>
          <w:color w:val="808080"/>
        </w:rPr>
        <w:t xml:space="preserve">         </w:t>
      </w:r>
      <w:r w:rsidR="00B35AF0" w:rsidRPr="00884049">
        <w:rPr>
          <w:rFonts w:ascii="Times New Roman" w:hAnsi="Times New Roman" w:cs="Times New Roman"/>
          <w:b/>
          <w:bCs/>
        </w:rPr>
        <w:t>REPUBLIKA HRVATSKA</w:t>
      </w:r>
    </w:p>
    <w:p w14:paraId="698306D9" w14:textId="77777777" w:rsidR="00B35AF0" w:rsidRPr="003C16C0" w:rsidRDefault="00B35AF0" w:rsidP="00452581">
      <w:pPr>
        <w:pStyle w:val="Naslov2"/>
        <w:jc w:val="left"/>
      </w:pPr>
      <w:r w:rsidRPr="003C16C0">
        <w:t>VUKOVARSKO-SRIJEMSKA ŽUPANIJA</w:t>
      </w:r>
    </w:p>
    <w:p w14:paraId="62AAAE03" w14:textId="77777777" w:rsidR="00B35AF0" w:rsidRDefault="00B35AF0" w:rsidP="004C7642">
      <w:pPr>
        <w:pStyle w:val="Naslov3"/>
        <w:rPr>
          <w:sz w:val="24"/>
          <w:szCs w:val="24"/>
        </w:rPr>
      </w:pPr>
      <w:r w:rsidRPr="0026323F">
        <w:rPr>
          <w:sz w:val="24"/>
          <w:szCs w:val="24"/>
        </w:rPr>
        <w:t xml:space="preserve">     OPĆINA CERNA</w:t>
      </w:r>
    </w:p>
    <w:p w14:paraId="48E29A9B" w14:textId="1E61131C" w:rsidR="004C7642" w:rsidRPr="004C7642" w:rsidRDefault="00FC7724" w:rsidP="00FC772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="005A3923">
        <w:rPr>
          <w:rFonts w:ascii="Times New Roman" w:hAnsi="Times New Roman" w:cs="Times New Roman"/>
          <w:b/>
          <w:bCs/>
        </w:rPr>
        <w:tab/>
        <w:t>OPĆINSKI NAČELNIK</w:t>
      </w:r>
    </w:p>
    <w:p w14:paraId="38520D44" w14:textId="77777777" w:rsidR="004D2405" w:rsidRDefault="004D2405" w:rsidP="00452581">
      <w:pPr>
        <w:rPr>
          <w:rFonts w:ascii="Times New Roman" w:hAnsi="Times New Roman" w:cs="Times New Roman"/>
        </w:rPr>
      </w:pPr>
    </w:p>
    <w:p w14:paraId="3ED3C531" w14:textId="0978FC7A" w:rsidR="00DC528C" w:rsidRDefault="00DC528C" w:rsidP="004525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  <w:r w:rsidR="00292864">
        <w:rPr>
          <w:rFonts w:ascii="Times New Roman" w:hAnsi="Times New Roman" w:cs="Times New Roman"/>
        </w:rPr>
        <w:t xml:space="preserve"> </w:t>
      </w:r>
      <w:r w:rsidR="00D14DEF">
        <w:rPr>
          <w:rFonts w:ascii="Times New Roman" w:hAnsi="Times New Roman" w:cs="Times New Roman"/>
        </w:rPr>
        <w:t>402-02</w:t>
      </w:r>
      <w:r w:rsidR="00292864">
        <w:rPr>
          <w:rFonts w:ascii="Times New Roman" w:hAnsi="Times New Roman" w:cs="Times New Roman"/>
        </w:rPr>
        <w:t>/2</w:t>
      </w:r>
      <w:r w:rsidR="00E729A0">
        <w:rPr>
          <w:rFonts w:ascii="Times New Roman" w:hAnsi="Times New Roman" w:cs="Times New Roman"/>
        </w:rPr>
        <w:t>3</w:t>
      </w:r>
      <w:r w:rsidR="00292864">
        <w:rPr>
          <w:rFonts w:ascii="Times New Roman" w:hAnsi="Times New Roman" w:cs="Times New Roman"/>
        </w:rPr>
        <w:t>-01/</w:t>
      </w:r>
      <w:r w:rsidR="00E729A0">
        <w:rPr>
          <w:rFonts w:ascii="Times New Roman" w:hAnsi="Times New Roman" w:cs="Times New Roman"/>
        </w:rPr>
        <w:t>1</w:t>
      </w:r>
    </w:p>
    <w:p w14:paraId="5D40BA52" w14:textId="5619FEE0" w:rsidR="00DC528C" w:rsidRDefault="00DC528C" w:rsidP="004525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  <w:r w:rsidR="005D7638">
        <w:rPr>
          <w:rFonts w:ascii="Times New Roman" w:hAnsi="Times New Roman" w:cs="Times New Roman"/>
        </w:rPr>
        <w:t xml:space="preserve"> </w:t>
      </w:r>
      <w:r w:rsidR="0032177C">
        <w:rPr>
          <w:rFonts w:ascii="Times New Roman" w:eastAsia="Times New Roman" w:hAnsi="Times New Roman" w:cs="Times New Roman"/>
          <w:lang w:eastAsia="hr-HR"/>
        </w:rPr>
        <w:t>2196-11</w:t>
      </w:r>
      <w:r w:rsidR="005D7638" w:rsidRPr="005D7638">
        <w:rPr>
          <w:rFonts w:ascii="Times New Roman" w:eastAsia="Times New Roman" w:hAnsi="Times New Roman" w:cs="Times New Roman"/>
          <w:lang w:eastAsia="hr-HR"/>
        </w:rPr>
        <w:t>-0</w:t>
      </w:r>
      <w:r w:rsidR="005A3923">
        <w:rPr>
          <w:rFonts w:ascii="Times New Roman" w:eastAsia="Times New Roman" w:hAnsi="Times New Roman" w:cs="Times New Roman"/>
          <w:lang w:eastAsia="hr-HR"/>
        </w:rPr>
        <w:t>1</w:t>
      </w:r>
      <w:r w:rsidR="005D7638" w:rsidRPr="005D7638">
        <w:rPr>
          <w:rFonts w:ascii="Times New Roman" w:eastAsia="Times New Roman" w:hAnsi="Times New Roman" w:cs="Times New Roman"/>
          <w:lang w:eastAsia="hr-HR"/>
        </w:rPr>
        <w:t>-</w:t>
      </w:r>
      <w:r w:rsidR="005D7638">
        <w:rPr>
          <w:rFonts w:ascii="Times New Roman" w:eastAsia="Times New Roman" w:hAnsi="Times New Roman" w:cs="Times New Roman"/>
          <w:lang w:eastAsia="hr-HR"/>
        </w:rPr>
        <w:t>2</w:t>
      </w:r>
      <w:r w:rsidR="00F60D85">
        <w:rPr>
          <w:rFonts w:ascii="Times New Roman" w:eastAsia="Times New Roman" w:hAnsi="Times New Roman" w:cs="Times New Roman"/>
          <w:lang w:eastAsia="hr-HR"/>
        </w:rPr>
        <w:t>3</w:t>
      </w:r>
      <w:r w:rsidR="0032177C">
        <w:rPr>
          <w:rFonts w:ascii="Times New Roman" w:eastAsia="Times New Roman" w:hAnsi="Times New Roman" w:cs="Times New Roman"/>
          <w:lang w:eastAsia="hr-HR"/>
        </w:rPr>
        <w:t>-</w:t>
      </w:r>
      <w:r w:rsidR="00E729A0">
        <w:rPr>
          <w:rFonts w:ascii="Times New Roman" w:eastAsia="Times New Roman" w:hAnsi="Times New Roman" w:cs="Times New Roman"/>
          <w:lang w:eastAsia="hr-HR"/>
        </w:rPr>
        <w:t>2</w:t>
      </w:r>
    </w:p>
    <w:p w14:paraId="1738CD9C" w14:textId="4D301C28" w:rsidR="0019146E" w:rsidRPr="00F81F19" w:rsidRDefault="00DE4238" w:rsidP="00DB1B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Cerna</w:t>
      </w:r>
      <w:r w:rsidR="00B35AF0" w:rsidRPr="00F81F19">
        <w:rPr>
          <w:rFonts w:ascii="Times New Roman" w:hAnsi="Times New Roman" w:cs="Times New Roman"/>
        </w:rPr>
        <w:t xml:space="preserve">, </w:t>
      </w:r>
      <w:r w:rsidR="00F60D85">
        <w:rPr>
          <w:rFonts w:ascii="Times New Roman" w:hAnsi="Times New Roman" w:cs="Times New Roman"/>
        </w:rPr>
        <w:t>16</w:t>
      </w:r>
      <w:r w:rsidR="00D14DEF">
        <w:rPr>
          <w:rFonts w:ascii="Times New Roman" w:hAnsi="Times New Roman" w:cs="Times New Roman"/>
        </w:rPr>
        <w:t xml:space="preserve">. </w:t>
      </w:r>
      <w:r w:rsidR="00F60D85">
        <w:rPr>
          <w:rFonts w:ascii="Times New Roman" w:hAnsi="Times New Roman" w:cs="Times New Roman"/>
        </w:rPr>
        <w:t>siječnja</w:t>
      </w:r>
      <w:r w:rsidR="00D14DEF">
        <w:rPr>
          <w:rFonts w:ascii="Times New Roman" w:hAnsi="Times New Roman" w:cs="Times New Roman"/>
        </w:rPr>
        <w:t xml:space="preserve"> 202</w:t>
      </w:r>
      <w:r w:rsidR="00F60D85">
        <w:rPr>
          <w:rFonts w:ascii="Times New Roman" w:hAnsi="Times New Roman" w:cs="Times New Roman"/>
        </w:rPr>
        <w:t>3</w:t>
      </w:r>
      <w:r w:rsidR="00D14DEF">
        <w:rPr>
          <w:rFonts w:ascii="Times New Roman" w:hAnsi="Times New Roman" w:cs="Times New Roman"/>
        </w:rPr>
        <w:t xml:space="preserve">. </w:t>
      </w:r>
    </w:p>
    <w:p w14:paraId="793489C6" w14:textId="77777777" w:rsidR="00C95F74" w:rsidRDefault="00C95F74" w:rsidP="00F81F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03E4816" w14:textId="6C2C41F6" w:rsidR="00D87038" w:rsidRDefault="00D87038" w:rsidP="004F5290">
      <w:pPr>
        <w:pStyle w:val="Bezproreda"/>
        <w:rPr>
          <w:rFonts w:ascii="Times New Roman" w:hAnsi="Times New Roman" w:cs="Times New Roman"/>
        </w:rPr>
      </w:pPr>
    </w:p>
    <w:p w14:paraId="78EB6CB4" w14:textId="7C5C8E1F" w:rsidR="005A3923" w:rsidRDefault="005A3923" w:rsidP="004F5290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članka 7. </w:t>
      </w:r>
      <w:bookmarkStart w:id="0" w:name="_Hlk94771617"/>
      <w:r>
        <w:rPr>
          <w:rFonts w:ascii="Times New Roman" w:hAnsi="Times New Roman" w:cs="Times New Roman"/>
        </w:rPr>
        <w:t xml:space="preserve">Odluke o kriterijima, mjerilima i načinu financiranja javnih potreba sredstvima iz Proračuna Općine Cerna (KLASA: </w:t>
      </w:r>
      <w:r w:rsidR="00216005">
        <w:rPr>
          <w:rFonts w:ascii="Times New Roman" w:hAnsi="Times New Roman" w:cs="Times New Roman"/>
        </w:rPr>
        <w:t>402-02</w:t>
      </w:r>
      <w:r>
        <w:rPr>
          <w:rFonts w:ascii="Times New Roman" w:hAnsi="Times New Roman" w:cs="Times New Roman"/>
        </w:rPr>
        <w:t>/22-01/</w:t>
      </w:r>
      <w:r w:rsidR="0021600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 URBROJ: 2196-11-02-22-01)</w:t>
      </w:r>
      <w:bookmarkEnd w:id="0"/>
      <w:r>
        <w:rPr>
          <w:rFonts w:ascii="Times New Roman" w:hAnsi="Times New Roman" w:cs="Times New Roman"/>
        </w:rPr>
        <w:t>, Općinski načelnik Općine Cerna donosi</w:t>
      </w:r>
    </w:p>
    <w:p w14:paraId="36B8B13A" w14:textId="6673D2F6" w:rsidR="005A3923" w:rsidRDefault="005A3923" w:rsidP="004F5290">
      <w:pPr>
        <w:pStyle w:val="Bezproreda"/>
        <w:rPr>
          <w:rFonts w:ascii="Times New Roman" w:hAnsi="Times New Roman" w:cs="Times New Roman"/>
        </w:rPr>
      </w:pPr>
    </w:p>
    <w:p w14:paraId="04711FDB" w14:textId="02DFCB09" w:rsidR="005A3923" w:rsidRDefault="005A3923" w:rsidP="004F5290">
      <w:pPr>
        <w:pStyle w:val="Bezproreda"/>
        <w:rPr>
          <w:rFonts w:ascii="Times New Roman" w:hAnsi="Times New Roman" w:cs="Times New Roman"/>
        </w:rPr>
      </w:pPr>
    </w:p>
    <w:p w14:paraId="37B6FC8E" w14:textId="77777777" w:rsidR="005A3923" w:rsidRDefault="005A3923" w:rsidP="005A3923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5A3923">
        <w:rPr>
          <w:rFonts w:ascii="Times New Roman" w:hAnsi="Times New Roman" w:cs="Times New Roman"/>
          <w:b/>
          <w:bCs/>
        </w:rPr>
        <w:t xml:space="preserve">Odluku o načinu raspodjele raspoloživih sredstava </w:t>
      </w:r>
    </w:p>
    <w:p w14:paraId="05D50D16" w14:textId="5A6689C0" w:rsidR="005A3923" w:rsidRDefault="005A3923" w:rsidP="005A3923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5A3923">
        <w:rPr>
          <w:rFonts w:ascii="Times New Roman" w:hAnsi="Times New Roman" w:cs="Times New Roman"/>
          <w:b/>
          <w:bCs/>
        </w:rPr>
        <w:t>namijenjenih financiranju program</w:t>
      </w:r>
      <w:r>
        <w:rPr>
          <w:rFonts w:ascii="Times New Roman" w:hAnsi="Times New Roman" w:cs="Times New Roman"/>
          <w:b/>
          <w:bCs/>
        </w:rPr>
        <w:t>a</w:t>
      </w:r>
      <w:r w:rsidRPr="005A3923">
        <w:rPr>
          <w:rFonts w:ascii="Times New Roman" w:hAnsi="Times New Roman" w:cs="Times New Roman"/>
          <w:b/>
          <w:bCs/>
        </w:rPr>
        <w:t xml:space="preserve"> i projekata koje provode udruge </w:t>
      </w:r>
    </w:p>
    <w:p w14:paraId="5E7CCDC4" w14:textId="5963C7AD" w:rsidR="005A3923" w:rsidRDefault="005A3923" w:rsidP="005A3923">
      <w:pPr>
        <w:pStyle w:val="Bezproreda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području Općine Cerna</w:t>
      </w:r>
    </w:p>
    <w:p w14:paraId="63F02B03" w14:textId="0FAEF2E7" w:rsidR="005A3923" w:rsidRDefault="005A3923" w:rsidP="005A3923">
      <w:pPr>
        <w:pStyle w:val="Bezproreda"/>
        <w:jc w:val="center"/>
        <w:rPr>
          <w:rFonts w:ascii="Times New Roman" w:hAnsi="Times New Roman" w:cs="Times New Roman"/>
          <w:b/>
          <w:bCs/>
        </w:rPr>
      </w:pPr>
    </w:p>
    <w:p w14:paraId="45A92F1B" w14:textId="25B19A40" w:rsidR="005A3923" w:rsidRDefault="005A3923" w:rsidP="005A3923">
      <w:pPr>
        <w:pStyle w:val="Bezproreda"/>
        <w:jc w:val="center"/>
        <w:rPr>
          <w:rFonts w:ascii="Times New Roman" w:hAnsi="Times New Roman" w:cs="Times New Roman"/>
          <w:b/>
          <w:bCs/>
        </w:rPr>
      </w:pPr>
    </w:p>
    <w:p w14:paraId="297740D9" w14:textId="7F1C59A4" w:rsidR="0001479B" w:rsidRDefault="0001479B" w:rsidP="005A3923">
      <w:pPr>
        <w:pStyle w:val="Bezproreda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1.</w:t>
      </w:r>
    </w:p>
    <w:p w14:paraId="278074F2" w14:textId="77777777" w:rsidR="0001479B" w:rsidRDefault="005A3923" w:rsidP="005A3923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Ovom Odlukom se utvrđuje način raspodjele raspoloživih sredstava namijenjenih financiranju programa i projekata k</w:t>
      </w:r>
      <w:r w:rsidR="0001479B">
        <w:rPr>
          <w:rFonts w:ascii="Times New Roman" w:hAnsi="Times New Roman" w:cs="Times New Roman"/>
        </w:rPr>
        <w:t>oje u određenom području provode udruge.</w:t>
      </w:r>
    </w:p>
    <w:p w14:paraId="0AA0D1BB" w14:textId="7984619D" w:rsidR="0001479B" w:rsidRDefault="0001479B" w:rsidP="005A3923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Sredstva namijenjena financiranju programa i projekata koje u određenom području provode udruge osigurana su u proračunu Općine Cerna za 202</w:t>
      </w:r>
      <w:r w:rsidR="00F60D8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</w:p>
    <w:p w14:paraId="440C44A0" w14:textId="7DA7E089" w:rsidR="0001479B" w:rsidRDefault="0001479B" w:rsidP="005A3923">
      <w:pPr>
        <w:pStyle w:val="Bezproreda"/>
        <w:rPr>
          <w:rFonts w:ascii="Times New Roman" w:hAnsi="Times New Roman" w:cs="Times New Roman"/>
        </w:rPr>
      </w:pPr>
    </w:p>
    <w:p w14:paraId="2C5DE0A1" w14:textId="16055C36" w:rsidR="0001479B" w:rsidRPr="0001479B" w:rsidRDefault="0001479B" w:rsidP="0001479B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01479B">
        <w:rPr>
          <w:rFonts w:ascii="Times New Roman" w:hAnsi="Times New Roman" w:cs="Times New Roman"/>
          <w:b/>
          <w:bCs/>
        </w:rPr>
        <w:t>Članak 2.</w:t>
      </w:r>
    </w:p>
    <w:p w14:paraId="0E628B3C" w14:textId="70AE47AD" w:rsidR="0001479B" w:rsidRPr="00A46612" w:rsidRDefault="0001479B" w:rsidP="0001479B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Ukupno planirana financijska sredstva u proračunu za programe i projekte udruga </w:t>
      </w:r>
      <w:r w:rsidRPr="0001479B">
        <w:rPr>
          <w:rFonts w:ascii="Times New Roman" w:hAnsi="Times New Roman" w:cs="Times New Roman"/>
          <w:b/>
          <w:bCs/>
        </w:rPr>
        <w:t xml:space="preserve">iz područja </w:t>
      </w:r>
      <w:r w:rsidRPr="00A46612">
        <w:rPr>
          <w:rFonts w:ascii="Times New Roman" w:hAnsi="Times New Roman" w:cs="Times New Roman"/>
          <w:b/>
          <w:bCs/>
        </w:rPr>
        <w:t>sporta</w:t>
      </w:r>
      <w:r w:rsidRPr="00A46612">
        <w:rPr>
          <w:rFonts w:ascii="Times New Roman" w:hAnsi="Times New Roman" w:cs="Times New Roman"/>
        </w:rPr>
        <w:t xml:space="preserve"> iznose</w:t>
      </w:r>
      <w:r w:rsidR="00CC7B60" w:rsidRPr="00A46612">
        <w:rPr>
          <w:rFonts w:ascii="Times New Roman" w:hAnsi="Times New Roman" w:cs="Times New Roman"/>
        </w:rPr>
        <w:t xml:space="preserve"> </w:t>
      </w:r>
      <w:r w:rsidR="00F60D85">
        <w:rPr>
          <w:rFonts w:ascii="Times New Roman" w:hAnsi="Times New Roman" w:cs="Times New Roman"/>
        </w:rPr>
        <w:t>102.196,57</w:t>
      </w:r>
      <w:r w:rsidR="00CC7B60" w:rsidRPr="00A46612">
        <w:rPr>
          <w:rFonts w:ascii="Times New Roman" w:hAnsi="Times New Roman" w:cs="Times New Roman"/>
        </w:rPr>
        <w:t xml:space="preserve"> </w:t>
      </w:r>
      <w:bookmarkStart w:id="1" w:name="_Hlk123544083"/>
      <w:r w:rsidR="00F60D85">
        <w:rPr>
          <w:rFonts w:ascii="Times New Roman" w:hAnsi="Times New Roman" w:cs="Times New Roman"/>
        </w:rPr>
        <w:t>€</w:t>
      </w:r>
      <w:bookmarkEnd w:id="1"/>
      <w:r w:rsidR="00C77A2A">
        <w:rPr>
          <w:rFonts w:ascii="Times New Roman" w:hAnsi="Times New Roman" w:cs="Times New Roman"/>
        </w:rPr>
        <w:t xml:space="preserve"> (770.000,0</w:t>
      </w:r>
      <w:r w:rsidR="00B061EB">
        <w:rPr>
          <w:rFonts w:ascii="Times New Roman" w:hAnsi="Times New Roman" w:cs="Times New Roman"/>
        </w:rPr>
        <w:t>6</w:t>
      </w:r>
      <w:r w:rsidR="00C77A2A">
        <w:rPr>
          <w:rFonts w:ascii="Times New Roman" w:hAnsi="Times New Roman" w:cs="Times New Roman"/>
        </w:rPr>
        <w:t>kn)</w:t>
      </w:r>
      <w:r w:rsidRPr="00A46612">
        <w:rPr>
          <w:rFonts w:ascii="Times New Roman" w:hAnsi="Times New Roman" w:cs="Times New Roman"/>
        </w:rPr>
        <w:t>.</w:t>
      </w:r>
    </w:p>
    <w:p w14:paraId="39F0428C" w14:textId="0F73A9CE" w:rsidR="0001479B" w:rsidRPr="00A46612" w:rsidRDefault="0001479B" w:rsidP="0001479B">
      <w:pPr>
        <w:rPr>
          <w:rFonts w:ascii="Times New Roman" w:eastAsia="Times New Roman" w:hAnsi="Times New Roman" w:cs="Times New Roman"/>
          <w:lang w:eastAsia="hr-HR"/>
        </w:rPr>
      </w:pPr>
      <w:r w:rsidRPr="00A46612">
        <w:rPr>
          <w:rFonts w:ascii="Times New Roman" w:eastAsia="Times New Roman" w:hAnsi="Times New Roman" w:cs="Times New Roman"/>
          <w:bCs/>
          <w:lang w:eastAsia="hr-HR"/>
        </w:rPr>
        <w:t>Najmanji i</w:t>
      </w:r>
      <w:r w:rsidRPr="00A46612">
        <w:rPr>
          <w:rFonts w:ascii="Times New Roman" w:eastAsia="Times New Roman" w:hAnsi="Times New Roman" w:cs="Times New Roman"/>
          <w:lang w:eastAsia="hr-HR"/>
        </w:rPr>
        <w:t xml:space="preserve">znos financijskih sredstava koji se može prijaviti i ugovoriti po pojedinom programu i projektu iz područja sporta je </w:t>
      </w:r>
      <w:r w:rsidR="00F60D85">
        <w:rPr>
          <w:rFonts w:ascii="Times New Roman" w:eastAsia="Times New Roman" w:hAnsi="Times New Roman" w:cs="Times New Roman"/>
          <w:lang w:eastAsia="hr-HR"/>
        </w:rPr>
        <w:t>663,6</w:t>
      </w:r>
      <w:r w:rsidR="00C77A2A">
        <w:rPr>
          <w:rFonts w:ascii="Times New Roman" w:eastAsia="Times New Roman" w:hAnsi="Times New Roman" w:cs="Times New Roman"/>
          <w:lang w:eastAsia="hr-HR"/>
        </w:rPr>
        <w:t>2</w:t>
      </w:r>
      <w:r w:rsidR="00F60D85">
        <w:rPr>
          <w:rFonts w:ascii="Times New Roman" w:hAnsi="Times New Roman" w:cs="Times New Roman"/>
        </w:rPr>
        <w:t>€</w:t>
      </w:r>
      <w:r w:rsidR="00C77A2A">
        <w:rPr>
          <w:rFonts w:ascii="Times New Roman" w:hAnsi="Times New Roman" w:cs="Times New Roman"/>
        </w:rPr>
        <w:t xml:space="preserve"> (5.000,04kn)</w:t>
      </w:r>
      <w:r w:rsidRPr="00A46612">
        <w:rPr>
          <w:rFonts w:ascii="Times New Roman" w:eastAsia="Times New Roman" w:hAnsi="Times New Roman" w:cs="Times New Roman"/>
          <w:lang w:eastAsia="hr-HR"/>
        </w:rPr>
        <w:t xml:space="preserve">, a najveći iznos je </w:t>
      </w:r>
      <w:r w:rsidR="00F60D85">
        <w:rPr>
          <w:rFonts w:ascii="Times New Roman" w:eastAsia="Times New Roman" w:hAnsi="Times New Roman" w:cs="Times New Roman"/>
          <w:lang w:eastAsia="hr-HR"/>
        </w:rPr>
        <w:t>46.452,9</w:t>
      </w:r>
      <w:r w:rsidR="00C77A2A">
        <w:rPr>
          <w:rFonts w:ascii="Times New Roman" w:eastAsia="Times New Roman" w:hAnsi="Times New Roman" w:cs="Times New Roman"/>
          <w:lang w:eastAsia="hr-HR"/>
        </w:rPr>
        <w:t>9</w:t>
      </w:r>
      <w:r w:rsidR="00C77A2A">
        <w:rPr>
          <w:rFonts w:ascii="Times New Roman" w:hAnsi="Times New Roman" w:cs="Times New Roman"/>
        </w:rPr>
        <w:t>€</w:t>
      </w:r>
      <w:r w:rsidR="00C77A2A">
        <w:rPr>
          <w:rFonts w:ascii="Times New Roman" w:eastAsia="Times New Roman" w:hAnsi="Times New Roman" w:cs="Times New Roman"/>
          <w:lang w:eastAsia="hr-HR"/>
        </w:rPr>
        <w:t xml:space="preserve"> (350.000,0</w:t>
      </w:r>
      <w:r w:rsidR="00982234">
        <w:rPr>
          <w:rFonts w:ascii="Times New Roman" w:eastAsia="Times New Roman" w:hAnsi="Times New Roman" w:cs="Times New Roman"/>
          <w:lang w:eastAsia="hr-HR"/>
        </w:rPr>
        <w:t>5</w:t>
      </w:r>
      <w:r w:rsidR="00C77A2A">
        <w:rPr>
          <w:rFonts w:ascii="Times New Roman" w:eastAsia="Times New Roman" w:hAnsi="Times New Roman" w:cs="Times New Roman"/>
          <w:lang w:eastAsia="hr-HR"/>
        </w:rPr>
        <w:t>kn)</w:t>
      </w:r>
      <w:r w:rsidRPr="00A46612">
        <w:rPr>
          <w:rFonts w:ascii="Times New Roman" w:eastAsia="Times New Roman" w:hAnsi="Times New Roman" w:cs="Times New Roman"/>
          <w:lang w:eastAsia="hr-HR"/>
        </w:rPr>
        <w:t>.</w:t>
      </w:r>
    </w:p>
    <w:p w14:paraId="589CC0D6" w14:textId="6430599A" w:rsidR="0001479B" w:rsidRDefault="0001479B" w:rsidP="0001479B">
      <w:pPr>
        <w:rPr>
          <w:rFonts w:ascii="Times New Roman" w:eastAsia="Times New Roman" w:hAnsi="Times New Roman" w:cs="Times New Roman"/>
          <w:lang w:eastAsia="hr-HR"/>
        </w:rPr>
      </w:pPr>
    </w:p>
    <w:p w14:paraId="2DEA4F60" w14:textId="68406FD4" w:rsidR="0001479B" w:rsidRPr="0001479B" w:rsidRDefault="0001479B" w:rsidP="0001479B">
      <w:pPr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01479B">
        <w:rPr>
          <w:rFonts w:ascii="Times New Roman" w:eastAsia="Times New Roman" w:hAnsi="Times New Roman" w:cs="Times New Roman"/>
          <w:b/>
          <w:bCs/>
          <w:lang w:eastAsia="hr-HR"/>
        </w:rPr>
        <w:t>Članak 3.</w:t>
      </w:r>
    </w:p>
    <w:p w14:paraId="0B0F185F" w14:textId="4859EC80" w:rsidR="0001479B" w:rsidRDefault="0001479B" w:rsidP="0001479B">
      <w:pPr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Ukupno planirana financijska sredstva u proračunu za programe i projekte udruga </w:t>
      </w:r>
      <w:r w:rsidRPr="00805547">
        <w:rPr>
          <w:rFonts w:ascii="Times New Roman" w:eastAsia="Times New Roman" w:hAnsi="Times New Roman" w:cs="Times New Roman"/>
          <w:b/>
          <w:bCs/>
          <w:lang w:eastAsia="hr-HR"/>
        </w:rPr>
        <w:t>iz područja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C7B60">
        <w:rPr>
          <w:rFonts w:ascii="Times New Roman" w:eastAsia="Times New Roman" w:hAnsi="Times New Roman" w:cs="Times New Roman"/>
          <w:b/>
          <w:bCs/>
          <w:lang w:eastAsia="hr-HR"/>
        </w:rPr>
        <w:t>kulture</w:t>
      </w:r>
      <w:r>
        <w:rPr>
          <w:rFonts w:ascii="Times New Roman" w:eastAsia="Times New Roman" w:hAnsi="Times New Roman" w:cs="Times New Roman"/>
          <w:lang w:eastAsia="hr-HR"/>
        </w:rPr>
        <w:t xml:space="preserve"> iznose</w:t>
      </w:r>
      <w:r w:rsidR="00A46612">
        <w:rPr>
          <w:rFonts w:ascii="Times New Roman" w:eastAsia="Times New Roman" w:hAnsi="Times New Roman" w:cs="Times New Roman"/>
          <w:lang w:eastAsia="hr-HR"/>
        </w:rPr>
        <w:t xml:space="preserve"> </w:t>
      </w:r>
      <w:r w:rsidR="00F60D85">
        <w:rPr>
          <w:rFonts w:ascii="Times New Roman" w:eastAsia="Times New Roman" w:hAnsi="Times New Roman" w:cs="Times New Roman"/>
          <w:lang w:eastAsia="hr-HR"/>
        </w:rPr>
        <w:t xml:space="preserve">19.908,42 </w:t>
      </w:r>
      <w:r w:rsidR="00F60D85">
        <w:rPr>
          <w:rFonts w:ascii="Times New Roman" w:hAnsi="Times New Roman" w:cs="Times New Roman"/>
        </w:rPr>
        <w:t>€</w:t>
      </w:r>
      <w:r w:rsidR="00C77A2A">
        <w:rPr>
          <w:rFonts w:ascii="Times New Roman" w:hAnsi="Times New Roman" w:cs="Times New Roman"/>
        </w:rPr>
        <w:t>(1</w:t>
      </w:r>
      <w:r w:rsidR="00982234">
        <w:rPr>
          <w:rFonts w:ascii="Times New Roman" w:hAnsi="Times New Roman" w:cs="Times New Roman"/>
        </w:rPr>
        <w:t>49.999,99</w:t>
      </w:r>
      <w:r w:rsidR="00C77A2A">
        <w:rPr>
          <w:rFonts w:ascii="Times New Roman" w:hAnsi="Times New Roman" w:cs="Times New Roman"/>
        </w:rPr>
        <w:t>kn)</w:t>
      </w:r>
      <w:r w:rsidR="00A46612">
        <w:rPr>
          <w:rFonts w:ascii="Times New Roman" w:eastAsia="Times New Roman" w:hAnsi="Times New Roman" w:cs="Times New Roman"/>
          <w:lang w:eastAsia="hr-HR"/>
        </w:rPr>
        <w:t xml:space="preserve">. </w:t>
      </w:r>
    </w:p>
    <w:p w14:paraId="196B07C9" w14:textId="6FEB5011" w:rsidR="0001479B" w:rsidRPr="00753BA3" w:rsidRDefault="0001479B" w:rsidP="0001479B">
      <w:pPr>
        <w:rPr>
          <w:rFonts w:ascii="Times New Roman" w:eastAsia="Times New Roman" w:hAnsi="Times New Roman" w:cs="Times New Roman"/>
          <w:lang w:eastAsia="hr-HR"/>
        </w:rPr>
      </w:pPr>
      <w:r w:rsidRPr="0001479B">
        <w:rPr>
          <w:rFonts w:ascii="Times New Roman" w:eastAsia="Times New Roman" w:hAnsi="Times New Roman" w:cs="Times New Roman"/>
          <w:bCs/>
          <w:lang w:eastAsia="hr-HR"/>
        </w:rPr>
        <w:t>Najmanji i</w:t>
      </w:r>
      <w:r w:rsidRPr="008214CF">
        <w:rPr>
          <w:rFonts w:ascii="Times New Roman" w:eastAsia="Times New Roman" w:hAnsi="Times New Roman" w:cs="Times New Roman"/>
          <w:lang w:eastAsia="hr-HR"/>
        </w:rPr>
        <w:t>znos financijskih sredstava koji se može prijaviti i ugovoriti po pojedinom p</w:t>
      </w:r>
      <w:r>
        <w:rPr>
          <w:rFonts w:ascii="Times New Roman" w:eastAsia="Times New Roman" w:hAnsi="Times New Roman" w:cs="Times New Roman"/>
          <w:lang w:eastAsia="hr-HR"/>
        </w:rPr>
        <w:t xml:space="preserve">rogramu i projektu iz područja </w:t>
      </w:r>
      <w:r w:rsidR="00CC7B60">
        <w:rPr>
          <w:rFonts w:ascii="Times New Roman" w:eastAsia="Times New Roman" w:hAnsi="Times New Roman" w:cs="Times New Roman"/>
          <w:lang w:eastAsia="hr-HR"/>
        </w:rPr>
        <w:t>kulture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214CF">
        <w:rPr>
          <w:rFonts w:ascii="Times New Roman" w:eastAsia="Times New Roman" w:hAnsi="Times New Roman" w:cs="Times New Roman"/>
          <w:lang w:eastAsia="hr-HR"/>
        </w:rPr>
        <w:t>je</w:t>
      </w:r>
      <w:r w:rsidR="00F60D85">
        <w:rPr>
          <w:rFonts w:ascii="Times New Roman" w:eastAsia="Times New Roman" w:hAnsi="Times New Roman" w:cs="Times New Roman"/>
          <w:lang w:eastAsia="hr-HR"/>
        </w:rPr>
        <w:t xml:space="preserve"> 663,6</w:t>
      </w:r>
      <w:r w:rsidR="00C77A2A">
        <w:rPr>
          <w:rFonts w:ascii="Times New Roman" w:eastAsia="Times New Roman" w:hAnsi="Times New Roman" w:cs="Times New Roman"/>
          <w:lang w:eastAsia="hr-HR"/>
        </w:rPr>
        <w:t>2</w:t>
      </w:r>
      <w:r w:rsidRPr="008214CF">
        <w:rPr>
          <w:rFonts w:ascii="Times New Roman" w:eastAsia="Times New Roman" w:hAnsi="Times New Roman" w:cs="Times New Roman"/>
          <w:lang w:eastAsia="hr-HR"/>
        </w:rPr>
        <w:t xml:space="preserve"> </w:t>
      </w:r>
      <w:r w:rsidR="00F60D85">
        <w:rPr>
          <w:rFonts w:ascii="Times New Roman" w:hAnsi="Times New Roman" w:cs="Times New Roman"/>
        </w:rPr>
        <w:t>€</w:t>
      </w:r>
      <w:r w:rsidR="00C77A2A">
        <w:rPr>
          <w:rFonts w:ascii="Times New Roman" w:hAnsi="Times New Roman" w:cs="Times New Roman"/>
        </w:rPr>
        <w:t xml:space="preserve"> (5.000,04 kn)</w:t>
      </w:r>
      <w:r w:rsidRPr="008214CF">
        <w:rPr>
          <w:rFonts w:ascii="Times New Roman" w:eastAsia="Times New Roman" w:hAnsi="Times New Roman" w:cs="Times New Roman"/>
          <w:lang w:eastAsia="hr-HR"/>
        </w:rPr>
        <w:t xml:space="preserve">, a najveći </w:t>
      </w:r>
      <w:r w:rsidRPr="00753BA3">
        <w:rPr>
          <w:rFonts w:ascii="Times New Roman" w:eastAsia="Times New Roman" w:hAnsi="Times New Roman" w:cs="Times New Roman"/>
          <w:lang w:eastAsia="hr-HR"/>
        </w:rPr>
        <w:t xml:space="preserve">iznos je </w:t>
      </w:r>
      <w:r w:rsidR="00F60D85">
        <w:rPr>
          <w:rFonts w:ascii="Times New Roman" w:eastAsia="Times New Roman" w:hAnsi="Times New Roman" w:cs="Times New Roman"/>
          <w:lang w:eastAsia="hr-HR"/>
        </w:rPr>
        <w:t xml:space="preserve">5.308,91 </w:t>
      </w:r>
      <w:r w:rsidR="00F60D85">
        <w:rPr>
          <w:rFonts w:ascii="Times New Roman" w:hAnsi="Times New Roman" w:cs="Times New Roman"/>
        </w:rPr>
        <w:t>€</w:t>
      </w:r>
      <w:r w:rsidR="00C77A2A">
        <w:rPr>
          <w:rFonts w:ascii="Times New Roman" w:hAnsi="Times New Roman" w:cs="Times New Roman"/>
        </w:rPr>
        <w:t xml:space="preserve"> (40.000,0</w:t>
      </w:r>
      <w:r w:rsidR="000D53A7">
        <w:rPr>
          <w:rFonts w:ascii="Times New Roman" w:hAnsi="Times New Roman" w:cs="Times New Roman"/>
        </w:rPr>
        <w:t>6</w:t>
      </w:r>
      <w:r w:rsidR="00C77A2A">
        <w:rPr>
          <w:rFonts w:ascii="Times New Roman" w:hAnsi="Times New Roman" w:cs="Times New Roman"/>
        </w:rPr>
        <w:t xml:space="preserve"> kn)</w:t>
      </w:r>
      <w:r w:rsidRPr="00753BA3">
        <w:rPr>
          <w:rFonts w:ascii="Times New Roman" w:eastAsia="Times New Roman" w:hAnsi="Times New Roman" w:cs="Times New Roman"/>
          <w:lang w:eastAsia="hr-HR"/>
        </w:rPr>
        <w:t>.</w:t>
      </w:r>
    </w:p>
    <w:p w14:paraId="34094F34" w14:textId="630E7A4E" w:rsidR="0001479B" w:rsidRPr="00753BA3" w:rsidRDefault="0001479B" w:rsidP="0001479B">
      <w:pPr>
        <w:rPr>
          <w:rFonts w:ascii="Times New Roman" w:eastAsia="Times New Roman" w:hAnsi="Times New Roman" w:cs="Times New Roman"/>
          <w:lang w:eastAsia="hr-HR"/>
        </w:rPr>
      </w:pPr>
    </w:p>
    <w:p w14:paraId="3D76FE7E" w14:textId="782AA7B3" w:rsidR="00CC7B60" w:rsidRPr="00753BA3" w:rsidRDefault="00CC7B60" w:rsidP="00CC7B60">
      <w:pPr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753BA3">
        <w:rPr>
          <w:rFonts w:ascii="Times New Roman" w:eastAsia="Times New Roman" w:hAnsi="Times New Roman" w:cs="Times New Roman"/>
          <w:b/>
          <w:bCs/>
          <w:lang w:eastAsia="hr-HR"/>
        </w:rPr>
        <w:t>Članak 4.</w:t>
      </w:r>
    </w:p>
    <w:p w14:paraId="1FD04ED9" w14:textId="048FF87B" w:rsidR="00CC7B60" w:rsidRPr="00753BA3" w:rsidRDefault="00CC7B60" w:rsidP="00CC7B60">
      <w:pPr>
        <w:rPr>
          <w:rFonts w:ascii="Times New Roman" w:eastAsia="Times New Roman" w:hAnsi="Times New Roman" w:cs="Times New Roman"/>
          <w:lang w:eastAsia="hr-HR"/>
        </w:rPr>
      </w:pPr>
      <w:r w:rsidRPr="00753BA3">
        <w:rPr>
          <w:rFonts w:ascii="Times New Roman" w:eastAsia="Times New Roman" w:hAnsi="Times New Roman" w:cs="Times New Roman"/>
          <w:lang w:eastAsia="hr-HR"/>
        </w:rPr>
        <w:t xml:space="preserve">Ukupno planirana financijska sredstva u proračunu za programe i projekte udruga </w:t>
      </w:r>
      <w:r w:rsidRPr="00753BA3">
        <w:rPr>
          <w:rFonts w:ascii="Times New Roman" w:eastAsia="Times New Roman" w:hAnsi="Times New Roman" w:cs="Times New Roman"/>
          <w:b/>
          <w:bCs/>
          <w:lang w:eastAsia="hr-HR"/>
        </w:rPr>
        <w:t>iz područja</w:t>
      </w:r>
      <w:r w:rsidRPr="00753BA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53BA3">
        <w:rPr>
          <w:rFonts w:ascii="Times New Roman" w:eastAsia="Times New Roman" w:hAnsi="Times New Roman" w:cs="Times New Roman"/>
          <w:b/>
          <w:bCs/>
          <w:lang w:eastAsia="hr-HR"/>
        </w:rPr>
        <w:t>udruga građana</w:t>
      </w:r>
      <w:r w:rsidRPr="00753BA3">
        <w:rPr>
          <w:rFonts w:ascii="Times New Roman" w:eastAsia="Times New Roman" w:hAnsi="Times New Roman" w:cs="Times New Roman"/>
          <w:lang w:eastAsia="hr-HR"/>
        </w:rPr>
        <w:t xml:space="preserve"> iznose </w:t>
      </w:r>
      <w:r w:rsidR="00F60D85">
        <w:rPr>
          <w:rFonts w:ascii="Times New Roman" w:eastAsia="Times New Roman" w:hAnsi="Times New Roman" w:cs="Times New Roman"/>
          <w:lang w:eastAsia="hr-HR"/>
        </w:rPr>
        <w:t>7.963,37</w:t>
      </w:r>
      <w:r w:rsidRPr="00753BA3">
        <w:rPr>
          <w:rFonts w:ascii="Times New Roman" w:eastAsia="Times New Roman" w:hAnsi="Times New Roman" w:cs="Times New Roman"/>
          <w:lang w:eastAsia="hr-HR"/>
        </w:rPr>
        <w:t xml:space="preserve"> </w:t>
      </w:r>
      <w:r w:rsidR="00F60D85">
        <w:rPr>
          <w:rFonts w:ascii="Times New Roman" w:hAnsi="Times New Roman" w:cs="Times New Roman"/>
        </w:rPr>
        <w:t>€</w:t>
      </w:r>
      <w:r w:rsidR="00C72273">
        <w:rPr>
          <w:rFonts w:ascii="Times New Roman" w:hAnsi="Times New Roman" w:cs="Times New Roman"/>
        </w:rPr>
        <w:t xml:space="preserve"> (60.000,01kn)</w:t>
      </w:r>
      <w:r w:rsidRPr="00753BA3">
        <w:rPr>
          <w:rFonts w:ascii="Times New Roman" w:eastAsia="Times New Roman" w:hAnsi="Times New Roman" w:cs="Times New Roman"/>
          <w:lang w:eastAsia="hr-HR"/>
        </w:rPr>
        <w:t>.</w:t>
      </w:r>
    </w:p>
    <w:p w14:paraId="2715FD14" w14:textId="30A6733D" w:rsidR="00CC7B60" w:rsidRPr="00753BA3" w:rsidRDefault="00CC7B60" w:rsidP="00CC7B60">
      <w:pPr>
        <w:rPr>
          <w:rFonts w:ascii="Times New Roman" w:eastAsia="Times New Roman" w:hAnsi="Times New Roman" w:cs="Times New Roman"/>
          <w:lang w:eastAsia="hr-HR"/>
        </w:rPr>
      </w:pPr>
      <w:r w:rsidRPr="00753BA3">
        <w:rPr>
          <w:rFonts w:ascii="Times New Roman" w:eastAsia="Times New Roman" w:hAnsi="Times New Roman" w:cs="Times New Roman"/>
          <w:bCs/>
          <w:lang w:eastAsia="hr-HR"/>
        </w:rPr>
        <w:t>Najmanji i</w:t>
      </w:r>
      <w:r w:rsidRPr="00753BA3">
        <w:rPr>
          <w:rFonts w:ascii="Times New Roman" w:eastAsia="Times New Roman" w:hAnsi="Times New Roman" w:cs="Times New Roman"/>
          <w:lang w:eastAsia="hr-HR"/>
        </w:rPr>
        <w:t xml:space="preserve">znos financijskih sredstava koji se može prijaviti i ugovoriti po pojedinom programu i projektu iz područja </w:t>
      </w:r>
      <w:r w:rsidR="00805547" w:rsidRPr="00753BA3">
        <w:rPr>
          <w:rFonts w:ascii="Times New Roman" w:eastAsia="Times New Roman" w:hAnsi="Times New Roman" w:cs="Times New Roman"/>
          <w:lang w:eastAsia="hr-HR"/>
        </w:rPr>
        <w:t xml:space="preserve">udruga </w:t>
      </w:r>
      <w:r w:rsidRPr="00753BA3">
        <w:rPr>
          <w:rFonts w:ascii="Times New Roman" w:eastAsia="Times New Roman" w:hAnsi="Times New Roman" w:cs="Times New Roman"/>
          <w:lang w:eastAsia="hr-HR"/>
        </w:rPr>
        <w:t xml:space="preserve">građana je </w:t>
      </w:r>
      <w:r w:rsidR="00010728">
        <w:rPr>
          <w:rFonts w:ascii="Times New Roman" w:eastAsia="Times New Roman" w:hAnsi="Times New Roman" w:cs="Times New Roman"/>
          <w:lang w:eastAsia="hr-HR"/>
        </w:rPr>
        <w:t>663,6</w:t>
      </w:r>
      <w:r w:rsidR="00C72273">
        <w:rPr>
          <w:rFonts w:ascii="Times New Roman" w:eastAsia="Times New Roman" w:hAnsi="Times New Roman" w:cs="Times New Roman"/>
          <w:lang w:eastAsia="hr-HR"/>
        </w:rPr>
        <w:t>2</w:t>
      </w:r>
      <w:r w:rsidR="00010728">
        <w:rPr>
          <w:rFonts w:ascii="Times New Roman" w:eastAsia="Times New Roman" w:hAnsi="Times New Roman" w:cs="Times New Roman"/>
          <w:lang w:eastAsia="hr-HR"/>
        </w:rPr>
        <w:t xml:space="preserve"> </w:t>
      </w:r>
      <w:r w:rsidR="00010728">
        <w:rPr>
          <w:rFonts w:ascii="Times New Roman" w:hAnsi="Times New Roman" w:cs="Times New Roman"/>
        </w:rPr>
        <w:t>€</w:t>
      </w:r>
      <w:r w:rsidR="00C72273">
        <w:rPr>
          <w:rFonts w:ascii="Times New Roman" w:hAnsi="Times New Roman" w:cs="Times New Roman"/>
        </w:rPr>
        <w:t xml:space="preserve"> (5.000,0</w:t>
      </w:r>
      <w:r w:rsidR="000D53A7">
        <w:rPr>
          <w:rFonts w:ascii="Times New Roman" w:hAnsi="Times New Roman" w:cs="Times New Roman"/>
        </w:rPr>
        <w:t>4</w:t>
      </w:r>
      <w:r w:rsidR="00C72273">
        <w:rPr>
          <w:rFonts w:ascii="Times New Roman" w:hAnsi="Times New Roman" w:cs="Times New Roman"/>
        </w:rPr>
        <w:t>kn)</w:t>
      </w:r>
      <w:r w:rsidRPr="00753BA3">
        <w:rPr>
          <w:rFonts w:ascii="Times New Roman" w:eastAsia="Times New Roman" w:hAnsi="Times New Roman" w:cs="Times New Roman"/>
          <w:lang w:eastAsia="hr-HR"/>
        </w:rPr>
        <w:t xml:space="preserve">, a najveći iznos je </w:t>
      </w:r>
      <w:r w:rsidR="00010728">
        <w:rPr>
          <w:rFonts w:ascii="Times New Roman" w:eastAsia="Times New Roman" w:hAnsi="Times New Roman" w:cs="Times New Roman"/>
          <w:lang w:eastAsia="hr-HR"/>
        </w:rPr>
        <w:t xml:space="preserve">1.990,84 </w:t>
      </w:r>
      <w:r w:rsidR="00010728">
        <w:rPr>
          <w:rFonts w:ascii="Times New Roman" w:hAnsi="Times New Roman" w:cs="Times New Roman"/>
        </w:rPr>
        <w:t>€</w:t>
      </w:r>
      <w:r w:rsidR="00C72273">
        <w:rPr>
          <w:rFonts w:ascii="Times New Roman" w:eastAsia="Times New Roman" w:hAnsi="Times New Roman" w:cs="Times New Roman"/>
          <w:lang w:eastAsia="hr-HR"/>
        </w:rPr>
        <w:t xml:space="preserve"> (15.000,0</w:t>
      </w:r>
      <w:r w:rsidR="000D53A7">
        <w:rPr>
          <w:rFonts w:ascii="Times New Roman" w:eastAsia="Times New Roman" w:hAnsi="Times New Roman" w:cs="Times New Roman"/>
          <w:lang w:eastAsia="hr-HR"/>
        </w:rPr>
        <w:t>6</w:t>
      </w:r>
      <w:r w:rsidR="00C72273">
        <w:rPr>
          <w:rFonts w:ascii="Times New Roman" w:eastAsia="Times New Roman" w:hAnsi="Times New Roman" w:cs="Times New Roman"/>
          <w:lang w:eastAsia="hr-HR"/>
        </w:rPr>
        <w:t>kn)</w:t>
      </w:r>
    </w:p>
    <w:p w14:paraId="119ABED0" w14:textId="08126BBD" w:rsidR="00CC7B60" w:rsidRDefault="00CC7B60" w:rsidP="00CC7B60">
      <w:pPr>
        <w:rPr>
          <w:rFonts w:ascii="Times New Roman" w:eastAsia="Times New Roman" w:hAnsi="Times New Roman" w:cs="Times New Roman"/>
          <w:lang w:eastAsia="hr-HR"/>
        </w:rPr>
      </w:pPr>
    </w:p>
    <w:p w14:paraId="45BBEC8E" w14:textId="77777777" w:rsidR="00B65971" w:rsidRPr="00753BA3" w:rsidRDefault="00B65971" w:rsidP="00CC7B60">
      <w:pPr>
        <w:rPr>
          <w:rFonts w:ascii="Times New Roman" w:eastAsia="Times New Roman" w:hAnsi="Times New Roman" w:cs="Times New Roman"/>
          <w:lang w:eastAsia="hr-HR"/>
        </w:rPr>
      </w:pPr>
    </w:p>
    <w:p w14:paraId="518A573A" w14:textId="77777777" w:rsidR="00CE291E" w:rsidRDefault="00CE291E" w:rsidP="0044097B">
      <w:pPr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7707325" w14:textId="6B3E5687" w:rsidR="00CC7B60" w:rsidRPr="00CE291E" w:rsidRDefault="00805547" w:rsidP="00CE291E">
      <w:pPr>
        <w:pStyle w:val="Bezproreda"/>
        <w:jc w:val="center"/>
        <w:rPr>
          <w:rFonts w:ascii="Times New Roman" w:hAnsi="Times New Roman" w:cs="Times New Roman"/>
          <w:b/>
          <w:bCs/>
          <w:lang w:eastAsia="hr-HR"/>
        </w:rPr>
      </w:pPr>
      <w:r w:rsidRPr="00CE291E">
        <w:rPr>
          <w:rFonts w:ascii="Times New Roman" w:hAnsi="Times New Roman" w:cs="Times New Roman"/>
          <w:b/>
          <w:bCs/>
          <w:lang w:eastAsia="hr-HR"/>
        </w:rPr>
        <w:t>Članak 5.</w:t>
      </w:r>
    </w:p>
    <w:p w14:paraId="3D28CF2B" w14:textId="21750D14" w:rsidR="00805547" w:rsidRPr="00CE291E" w:rsidRDefault="00CE291E" w:rsidP="00CE291E">
      <w:pPr>
        <w:pStyle w:val="Bezproreda"/>
        <w:rPr>
          <w:rFonts w:ascii="Times New Roman" w:hAnsi="Times New Roman" w:cs="Times New Roman"/>
          <w:lang w:eastAsia="hr-HR"/>
        </w:rPr>
      </w:pPr>
      <w:r w:rsidRPr="00CE291E">
        <w:rPr>
          <w:rFonts w:ascii="Times New Roman" w:hAnsi="Times New Roman" w:cs="Times New Roman"/>
          <w:lang w:eastAsia="hr-HR"/>
        </w:rPr>
        <w:t xml:space="preserve">Natječajna dokumentacija obuhvaća </w:t>
      </w:r>
      <w:r w:rsidRPr="00CE291E">
        <w:rPr>
          <w:rFonts w:ascii="Times New Roman" w:hAnsi="Times New Roman" w:cs="Times New Roman"/>
        </w:rPr>
        <w:t xml:space="preserve">Odluku o kriterijima, mjerilima i načinu financiranja javnih potreba sredstvima iz Proračuna Općine Cerna (KLASA: </w:t>
      </w:r>
      <w:r w:rsidR="00A50B3A">
        <w:rPr>
          <w:rFonts w:ascii="Times New Roman" w:hAnsi="Times New Roman" w:cs="Times New Roman"/>
        </w:rPr>
        <w:t>402-02</w:t>
      </w:r>
      <w:r w:rsidRPr="00CE291E">
        <w:rPr>
          <w:rFonts w:ascii="Times New Roman" w:hAnsi="Times New Roman" w:cs="Times New Roman"/>
        </w:rPr>
        <w:t>/22-01/</w:t>
      </w:r>
      <w:r w:rsidR="00A50B3A">
        <w:rPr>
          <w:rFonts w:ascii="Times New Roman" w:hAnsi="Times New Roman" w:cs="Times New Roman"/>
        </w:rPr>
        <w:t>1</w:t>
      </w:r>
      <w:r w:rsidRPr="00CE291E">
        <w:rPr>
          <w:rFonts w:ascii="Times New Roman" w:hAnsi="Times New Roman" w:cs="Times New Roman"/>
        </w:rPr>
        <w:t>, URBROJ: 2196-11-02-22-01); tekst javnog poziva; upute za prijavitelj</w:t>
      </w:r>
      <w:r>
        <w:rPr>
          <w:rFonts w:ascii="Times New Roman" w:hAnsi="Times New Roman" w:cs="Times New Roman"/>
        </w:rPr>
        <w:t>e</w:t>
      </w:r>
      <w:r w:rsidRPr="00CE291E">
        <w:rPr>
          <w:rFonts w:ascii="Times New Roman" w:hAnsi="Times New Roman" w:cs="Times New Roman"/>
        </w:rPr>
        <w:t xml:space="preserve">; </w:t>
      </w:r>
      <w:r w:rsidRPr="00CE291E">
        <w:rPr>
          <w:rFonts w:ascii="Times New Roman" w:hAnsi="Times New Roman" w:cs="Times New Roman"/>
          <w:lang w:eastAsia="hr-HR"/>
        </w:rPr>
        <w:t xml:space="preserve">obrasce za prijavu programa ili projekta; popis priloga koje je potrebno priložiti uz prijavu; obrazac za ocjenu kvalitete/vrijednosti programa ili projekta; obrazac izjave o nepostojanju dvostrukog financiranja; obrazac ugovora o financiranju programa ili projekta; </w:t>
      </w:r>
      <w:r w:rsidR="000C6630">
        <w:rPr>
          <w:rFonts w:ascii="Times New Roman" w:hAnsi="Times New Roman" w:cs="Times New Roman"/>
          <w:lang w:eastAsia="hr-HR"/>
        </w:rPr>
        <w:t xml:space="preserve">obrazac izjave o partnerstvu i </w:t>
      </w:r>
      <w:r w:rsidRPr="00CE291E">
        <w:rPr>
          <w:rFonts w:ascii="Times New Roman" w:hAnsi="Times New Roman" w:cs="Times New Roman"/>
          <w:lang w:eastAsia="hr-HR"/>
        </w:rPr>
        <w:t xml:space="preserve">obrasce za izvještavanje. </w:t>
      </w:r>
    </w:p>
    <w:p w14:paraId="794C96A7" w14:textId="52B61305" w:rsidR="0001479B" w:rsidRDefault="0001479B" w:rsidP="00CE291E">
      <w:pPr>
        <w:pStyle w:val="Bezproreda"/>
        <w:rPr>
          <w:rFonts w:ascii="Times New Roman" w:hAnsi="Times New Roman" w:cs="Times New Roman"/>
        </w:rPr>
      </w:pPr>
    </w:p>
    <w:p w14:paraId="2E049ABB" w14:textId="124DB120" w:rsidR="00CE291E" w:rsidRDefault="00CE291E" w:rsidP="00CE291E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Natječajna dokumentacija objavit će se uz tekst javnog poziva kojeg objavljuje Općinski načelnik. </w:t>
      </w:r>
    </w:p>
    <w:p w14:paraId="4990E580" w14:textId="56C14746" w:rsidR="002C3294" w:rsidRDefault="002C3294" w:rsidP="00CE291E">
      <w:pPr>
        <w:pStyle w:val="Bezproreda"/>
        <w:rPr>
          <w:rFonts w:ascii="Times New Roman" w:hAnsi="Times New Roman" w:cs="Times New Roman"/>
        </w:rPr>
      </w:pPr>
    </w:p>
    <w:p w14:paraId="4FD83839" w14:textId="5FD5D47C" w:rsidR="002C3294" w:rsidRPr="002C3294" w:rsidRDefault="002C3294" w:rsidP="002C3294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2C3294">
        <w:rPr>
          <w:rFonts w:ascii="Times New Roman" w:hAnsi="Times New Roman" w:cs="Times New Roman"/>
          <w:b/>
          <w:bCs/>
        </w:rPr>
        <w:t>Članak 6.</w:t>
      </w:r>
    </w:p>
    <w:p w14:paraId="29458386" w14:textId="23CB4637" w:rsidR="002C3294" w:rsidRDefault="002C3294" w:rsidP="002C3294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 Odluka stupa na snagu danom donošenja, a objavit će se na službenoj stranici Općine Cerna.</w:t>
      </w:r>
    </w:p>
    <w:p w14:paraId="48517C9A" w14:textId="767156C9" w:rsidR="002C3294" w:rsidRDefault="002C3294" w:rsidP="002C3294">
      <w:pPr>
        <w:pStyle w:val="Bezproreda"/>
        <w:rPr>
          <w:rFonts w:ascii="Times New Roman" w:hAnsi="Times New Roman" w:cs="Times New Roman"/>
        </w:rPr>
      </w:pPr>
    </w:p>
    <w:p w14:paraId="751B64A3" w14:textId="77777777" w:rsidR="002C3294" w:rsidRDefault="002C3294" w:rsidP="002C3294">
      <w:pPr>
        <w:pStyle w:val="Bezproreda"/>
        <w:rPr>
          <w:rFonts w:ascii="Times New Roman" w:hAnsi="Times New Roman" w:cs="Times New Roman"/>
        </w:rPr>
      </w:pPr>
    </w:p>
    <w:p w14:paraId="437BC835" w14:textId="1F317658" w:rsidR="002C3294" w:rsidRDefault="002C3294" w:rsidP="002C3294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OPĆINSKI NAČELNIK</w:t>
      </w:r>
    </w:p>
    <w:p w14:paraId="4795DCDE" w14:textId="3B04898E" w:rsidR="002C3294" w:rsidRDefault="002C3294" w:rsidP="002C3294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Josip Štorek</w:t>
      </w:r>
    </w:p>
    <w:p w14:paraId="381DD5CB" w14:textId="6B9F91FA" w:rsidR="002C3294" w:rsidRDefault="002C3294" w:rsidP="002C3294">
      <w:pPr>
        <w:pStyle w:val="Bezproreda"/>
        <w:jc w:val="right"/>
        <w:rPr>
          <w:rFonts w:ascii="Times New Roman" w:hAnsi="Times New Roman" w:cs="Times New Roman"/>
        </w:rPr>
      </w:pPr>
    </w:p>
    <w:p w14:paraId="63B01DBA" w14:textId="77777777" w:rsidR="002C3294" w:rsidRPr="00CE291E" w:rsidRDefault="002C3294" w:rsidP="002C3294">
      <w:pPr>
        <w:pStyle w:val="Bezproreda"/>
        <w:jc w:val="right"/>
        <w:rPr>
          <w:rFonts w:ascii="Times New Roman" w:hAnsi="Times New Roman" w:cs="Times New Roman"/>
        </w:rPr>
      </w:pPr>
    </w:p>
    <w:sectPr w:rsidR="002C3294" w:rsidRPr="00CE291E" w:rsidSect="0039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85990" w14:textId="77777777" w:rsidR="00735D46" w:rsidRDefault="00735D46" w:rsidP="00DA611B">
      <w:r>
        <w:separator/>
      </w:r>
    </w:p>
  </w:endnote>
  <w:endnote w:type="continuationSeparator" w:id="0">
    <w:p w14:paraId="554B8D24" w14:textId="77777777" w:rsidR="00735D46" w:rsidRDefault="00735D46" w:rsidP="00DA6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FE194" w14:textId="77777777" w:rsidR="00735D46" w:rsidRDefault="00735D46" w:rsidP="00DA611B">
      <w:r>
        <w:separator/>
      </w:r>
    </w:p>
  </w:footnote>
  <w:footnote w:type="continuationSeparator" w:id="0">
    <w:p w14:paraId="21A49F48" w14:textId="77777777" w:rsidR="00735D46" w:rsidRDefault="00735D46" w:rsidP="00DA6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0195"/>
    <w:multiLevelType w:val="hybridMultilevel"/>
    <w:tmpl w:val="EC0E93F0"/>
    <w:lvl w:ilvl="0" w:tplc="72464336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71027D"/>
    <w:multiLevelType w:val="hybridMultilevel"/>
    <w:tmpl w:val="0140420C"/>
    <w:lvl w:ilvl="0" w:tplc="E6A260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849"/>
    <w:multiLevelType w:val="hybridMultilevel"/>
    <w:tmpl w:val="489CE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E38EB"/>
    <w:multiLevelType w:val="hybridMultilevel"/>
    <w:tmpl w:val="89E45EE0"/>
    <w:lvl w:ilvl="0" w:tplc="8472A3CE">
      <w:start w:val="3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B504DF7"/>
    <w:multiLevelType w:val="hybridMultilevel"/>
    <w:tmpl w:val="350C8E7E"/>
    <w:lvl w:ilvl="0" w:tplc="D384FBD8">
      <w:start w:val="6"/>
      <w:numFmt w:val="bullet"/>
      <w:lvlText w:val="-"/>
      <w:lvlJc w:val="left"/>
      <w:pPr>
        <w:ind w:left="1776" w:hanging="360"/>
      </w:pPr>
      <w:rPr>
        <w:rFonts w:ascii="Cambria" w:eastAsia="Times New Roman" w:hAnsi="Cambria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8607AF0"/>
    <w:multiLevelType w:val="hybridMultilevel"/>
    <w:tmpl w:val="A6E2AB22"/>
    <w:lvl w:ilvl="0" w:tplc="C3E6E8B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A9241D7"/>
    <w:multiLevelType w:val="hybridMultilevel"/>
    <w:tmpl w:val="B7D63A3C"/>
    <w:lvl w:ilvl="0" w:tplc="C8E6C3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65418"/>
    <w:multiLevelType w:val="hybridMultilevel"/>
    <w:tmpl w:val="58A67090"/>
    <w:lvl w:ilvl="0" w:tplc="6E949B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62B75"/>
    <w:multiLevelType w:val="hybridMultilevel"/>
    <w:tmpl w:val="E4CCF81E"/>
    <w:lvl w:ilvl="0" w:tplc="0D1E8D0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B041C"/>
    <w:multiLevelType w:val="hybridMultilevel"/>
    <w:tmpl w:val="E2520978"/>
    <w:lvl w:ilvl="0" w:tplc="048E39A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C576F"/>
    <w:multiLevelType w:val="hybridMultilevel"/>
    <w:tmpl w:val="9426043C"/>
    <w:lvl w:ilvl="0" w:tplc="5F826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91051"/>
    <w:multiLevelType w:val="hybridMultilevel"/>
    <w:tmpl w:val="293ADE5C"/>
    <w:lvl w:ilvl="0" w:tplc="AA700C9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12736"/>
    <w:multiLevelType w:val="hybridMultilevel"/>
    <w:tmpl w:val="1FDCAFC0"/>
    <w:lvl w:ilvl="0" w:tplc="9E42C8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8602F"/>
    <w:multiLevelType w:val="hybridMultilevel"/>
    <w:tmpl w:val="2CBEFAAA"/>
    <w:lvl w:ilvl="0" w:tplc="9D928BA8">
      <w:start w:val="1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400139A"/>
    <w:multiLevelType w:val="hybridMultilevel"/>
    <w:tmpl w:val="87A083C4"/>
    <w:lvl w:ilvl="0" w:tplc="9036E0C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6EA7A16"/>
    <w:multiLevelType w:val="hybridMultilevel"/>
    <w:tmpl w:val="3CE6D044"/>
    <w:lvl w:ilvl="0" w:tplc="EB3ABE6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2FC6CAB"/>
    <w:multiLevelType w:val="hybridMultilevel"/>
    <w:tmpl w:val="F6F494CC"/>
    <w:lvl w:ilvl="0" w:tplc="F7DA04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0508C"/>
    <w:multiLevelType w:val="hybridMultilevel"/>
    <w:tmpl w:val="EF72A5CA"/>
    <w:lvl w:ilvl="0" w:tplc="DDD6F18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120DE"/>
    <w:multiLevelType w:val="hybridMultilevel"/>
    <w:tmpl w:val="8092DE6E"/>
    <w:lvl w:ilvl="0" w:tplc="AF40CF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444174">
    <w:abstractNumId w:val="4"/>
  </w:num>
  <w:num w:numId="2" w16cid:durableId="485754142">
    <w:abstractNumId w:val="3"/>
  </w:num>
  <w:num w:numId="3" w16cid:durableId="1631083857">
    <w:abstractNumId w:val="10"/>
  </w:num>
  <w:num w:numId="4" w16cid:durableId="814688344">
    <w:abstractNumId w:val="9"/>
  </w:num>
  <w:num w:numId="5" w16cid:durableId="1787461335">
    <w:abstractNumId w:val="1"/>
  </w:num>
  <w:num w:numId="6" w16cid:durableId="1093740291">
    <w:abstractNumId w:val="12"/>
  </w:num>
  <w:num w:numId="7" w16cid:durableId="560138980">
    <w:abstractNumId w:val="16"/>
  </w:num>
  <w:num w:numId="8" w16cid:durableId="649793859">
    <w:abstractNumId w:val="17"/>
  </w:num>
  <w:num w:numId="9" w16cid:durableId="677585827">
    <w:abstractNumId w:val="18"/>
  </w:num>
  <w:num w:numId="10" w16cid:durableId="129591250">
    <w:abstractNumId w:val="6"/>
  </w:num>
  <w:num w:numId="11" w16cid:durableId="654335262">
    <w:abstractNumId w:val="11"/>
  </w:num>
  <w:num w:numId="12" w16cid:durableId="995493090">
    <w:abstractNumId w:val="8"/>
  </w:num>
  <w:num w:numId="13" w16cid:durableId="1614173181">
    <w:abstractNumId w:val="14"/>
  </w:num>
  <w:num w:numId="14" w16cid:durableId="2001040974">
    <w:abstractNumId w:val="2"/>
  </w:num>
  <w:num w:numId="15" w16cid:durableId="779759656">
    <w:abstractNumId w:val="13"/>
  </w:num>
  <w:num w:numId="16" w16cid:durableId="424302279">
    <w:abstractNumId w:val="15"/>
  </w:num>
  <w:num w:numId="17" w16cid:durableId="1676953718">
    <w:abstractNumId w:val="5"/>
  </w:num>
  <w:num w:numId="18" w16cid:durableId="1998222059">
    <w:abstractNumId w:val="7"/>
  </w:num>
  <w:num w:numId="19" w16cid:durableId="2128351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81"/>
    <w:rsid w:val="00010728"/>
    <w:rsid w:val="0001479B"/>
    <w:rsid w:val="000210C6"/>
    <w:rsid w:val="000400D6"/>
    <w:rsid w:val="00045A88"/>
    <w:rsid w:val="00062A7D"/>
    <w:rsid w:val="00082286"/>
    <w:rsid w:val="0008792E"/>
    <w:rsid w:val="000B164F"/>
    <w:rsid w:val="000B7E16"/>
    <w:rsid w:val="000C6630"/>
    <w:rsid w:val="000D53A7"/>
    <w:rsid w:val="000F566B"/>
    <w:rsid w:val="001135AF"/>
    <w:rsid w:val="001455C1"/>
    <w:rsid w:val="0015728F"/>
    <w:rsid w:val="00177FA3"/>
    <w:rsid w:val="0019146E"/>
    <w:rsid w:val="00193053"/>
    <w:rsid w:val="001D1449"/>
    <w:rsid w:val="001E34CB"/>
    <w:rsid w:val="001F4C7E"/>
    <w:rsid w:val="00216005"/>
    <w:rsid w:val="002167B2"/>
    <w:rsid w:val="002527AD"/>
    <w:rsid w:val="0026323F"/>
    <w:rsid w:val="00292864"/>
    <w:rsid w:val="00294DAF"/>
    <w:rsid w:val="002A1669"/>
    <w:rsid w:val="002C3294"/>
    <w:rsid w:val="002F69A1"/>
    <w:rsid w:val="00310891"/>
    <w:rsid w:val="0032177C"/>
    <w:rsid w:val="0033125B"/>
    <w:rsid w:val="00376F14"/>
    <w:rsid w:val="00377691"/>
    <w:rsid w:val="00386696"/>
    <w:rsid w:val="00393669"/>
    <w:rsid w:val="003A3533"/>
    <w:rsid w:val="003C16C0"/>
    <w:rsid w:val="003C6B41"/>
    <w:rsid w:val="003E3AD6"/>
    <w:rsid w:val="0044097B"/>
    <w:rsid w:val="00444ED3"/>
    <w:rsid w:val="00452581"/>
    <w:rsid w:val="0049492B"/>
    <w:rsid w:val="004C7642"/>
    <w:rsid w:val="004D1E77"/>
    <w:rsid w:val="004D2405"/>
    <w:rsid w:val="004F5290"/>
    <w:rsid w:val="004F6D16"/>
    <w:rsid w:val="005001A2"/>
    <w:rsid w:val="00506F18"/>
    <w:rsid w:val="00570FCF"/>
    <w:rsid w:val="00581B29"/>
    <w:rsid w:val="005930C8"/>
    <w:rsid w:val="005A3923"/>
    <w:rsid w:val="005B7FC3"/>
    <w:rsid w:val="005C5E8F"/>
    <w:rsid w:val="005D7638"/>
    <w:rsid w:val="005E7CAB"/>
    <w:rsid w:val="00601FD7"/>
    <w:rsid w:val="00617DC6"/>
    <w:rsid w:val="00627EFA"/>
    <w:rsid w:val="0068108A"/>
    <w:rsid w:val="00697AF0"/>
    <w:rsid w:val="006A7E93"/>
    <w:rsid w:val="006D1FC4"/>
    <w:rsid w:val="006D27A1"/>
    <w:rsid w:val="006E51F7"/>
    <w:rsid w:val="00713D69"/>
    <w:rsid w:val="0071662F"/>
    <w:rsid w:val="00726C49"/>
    <w:rsid w:val="00735D46"/>
    <w:rsid w:val="00747DA1"/>
    <w:rsid w:val="00753BA3"/>
    <w:rsid w:val="0077431A"/>
    <w:rsid w:val="00805547"/>
    <w:rsid w:val="00816189"/>
    <w:rsid w:val="00831823"/>
    <w:rsid w:val="00844570"/>
    <w:rsid w:val="00844B30"/>
    <w:rsid w:val="00884049"/>
    <w:rsid w:val="008939F3"/>
    <w:rsid w:val="008E4B7B"/>
    <w:rsid w:val="00917598"/>
    <w:rsid w:val="00982234"/>
    <w:rsid w:val="009B6171"/>
    <w:rsid w:val="009F65E5"/>
    <w:rsid w:val="00A0289B"/>
    <w:rsid w:val="00A1276D"/>
    <w:rsid w:val="00A1507B"/>
    <w:rsid w:val="00A46612"/>
    <w:rsid w:val="00A50B3A"/>
    <w:rsid w:val="00A71AE1"/>
    <w:rsid w:val="00A9130C"/>
    <w:rsid w:val="00AB1577"/>
    <w:rsid w:val="00AE6877"/>
    <w:rsid w:val="00B061EB"/>
    <w:rsid w:val="00B128F3"/>
    <w:rsid w:val="00B15C22"/>
    <w:rsid w:val="00B21F11"/>
    <w:rsid w:val="00B35AF0"/>
    <w:rsid w:val="00B52451"/>
    <w:rsid w:val="00B6295C"/>
    <w:rsid w:val="00B65971"/>
    <w:rsid w:val="00B800ED"/>
    <w:rsid w:val="00B8579D"/>
    <w:rsid w:val="00BA35E5"/>
    <w:rsid w:val="00BF4B7D"/>
    <w:rsid w:val="00BF6597"/>
    <w:rsid w:val="00C64A48"/>
    <w:rsid w:val="00C72273"/>
    <w:rsid w:val="00C75CFA"/>
    <w:rsid w:val="00C77A2A"/>
    <w:rsid w:val="00C90D8D"/>
    <w:rsid w:val="00C95F74"/>
    <w:rsid w:val="00CC7B60"/>
    <w:rsid w:val="00CD6D2F"/>
    <w:rsid w:val="00CD73DD"/>
    <w:rsid w:val="00CE291E"/>
    <w:rsid w:val="00CF2E80"/>
    <w:rsid w:val="00D14DEF"/>
    <w:rsid w:val="00D213D3"/>
    <w:rsid w:val="00D62DE9"/>
    <w:rsid w:val="00D87038"/>
    <w:rsid w:val="00DA611B"/>
    <w:rsid w:val="00DB1BDF"/>
    <w:rsid w:val="00DB55F3"/>
    <w:rsid w:val="00DC528C"/>
    <w:rsid w:val="00DD09F1"/>
    <w:rsid w:val="00DE4238"/>
    <w:rsid w:val="00DE6977"/>
    <w:rsid w:val="00E27B74"/>
    <w:rsid w:val="00E35980"/>
    <w:rsid w:val="00E36102"/>
    <w:rsid w:val="00E5262B"/>
    <w:rsid w:val="00E729A0"/>
    <w:rsid w:val="00E77A9C"/>
    <w:rsid w:val="00EA701B"/>
    <w:rsid w:val="00EB77EF"/>
    <w:rsid w:val="00F3049A"/>
    <w:rsid w:val="00F3404B"/>
    <w:rsid w:val="00F60D85"/>
    <w:rsid w:val="00F81F19"/>
    <w:rsid w:val="00FC7724"/>
    <w:rsid w:val="00FE397C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FB650A"/>
  <w15:docId w15:val="{1DB05C5B-FEEA-4685-9801-7E1542B5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669"/>
    <w:pPr>
      <w:jc w:val="both"/>
    </w:pPr>
    <w:rPr>
      <w:rFonts w:cs="Cambria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452581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Naslov3">
    <w:name w:val="heading 3"/>
    <w:basedOn w:val="Normal"/>
    <w:next w:val="Normal"/>
    <w:link w:val="Naslov3Char"/>
    <w:uiPriority w:val="99"/>
    <w:qFormat/>
    <w:rsid w:val="00452581"/>
    <w:pPr>
      <w:keepNext/>
      <w:ind w:firstLine="720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semiHidden/>
    <w:locked/>
    <w:rsid w:val="00452581"/>
    <w:rPr>
      <w:rFonts w:ascii="Times New Roman" w:hAnsi="Times New Roman" w:cs="Times New Roman"/>
      <w:b/>
      <w:bCs/>
    </w:rPr>
  </w:style>
  <w:style w:type="character" w:customStyle="1" w:styleId="Naslov3Char">
    <w:name w:val="Naslov 3 Char"/>
    <w:link w:val="Naslov3"/>
    <w:uiPriority w:val="99"/>
    <w:locked/>
    <w:rsid w:val="00452581"/>
    <w:rPr>
      <w:rFonts w:ascii="Times New Roman" w:hAnsi="Times New Roman" w:cs="Times New Roman"/>
      <w:b/>
      <w:bCs/>
      <w:sz w:val="22"/>
      <w:szCs w:val="22"/>
    </w:rPr>
  </w:style>
  <w:style w:type="paragraph" w:styleId="Odlomakpopisa">
    <w:name w:val="List Paragraph"/>
    <w:basedOn w:val="Normal"/>
    <w:uiPriority w:val="99"/>
    <w:qFormat/>
    <w:rsid w:val="00452581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rsid w:val="007166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71662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D87038"/>
    <w:pPr>
      <w:jc w:val="both"/>
    </w:pPr>
    <w:rPr>
      <w:rFonts w:cs="Cambria"/>
      <w:sz w:val="24"/>
      <w:szCs w:val="24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DA61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A611B"/>
    <w:rPr>
      <w:rFonts w:cs="Cambria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A61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A611B"/>
    <w:rPr>
      <w:rFonts w:cs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321C3-D850-4F60-86D7-E5AE59716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VSZ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Cerma1</dc:creator>
  <cp:lastModifiedBy>Općina Cerna</cp:lastModifiedBy>
  <cp:revision>21</cp:revision>
  <cp:lastPrinted>2023-01-16T08:16:00Z</cp:lastPrinted>
  <dcterms:created xsi:type="dcterms:W3CDTF">2022-02-03T07:38:00Z</dcterms:created>
  <dcterms:modified xsi:type="dcterms:W3CDTF">2023-01-16T12:31:00Z</dcterms:modified>
</cp:coreProperties>
</file>