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D41F" w14:textId="02067AD0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Na temelju članka 1. Zakona o</w:t>
      </w:r>
      <w:r w:rsidR="0071431F">
        <w:rPr>
          <w:rFonts w:ascii="Times New Roman" w:hAnsi="Times New Roman"/>
          <w:sz w:val="24"/>
        </w:rPr>
        <w:t xml:space="preserve"> kulturnim vijećima i</w:t>
      </w:r>
      <w:r w:rsidRPr="002516C8">
        <w:rPr>
          <w:rFonts w:ascii="Times New Roman" w:hAnsi="Times New Roman"/>
          <w:sz w:val="24"/>
        </w:rPr>
        <w:t xml:space="preserve"> financiranju javnih potreba u kulturi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Narodne novine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broj: </w:t>
      </w:r>
      <w:r w:rsidR="0071431F">
        <w:rPr>
          <w:rFonts w:ascii="Times New Roman" w:hAnsi="Times New Roman"/>
          <w:sz w:val="24"/>
        </w:rPr>
        <w:t>83/22</w:t>
      </w:r>
      <w:r w:rsidRPr="002516C8">
        <w:rPr>
          <w:rFonts w:ascii="Times New Roman" w:hAnsi="Times New Roman"/>
          <w:sz w:val="24"/>
        </w:rPr>
        <w:t xml:space="preserve">), članka 29. Statuta </w:t>
      </w:r>
      <w:r w:rsidR="00312B21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Službeni vjesnik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12B21">
        <w:rPr>
          <w:rFonts w:ascii="Times New Roman" w:hAnsi="Times New Roman"/>
          <w:sz w:val="24"/>
        </w:rPr>
        <w:t>, broj</w:t>
      </w:r>
      <w:r w:rsidRPr="002516C8">
        <w:rPr>
          <w:rFonts w:ascii="Times New Roman" w:hAnsi="Times New Roman"/>
          <w:sz w:val="24"/>
        </w:rPr>
        <w:t xml:space="preserve"> 13/09, 2/13, 24/14</w:t>
      </w:r>
      <w:r w:rsidR="00312B21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312B21">
        <w:rPr>
          <w:rFonts w:ascii="Times New Roman" w:hAnsi="Times New Roman"/>
          <w:sz w:val="24"/>
        </w:rPr>
        <w:t xml:space="preserve"> i 4/21</w:t>
      </w:r>
      <w:r w:rsidRPr="002516C8">
        <w:rPr>
          <w:rFonts w:ascii="Times New Roman" w:hAnsi="Times New Roman"/>
          <w:sz w:val="24"/>
        </w:rPr>
        <w:t>) i članka 84. Poslovnika Općinskog vijeća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Službeni vjesnik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12B21">
        <w:rPr>
          <w:rFonts w:ascii="Times New Roman" w:hAnsi="Times New Roman"/>
          <w:sz w:val="24"/>
        </w:rPr>
        <w:t>, broj</w:t>
      </w:r>
      <w:r w:rsidRPr="002516C8">
        <w:rPr>
          <w:rFonts w:ascii="Times New Roman" w:hAnsi="Times New Roman"/>
          <w:sz w:val="24"/>
        </w:rPr>
        <w:t xml:space="preserve"> 13/09, 2/13</w:t>
      </w:r>
      <w:r w:rsidR="00D55EDE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D55EDE">
        <w:rPr>
          <w:rFonts w:ascii="Times New Roman" w:hAnsi="Times New Roman"/>
          <w:sz w:val="24"/>
        </w:rPr>
        <w:t xml:space="preserve"> i 2/22</w:t>
      </w:r>
      <w:r w:rsidRPr="002516C8">
        <w:rPr>
          <w:rFonts w:ascii="Times New Roman" w:hAnsi="Times New Roman"/>
          <w:sz w:val="24"/>
        </w:rPr>
        <w:t xml:space="preserve">) </w:t>
      </w:r>
      <w:r w:rsidR="00A453AF">
        <w:rPr>
          <w:rFonts w:ascii="Times New Roman" w:hAnsi="Times New Roman"/>
          <w:sz w:val="24"/>
        </w:rPr>
        <w:t>Općinsko vijeće Općine Cerna</w:t>
      </w:r>
      <w:r w:rsidRPr="002516C8">
        <w:rPr>
          <w:rFonts w:ascii="Times New Roman" w:hAnsi="Times New Roman"/>
          <w:sz w:val="24"/>
        </w:rPr>
        <w:t xml:space="preserve"> na</w:t>
      </w:r>
      <w:r w:rsidR="00A453AF">
        <w:rPr>
          <w:rFonts w:ascii="Times New Roman" w:hAnsi="Times New Roman"/>
          <w:sz w:val="24"/>
        </w:rPr>
        <w:t xml:space="preserve"> svojoj </w:t>
      </w:r>
      <w:r w:rsidRPr="002516C8">
        <w:rPr>
          <w:rFonts w:ascii="Times New Roman" w:hAnsi="Times New Roman"/>
          <w:sz w:val="24"/>
        </w:rPr>
        <w:t xml:space="preserve"> </w:t>
      </w:r>
      <w:r w:rsidR="00D55EDE">
        <w:rPr>
          <w:rFonts w:ascii="Times New Roman" w:hAnsi="Times New Roman"/>
          <w:sz w:val="24"/>
        </w:rPr>
        <w:t>13</w:t>
      </w:r>
      <w:r w:rsidRPr="002516C8">
        <w:rPr>
          <w:rFonts w:ascii="Times New Roman" w:hAnsi="Times New Roman"/>
          <w:sz w:val="24"/>
        </w:rPr>
        <w:t xml:space="preserve">. sjednici održanoj </w:t>
      </w:r>
      <w:r w:rsidR="0071431F">
        <w:rPr>
          <w:rFonts w:ascii="Times New Roman" w:hAnsi="Times New Roman"/>
          <w:sz w:val="24"/>
        </w:rPr>
        <w:t>29. studenog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202</w:t>
      </w:r>
      <w:r w:rsidR="00D55EDE"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godine, donij</w:t>
      </w:r>
      <w:r w:rsidR="00A453AF">
        <w:rPr>
          <w:rFonts w:ascii="Times New Roman" w:hAnsi="Times New Roman"/>
          <w:sz w:val="24"/>
        </w:rPr>
        <w:t>elo 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PROGRAM JAVNIH POTREBA U KULTURI</w:t>
      </w:r>
    </w:p>
    <w:p w14:paraId="3A97A2A3" w14:textId="20661F12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55EDE">
        <w:rPr>
          <w:rFonts w:ascii="Times New Roman" w:hAnsi="Times New Roman"/>
          <w:b/>
          <w:sz w:val="24"/>
        </w:rPr>
        <w:t>3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604CE174" w:rsidR="00EF5211" w:rsidRPr="002516C8" w:rsidRDefault="00EF5211" w:rsidP="00EF5211">
      <w:pPr>
        <w:jc w:val="both"/>
      </w:pPr>
      <w:r w:rsidRPr="002516C8">
        <w:rPr>
          <w:rFonts w:ascii="Times New Roman" w:hAnsi="Times New Roman"/>
          <w:sz w:val="24"/>
        </w:rPr>
        <w:t>U 202</w:t>
      </w:r>
      <w:r w:rsidR="00D55EDE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 xml:space="preserve">. godini </w:t>
      </w:r>
      <w:r w:rsidR="00FB47AE">
        <w:rPr>
          <w:rFonts w:ascii="Times New Roman" w:hAnsi="Times New Roman"/>
          <w:sz w:val="24"/>
        </w:rPr>
        <w:t xml:space="preserve">za program javnih potreba u kulturi </w:t>
      </w:r>
      <w:r w:rsidRPr="002516C8">
        <w:rPr>
          <w:rFonts w:ascii="Times New Roman" w:hAnsi="Times New Roman"/>
          <w:sz w:val="24"/>
        </w:rPr>
        <w:t xml:space="preserve">utvrđuju se ukupna sredstva </w:t>
      </w:r>
      <w:r w:rsidR="00FB47AE">
        <w:rPr>
          <w:rFonts w:ascii="Times New Roman" w:hAnsi="Times New Roman"/>
          <w:sz w:val="24"/>
        </w:rPr>
        <w:t>u iznosu 108.060,42 €. Za udruge je osigurano 19.908,42 €</w:t>
      </w:r>
      <w:r w:rsidR="0071431F">
        <w:rPr>
          <w:rFonts w:ascii="Times New Roman" w:hAnsi="Times New Roman"/>
          <w:sz w:val="24"/>
        </w:rPr>
        <w:t>,</w:t>
      </w:r>
      <w:r w:rsidR="00FB47AE">
        <w:rPr>
          <w:rFonts w:ascii="Times New Roman" w:hAnsi="Times New Roman"/>
          <w:sz w:val="24"/>
        </w:rPr>
        <w:t xml:space="preserve"> a </w:t>
      </w:r>
      <w:r w:rsidRPr="002516C8">
        <w:rPr>
          <w:rFonts w:ascii="Times New Roman" w:hAnsi="Times New Roman"/>
          <w:sz w:val="24"/>
        </w:rPr>
        <w:t xml:space="preserve">za financiranje kulturnih manifestacija na području </w:t>
      </w:r>
      <w:r w:rsidR="0071431F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FB47AE">
        <w:rPr>
          <w:rFonts w:ascii="Times New Roman" w:hAnsi="Times New Roman"/>
          <w:sz w:val="24"/>
        </w:rPr>
        <w:t>osigurano je 74.879,72 €.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02A5CB9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D55EDE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0560E6E9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«Službenom vjesniku» Vukovarsko-srijemske županije, a primjenjuje se </w:t>
      </w:r>
      <w:r w:rsidRPr="00D55EDE">
        <w:rPr>
          <w:rFonts w:ascii="Times New Roman" w:hAnsi="Times New Roman"/>
          <w:sz w:val="24"/>
        </w:rPr>
        <w:t>od 01.01.202</w:t>
      </w:r>
      <w:r w:rsidR="00D55EDE" w:rsidRPr="00D55EDE">
        <w:rPr>
          <w:rFonts w:ascii="Times New Roman" w:hAnsi="Times New Roman"/>
          <w:sz w:val="24"/>
        </w:rPr>
        <w:t>3</w:t>
      </w:r>
      <w:r w:rsidRPr="00D55EDE">
        <w:rPr>
          <w:rFonts w:ascii="Times New Roman" w:hAnsi="Times New Roman"/>
          <w:sz w:val="24"/>
        </w:rPr>
        <w:t>. godine.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69C5C61B" w:rsidR="00EF5211" w:rsidRPr="00824D43" w:rsidRDefault="00EF5211" w:rsidP="00EF5211">
      <w:pPr>
        <w:jc w:val="both"/>
      </w:pPr>
      <w:r w:rsidRPr="00824D43">
        <w:rPr>
          <w:rFonts w:ascii="Times New Roman" w:eastAsia="Batang" w:hAnsi="Times New Roman"/>
          <w:sz w:val="24"/>
        </w:rPr>
        <w:t>K</w:t>
      </w:r>
      <w:r w:rsidR="00D851F0" w:rsidRPr="00824D43">
        <w:rPr>
          <w:rFonts w:ascii="Times New Roman" w:eastAsia="Batang" w:hAnsi="Times New Roman"/>
          <w:sz w:val="24"/>
        </w:rPr>
        <w:t>LASA</w:t>
      </w:r>
      <w:r w:rsidRPr="00824D43">
        <w:rPr>
          <w:rFonts w:ascii="Times New Roman" w:eastAsia="Batang" w:hAnsi="Times New Roman"/>
          <w:sz w:val="24"/>
        </w:rPr>
        <w:t xml:space="preserve">:  </w:t>
      </w:r>
      <w:r w:rsidR="00C94CEF">
        <w:rPr>
          <w:rFonts w:ascii="Times New Roman" w:eastAsia="Batang" w:hAnsi="Times New Roman"/>
          <w:sz w:val="24"/>
        </w:rPr>
        <w:t>610-01</w:t>
      </w:r>
      <w:r w:rsidR="00824D43" w:rsidRPr="00824D43">
        <w:rPr>
          <w:rFonts w:ascii="Times New Roman" w:eastAsia="Batang" w:hAnsi="Times New Roman"/>
          <w:sz w:val="24"/>
        </w:rPr>
        <w:t>/22-0</w:t>
      </w:r>
      <w:r w:rsidR="00741545">
        <w:rPr>
          <w:rFonts w:ascii="Times New Roman" w:eastAsia="Batang" w:hAnsi="Times New Roman"/>
          <w:sz w:val="24"/>
        </w:rPr>
        <w:t>1</w:t>
      </w:r>
      <w:r w:rsidR="00824D43" w:rsidRPr="00824D43">
        <w:rPr>
          <w:rFonts w:ascii="Times New Roman" w:eastAsia="Batang" w:hAnsi="Times New Roman"/>
          <w:sz w:val="24"/>
        </w:rPr>
        <w:t>/</w:t>
      </w:r>
      <w:r w:rsidRPr="00824D43">
        <w:rPr>
          <w:rFonts w:ascii="Times New Roman" w:eastAsia="Batang" w:hAnsi="Times New Roman"/>
          <w:sz w:val="24"/>
        </w:rPr>
        <w:t xml:space="preserve"> </w:t>
      </w:r>
      <w:r w:rsidR="0071431F">
        <w:rPr>
          <w:rFonts w:ascii="Times New Roman" w:eastAsia="Batang" w:hAnsi="Times New Roman"/>
          <w:sz w:val="24"/>
        </w:rPr>
        <w:t>3</w:t>
      </w:r>
      <w:r w:rsidRPr="00824D43">
        <w:rPr>
          <w:rFonts w:ascii="Times New Roman" w:eastAsia="Batang" w:hAnsi="Times New Roman"/>
          <w:sz w:val="24"/>
        </w:rPr>
        <w:t xml:space="preserve">                                                     </w:t>
      </w:r>
    </w:p>
    <w:p w14:paraId="345C10DB" w14:textId="4CC13FA4" w:rsidR="00EF5211" w:rsidRPr="002516C8" w:rsidRDefault="00EF5211" w:rsidP="00EF5211">
      <w:pPr>
        <w:pStyle w:val="Bezproreda"/>
      </w:pPr>
      <w:r w:rsidRPr="002516C8">
        <w:rPr>
          <w:rFonts w:ascii="Times New Roman" w:eastAsia="Batang" w:hAnsi="Times New Roman"/>
          <w:sz w:val="24"/>
        </w:rPr>
        <w:t>U</w:t>
      </w:r>
      <w:r w:rsidR="00D851F0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D55EDE">
        <w:rPr>
          <w:rFonts w:ascii="Times New Roman" w:eastAsia="Batang" w:hAnsi="Times New Roman"/>
          <w:sz w:val="24"/>
        </w:rPr>
        <w:t>2196-11-02-22-</w:t>
      </w:r>
      <w:r w:rsidR="0071431F">
        <w:rPr>
          <w:rFonts w:ascii="Times New Roman" w:eastAsia="Batang" w:hAnsi="Times New Roman"/>
          <w:sz w:val="24"/>
        </w:rPr>
        <w:t>1</w:t>
      </w:r>
    </w:p>
    <w:p w14:paraId="4AFF7973" w14:textId="7704924E" w:rsidR="00EF5211" w:rsidRDefault="00EF5211" w:rsidP="00EF5211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Cern</w:t>
      </w:r>
      <w:r w:rsidR="00D55EDE">
        <w:rPr>
          <w:rFonts w:ascii="Times New Roman" w:eastAsia="Batang" w:hAnsi="Times New Roman"/>
          <w:sz w:val="24"/>
        </w:rPr>
        <w:t>a</w:t>
      </w:r>
      <w:r w:rsidRPr="002516C8">
        <w:rPr>
          <w:rFonts w:ascii="Times New Roman" w:eastAsia="Batang" w:hAnsi="Times New Roman"/>
          <w:sz w:val="24"/>
        </w:rPr>
        <w:t xml:space="preserve">, </w:t>
      </w:r>
      <w:r w:rsidR="0071431F">
        <w:rPr>
          <w:rFonts w:ascii="Times New Roman" w:eastAsia="Batang" w:hAnsi="Times New Roman"/>
          <w:sz w:val="24"/>
        </w:rPr>
        <w:t>29. studenog</w:t>
      </w:r>
      <w:r>
        <w:rPr>
          <w:rFonts w:ascii="Times New Roman" w:eastAsia="Batang" w:hAnsi="Times New Roman"/>
          <w:sz w:val="24"/>
        </w:rPr>
        <w:t xml:space="preserve"> </w:t>
      </w:r>
      <w:r w:rsidRPr="002516C8">
        <w:rPr>
          <w:rFonts w:ascii="Times New Roman" w:eastAsia="Batang" w:hAnsi="Times New Roman"/>
          <w:sz w:val="24"/>
        </w:rPr>
        <w:t>202</w:t>
      </w:r>
      <w:r w:rsidR="00D55EDE">
        <w:rPr>
          <w:rFonts w:ascii="Times New Roman" w:eastAsia="Batang" w:hAnsi="Times New Roman"/>
          <w:sz w:val="24"/>
        </w:rPr>
        <w:t>2</w:t>
      </w:r>
      <w:r w:rsidRPr="002516C8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312B21"/>
    <w:rsid w:val="003C5D2D"/>
    <w:rsid w:val="00410ADD"/>
    <w:rsid w:val="004C2DE0"/>
    <w:rsid w:val="0071431F"/>
    <w:rsid w:val="00741545"/>
    <w:rsid w:val="00824D43"/>
    <w:rsid w:val="00A453AF"/>
    <w:rsid w:val="00C94CEF"/>
    <w:rsid w:val="00D55EDE"/>
    <w:rsid w:val="00D851F0"/>
    <w:rsid w:val="00EF5211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11</cp:revision>
  <dcterms:created xsi:type="dcterms:W3CDTF">2021-11-11T09:58:00Z</dcterms:created>
  <dcterms:modified xsi:type="dcterms:W3CDTF">2022-11-30T10:36:00Z</dcterms:modified>
</cp:coreProperties>
</file>