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9FFFEF" w14:textId="6B2A632A" w:rsidR="00706AE4" w:rsidRPr="00C92096" w:rsidRDefault="00706AE4">
      <w:pPr>
        <w:rPr>
          <w:color w:val="000000" w:themeColor="text1"/>
        </w:rPr>
      </w:pPr>
    </w:p>
    <w:p w14:paraId="23E214FB" w14:textId="140619DE" w:rsidR="00706AE4" w:rsidRPr="00E13492" w:rsidRDefault="00706AE4" w:rsidP="00706AE4">
      <w:pPr>
        <w:pStyle w:val="Bezproreda"/>
      </w:pPr>
      <w:r w:rsidRPr="00E13492">
        <w:rPr>
          <w:rFonts w:ascii="Times New Roman" w:hAnsi="Times New Roman"/>
          <w:b/>
          <w:bCs/>
          <w:color w:val="000066"/>
        </w:rPr>
        <w:t xml:space="preserve">                  </w:t>
      </w:r>
      <w:r w:rsidR="002A16B8">
        <w:rPr>
          <w:rFonts w:ascii="Times New Roman" w:hAnsi="Times New Roman"/>
          <w:b/>
          <w:bCs/>
          <w:color w:val="000066"/>
        </w:rPr>
        <w:t xml:space="preserve">    </w:t>
      </w:r>
      <w:r w:rsidRPr="00E13492">
        <w:rPr>
          <w:rFonts w:ascii="Times New Roman" w:hAnsi="Times New Roman"/>
          <w:b/>
          <w:bCs/>
          <w:color w:val="000066"/>
        </w:rPr>
        <w:t xml:space="preserve">   </w:t>
      </w:r>
      <w:r w:rsidRPr="00E13492">
        <w:rPr>
          <w:rFonts w:ascii="Times New Roman" w:hAnsi="Times New Roman"/>
          <w:b/>
          <w:noProof/>
          <w:color w:val="000066"/>
          <w:lang w:eastAsia="hr-HR"/>
        </w:rPr>
        <w:drawing>
          <wp:inline distT="0" distB="0" distL="0" distR="0" wp14:anchorId="6F036FF0" wp14:editId="71EA4810">
            <wp:extent cx="474006" cy="533400"/>
            <wp:effectExtent l="0" t="0" r="2540" b="0"/>
            <wp:docPr id="1" name="Slika 1" descr="http://www.vlada.hr/Slike/2002/12/08/6111719.G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75428" cy="53500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  <w:r w:rsidRPr="00E13492">
        <w:rPr>
          <w:rFonts w:ascii="Times New Roman" w:hAnsi="Times New Roman"/>
        </w:rPr>
        <w:t xml:space="preserve">                     </w:t>
      </w:r>
    </w:p>
    <w:p w14:paraId="334B9A21" w14:textId="77777777" w:rsidR="00706AE4" w:rsidRPr="002D71E6" w:rsidRDefault="00706AE4" w:rsidP="00706AE4">
      <w:pPr>
        <w:pStyle w:val="Bezproreda"/>
        <w:rPr>
          <w:rFonts w:ascii="Times New Roman" w:hAnsi="Times New Roman"/>
          <w:b/>
          <w:bCs/>
          <w:sz w:val="24"/>
          <w:szCs w:val="24"/>
        </w:rPr>
      </w:pPr>
      <w:r w:rsidRPr="002D71E6">
        <w:rPr>
          <w:rFonts w:ascii="Times New Roman" w:hAnsi="Times New Roman"/>
          <w:b/>
          <w:bCs/>
          <w:sz w:val="24"/>
          <w:szCs w:val="24"/>
        </w:rPr>
        <w:t xml:space="preserve">        REPUBLIKA HRVATSKA</w:t>
      </w:r>
    </w:p>
    <w:p w14:paraId="7664BF9F" w14:textId="77777777" w:rsidR="00706AE4" w:rsidRPr="002D71E6" w:rsidRDefault="00706AE4" w:rsidP="00706AE4">
      <w:pPr>
        <w:pStyle w:val="Bezproreda"/>
        <w:rPr>
          <w:rFonts w:ascii="Times New Roman" w:hAnsi="Times New Roman"/>
          <w:b/>
          <w:bCs/>
          <w:sz w:val="24"/>
          <w:szCs w:val="24"/>
        </w:rPr>
      </w:pPr>
      <w:r w:rsidRPr="002D71E6">
        <w:rPr>
          <w:rFonts w:ascii="Times New Roman" w:hAnsi="Times New Roman"/>
          <w:b/>
          <w:bCs/>
          <w:sz w:val="24"/>
          <w:szCs w:val="24"/>
        </w:rPr>
        <w:t xml:space="preserve">VUKOVARSKO-SRIJEMSKA ŽUPANIJA </w:t>
      </w:r>
    </w:p>
    <w:p w14:paraId="12183C96" w14:textId="77777777" w:rsidR="00706AE4" w:rsidRPr="002D71E6" w:rsidRDefault="00706AE4" w:rsidP="00706AE4">
      <w:pPr>
        <w:pStyle w:val="Bezproreda"/>
        <w:rPr>
          <w:rFonts w:ascii="Times New Roman" w:hAnsi="Times New Roman"/>
          <w:b/>
          <w:bCs/>
          <w:sz w:val="24"/>
          <w:szCs w:val="24"/>
        </w:rPr>
      </w:pPr>
      <w:r w:rsidRPr="002D71E6">
        <w:rPr>
          <w:rFonts w:ascii="Times New Roman" w:hAnsi="Times New Roman"/>
          <w:b/>
          <w:bCs/>
          <w:sz w:val="24"/>
          <w:szCs w:val="24"/>
        </w:rPr>
        <w:t xml:space="preserve">                OPĆINA CERNA</w:t>
      </w:r>
    </w:p>
    <w:p w14:paraId="46D909DA" w14:textId="77777777" w:rsidR="00706AE4" w:rsidRPr="002D71E6" w:rsidRDefault="00706AE4" w:rsidP="00706AE4">
      <w:pPr>
        <w:pStyle w:val="Bezproreda"/>
        <w:rPr>
          <w:rFonts w:ascii="Times New Roman" w:hAnsi="Times New Roman"/>
          <w:b/>
          <w:sz w:val="24"/>
          <w:szCs w:val="24"/>
        </w:rPr>
      </w:pPr>
      <w:r w:rsidRPr="002D71E6">
        <w:rPr>
          <w:rFonts w:ascii="Times New Roman" w:hAnsi="Times New Roman"/>
          <w:b/>
          <w:sz w:val="24"/>
          <w:szCs w:val="24"/>
        </w:rPr>
        <w:t xml:space="preserve">            OPĆINSKO VIJEĆE </w:t>
      </w:r>
    </w:p>
    <w:p w14:paraId="0F5BD55A" w14:textId="77777777" w:rsidR="00706AE4" w:rsidRPr="002D71E6" w:rsidRDefault="00706AE4" w:rsidP="00706AE4">
      <w:pPr>
        <w:pStyle w:val="Bezproreda"/>
        <w:rPr>
          <w:rFonts w:ascii="Times New Roman" w:hAnsi="Times New Roman"/>
          <w:sz w:val="24"/>
          <w:szCs w:val="24"/>
        </w:rPr>
      </w:pPr>
    </w:p>
    <w:p w14:paraId="5114996A" w14:textId="7245B4C0" w:rsidR="00706AE4" w:rsidRPr="00307F48" w:rsidRDefault="00706AE4" w:rsidP="00706AE4">
      <w:pPr>
        <w:pStyle w:val="Bezproreda"/>
        <w:rPr>
          <w:rFonts w:ascii="Times New Roman" w:hAnsi="Times New Roman"/>
          <w:sz w:val="24"/>
          <w:szCs w:val="24"/>
        </w:rPr>
      </w:pPr>
      <w:r w:rsidRPr="00307F48">
        <w:rPr>
          <w:rFonts w:ascii="Times New Roman" w:hAnsi="Times New Roman"/>
          <w:sz w:val="24"/>
          <w:szCs w:val="24"/>
        </w:rPr>
        <w:t xml:space="preserve">KLASA: </w:t>
      </w:r>
      <w:r w:rsidR="00A66D09" w:rsidRPr="00307F48">
        <w:rPr>
          <w:rFonts w:ascii="Times New Roman" w:hAnsi="Times New Roman"/>
          <w:sz w:val="24"/>
          <w:szCs w:val="24"/>
        </w:rPr>
        <w:t>024-01/2</w:t>
      </w:r>
      <w:r w:rsidR="001B205F" w:rsidRPr="00307F48">
        <w:rPr>
          <w:rFonts w:ascii="Times New Roman" w:hAnsi="Times New Roman"/>
          <w:sz w:val="24"/>
          <w:szCs w:val="24"/>
        </w:rPr>
        <w:t>3</w:t>
      </w:r>
      <w:r w:rsidR="00A66D09" w:rsidRPr="00307F48">
        <w:rPr>
          <w:rFonts w:ascii="Times New Roman" w:hAnsi="Times New Roman"/>
          <w:sz w:val="24"/>
          <w:szCs w:val="24"/>
        </w:rPr>
        <w:t>-01/</w:t>
      </w:r>
      <w:r w:rsidR="00307F48">
        <w:rPr>
          <w:rFonts w:ascii="Times New Roman" w:hAnsi="Times New Roman"/>
          <w:sz w:val="24"/>
          <w:szCs w:val="24"/>
        </w:rPr>
        <w:t>16</w:t>
      </w:r>
    </w:p>
    <w:p w14:paraId="5912A7DB" w14:textId="2C6D38BF" w:rsidR="004F1A6D" w:rsidRDefault="00706AE4" w:rsidP="004F1A6D">
      <w:pPr>
        <w:suppressAutoHyphens w:val="0"/>
        <w:autoSpaceDE w:val="0"/>
        <w:adjustRightInd w:val="0"/>
        <w:rPr>
          <w:rFonts w:eastAsia="Calibri"/>
          <w:sz w:val="24"/>
          <w:szCs w:val="24"/>
          <w:lang w:eastAsia="en-US"/>
        </w:rPr>
      </w:pPr>
      <w:r w:rsidRPr="00307F48">
        <w:rPr>
          <w:sz w:val="24"/>
          <w:szCs w:val="24"/>
        </w:rPr>
        <w:t xml:space="preserve">URBROJ: </w:t>
      </w:r>
      <w:r w:rsidR="00B07AF9" w:rsidRPr="00307F48">
        <w:rPr>
          <w:rFonts w:eastAsia="Calibri"/>
          <w:sz w:val="24"/>
          <w:szCs w:val="24"/>
          <w:lang w:eastAsia="en-US"/>
        </w:rPr>
        <w:t>2196-11-02</w:t>
      </w:r>
      <w:r w:rsidR="00AE6D6A" w:rsidRPr="00307F48">
        <w:rPr>
          <w:rFonts w:eastAsia="Calibri"/>
          <w:sz w:val="24"/>
          <w:szCs w:val="24"/>
          <w:lang w:eastAsia="en-US"/>
        </w:rPr>
        <w:t>-2</w:t>
      </w:r>
      <w:r w:rsidR="00213E0B" w:rsidRPr="00307F48">
        <w:rPr>
          <w:rFonts w:eastAsia="Calibri"/>
          <w:sz w:val="24"/>
          <w:szCs w:val="24"/>
          <w:lang w:eastAsia="en-US"/>
        </w:rPr>
        <w:t>3</w:t>
      </w:r>
      <w:r w:rsidR="00AE6D6A" w:rsidRPr="00307F48">
        <w:rPr>
          <w:rFonts w:eastAsia="Calibri"/>
          <w:sz w:val="24"/>
          <w:szCs w:val="24"/>
          <w:lang w:eastAsia="en-US"/>
        </w:rPr>
        <w:t>-</w:t>
      </w:r>
      <w:r w:rsidR="00307F48">
        <w:rPr>
          <w:rFonts w:eastAsia="Calibri"/>
          <w:sz w:val="24"/>
          <w:szCs w:val="24"/>
          <w:lang w:eastAsia="en-US"/>
        </w:rPr>
        <w:t>1</w:t>
      </w:r>
    </w:p>
    <w:p w14:paraId="3C3D8465" w14:textId="7C06D02D" w:rsidR="00706AE4" w:rsidRPr="004F1A6D" w:rsidRDefault="00706AE4" w:rsidP="004F1A6D">
      <w:pPr>
        <w:suppressAutoHyphens w:val="0"/>
        <w:autoSpaceDE w:val="0"/>
        <w:adjustRightInd w:val="0"/>
        <w:rPr>
          <w:rFonts w:eastAsia="Calibri"/>
          <w:sz w:val="24"/>
          <w:szCs w:val="24"/>
          <w:lang w:eastAsia="en-US"/>
        </w:rPr>
      </w:pPr>
      <w:r w:rsidRPr="00053877">
        <w:rPr>
          <w:color w:val="000000" w:themeColor="text1"/>
          <w:sz w:val="24"/>
          <w:szCs w:val="24"/>
        </w:rPr>
        <w:t>Cern</w:t>
      </w:r>
      <w:r w:rsidR="004F1A6D">
        <w:rPr>
          <w:color w:val="000000" w:themeColor="text1"/>
          <w:sz w:val="24"/>
          <w:szCs w:val="24"/>
        </w:rPr>
        <w:t>a</w:t>
      </w:r>
      <w:r w:rsidRPr="00053877">
        <w:rPr>
          <w:color w:val="000000" w:themeColor="text1"/>
          <w:sz w:val="24"/>
          <w:szCs w:val="24"/>
        </w:rPr>
        <w:t>,</w:t>
      </w:r>
      <w:r w:rsidR="0018494C" w:rsidRPr="00053877">
        <w:rPr>
          <w:color w:val="000000" w:themeColor="text1"/>
          <w:sz w:val="24"/>
          <w:szCs w:val="24"/>
        </w:rPr>
        <w:t xml:space="preserve"> </w:t>
      </w:r>
      <w:r w:rsidR="003B0879">
        <w:rPr>
          <w:color w:val="000000" w:themeColor="text1"/>
          <w:sz w:val="24"/>
          <w:szCs w:val="24"/>
        </w:rPr>
        <w:t>2</w:t>
      </w:r>
      <w:r w:rsidR="00307F48">
        <w:rPr>
          <w:color w:val="000000" w:themeColor="text1"/>
          <w:sz w:val="24"/>
          <w:szCs w:val="24"/>
        </w:rPr>
        <w:t>3</w:t>
      </w:r>
      <w:r w:rsidR="003B0879">
        <w:rPr>
          <w:color w:val="000000" w:themeColor="text1"/>
          <w:sz w:val="24"/>
          <w:szCs w:val="24"/>
        </w:rPr>
        <w:t>.</w:t>
      </w:r>
      <w:r w:rsidR="00307F48">
        <w:rPr>
          <w:color w:val="000000" w:themeColor="text1"/>
          <w:sz w:val="24"/>
          <w:szCs w:val="24"/>
        </w:rPr>
        <w:t>11</w:t>
      </w:r>
      <w:r w:rsidR="001C4BDD">
        <w:rPr>
          <w:color w:val="000000" w:themeColor="text1"/>
          <w:sz w:val="24"/>
          <w:szCs w:val="24"/>
        </w:rPr>
        <w:t>.</w:t>
      </w:r>
      <w:r w:rsidR="00AE6D6A" w:rsidRPr="00053877">
        <w:rPr>
          <w:color w:val="000000" w:themeColor="text1"/>
          <w:sz w:val="24"/>
          <w:szCs w:val="24"/>
        </w:rPr>
        <w:t>202</w:t>
      </w:r>
      <w:r w:rsidR="00EC62E2">
        <w:rPr>
          <w:color w:val="000000" w:themeColor="text1"/>
          <w:sz w:val="24"/>
          <w:szCs w:val="24"/>
        </w:rPr>
        <w:t>3</w:t>
      </w:r>
      <w:r w:rsidR="00AE6D6A" w:rsidRPr="00053877">
        <w:rPr>
          <w:color w:val="000000" w:themeColor="text1"/>
          <w:sz w:val="24"/>
          <w:szCs w:val="24"/>
        </w:rPr>
        <w:t>.</w:t>
      </w:r>
    </w:p>
    <w:p w14:paraId="1F0CE7C4" w14:textId="77777777" w:rsidR="00706AE4" w:rsidRPr="00053877" w:rsidRDefault="00706AE4" w:rsidP="00706AE4">
      <w:pPr>
        <w:pStyle w:val="Bezproreda"/>
        <w:rPr>
          <w:rFonts w:ascii="Times New Roman" w:hAnsi="Times New Roman"/>
          <w:sz w:val="24"/>
          <w:szCs w:val="24"/>
        </w:rPr>
      </w:pPr>
    </w:p>
    <w:p w14:paraId="4D241235" w14:textId="4065CB31" w:rsidR="00706AE4" w:rsidRPr="002D71E6" w:rsidRDefault="00706AE4" w:rsidP="00706AE4">
      <w:pPr>
        <w:pStyle w:val="Bezproreda"/>
        <w:jc w:val="both"/>
        <w:rPr>
          <w:rFonts w:ascii="Times New Roman" w:hAnsi="Times New Roman"/>
          <w:sz w:val="24"/>
          <w:szCs w:val="24"/>
        </w:rPr>
      </w:pPr>
      <w:r w:rsidRPr="002D71E6">
        <w:rPr>
          <w:rFonts w:ascii="Times New Roman" w:hAnsi="Times New Roman"/>
          <w:sz w:val="24"/>
          <w:szCs w:val="24"/>
        </w:rPr>
        <w:t>Na temelju članka 31. st</w:t>
      </w:r>
      <w:r w:rsidR="002A16B8">
        <w:rPr>
          <w:rFonts w:ascii="Times New Roman" w:hAnsi="Times New Roman"/>
          <w:sz w:val="24"/>
          <w:szCs w:val="24"/>
        </w:rPr>
        <w:t>avak</w:t>
      </w:r>
      <w:r w:rsidRPr="002D71E6">
        <w:rPr>
          <w:rFonts w:ascii="Times New Roman" w:hAnsi="Times New Roman"/>
          <w:sz w:val="24"/>
          <w:szCs w:val="24"/>
        </w:rPr>
        <w:t xml:space="preserve"> 2. Statuta Općine Cerna („Službeni vjesnik“ Vukovarsko-srijemske županije br</w:t>
      </w:r>
      <w:r w:rsidR="002A16B8">
        <w:rPr>
          <w:rFonts w:ascii="Times New Roman" w:hAnsi="Times New Roman"/>
          <w:sz w:val="24"/>
          <w:szCs w:val="24"/>
        </w:rPr>
        <w:t>oj</w:t>
      </w:r>
      <w:r w:rsidRPr="002D71E6">
        <w:rPr>
          <w:rFonts w:ascii="Times New Roman" w:hAnsi="Times New Roman"/>
          <w:sz w:val="24"/>
          <w:szCs w:val="24"/>
        </w:rPr>
        <w:t xml:space="preserve"> 13/09, 2/13, 24/14, 8/18 i 4/21)</w:t>
      </w:r>
      <w:r w:rsidR="00E56248">
        <w:rPr>
          <w:rFonts w:ascii="Times New Roman" w:hAnsi="Times New Roman"/>
          <w:sz w:val="24"/>
          <w:szCs w:val="24"/>
        </w:rPr>
        <w:t xml:space="preserve">, te članka </w:t>
      </w:r>
      <w:r w:rsidRPr="002D71E6">
        <w:rPr>
          <w:rFonts w:ascii="Times New Roman" w:hAnsi="Times New Roman"/>
          <w:sz w:val="24"/>
          <w:szCs w:val="24"/>
        </w:rPr>
        <w:t>57. Poslovnika Općinskog vijeća (</w:t>
      </w:r>
      <w:r w:rsidR="00E56248">
        <w:rPr>
          <w:rFonts w:ascii="Times New Roman" w:hAnsi="Times New Roman"/>
          <w:sz w:val="24"/>
          <w:szCs w:val="24"/>
        </w:rPr>
        <w:t>„</w:t>
      </w:r>
      <w:r w:rsidRPr="002D71E6">
        <w:rPr>
          <w:rFonts w:ascii="Times New Roman" w:hAnsi="Times New Roman"/>
          <w:sz w:val="24"/>
          <w:szCs w:val="24"/>
        </w:rPr>
        <w:t>Službeni vjesnik</w:t>
      </w:r>
      <w:r w:rsidR="00E56248">
        <w:rPr>
          <w:rFonts w:ascii="Times New Roman" w:hAnsi="Times New Roman"/>
          <w:sz w:val="24"/>
          <w:szCs w:val="24"/>
        </w:rPr>
        <w:t>“</w:t>
      </w:r>
      <w:r w:rsidRPr="002D71E6">
        <w:rPr>
          <w:rFonts w:ascii="Times New Roman" w:hAnsi="Times New Roman"/>
          <w:sz w:val="24"/>
          <w:szCs w:val="24"/>
        </w:rPr>
        <w:t xml:space="preserve"> Vukovarsko-srijemske županije br. 13/09,</w:t>
      </w:r>
      <w:r w:rsidR="00306354">
        <w:rPr>
          <w:rFonts w:ascii="Times New Roman" w:hAnsi="Times New Roman"/>
          <w:sz w:val="24"/>
          <w:szCs w:val="24"/>
        </w:rPr>
        <w:t xml:space="preserve"> </w:t>
      </w:r>
      <w:r w:rsidRPr="002D71E6">
        <w:rPr>
          <w:rFonts w:ascii="Times New Roman" w:hAnsi="Times New Roman"/>
          <w:sz w:val="24"/>
          <w:szCs w:val="24"/>
        </w:rPr>
        <w:t>2/13</w:t>
      </w:r>
      <w:r w:rsidR="00354556">
        <w:rPr>
          <w:rFonts w:ascii="Times New Roman" w:hAnsi="Times New Roman"/>
          <w:sz w:val="24"/>
          <w:szCs w:val="24"/>
        </w:rPr>
        <w:t>,</w:t>
      </w:r>
      <w:r w:rsidR="00306354">
        <w:rPr>
          <w:rFonts w:ascii="Times New Roman" w:hAnsi="Times New Roman"/>
          <w:sz w:val="24"/>
          <w:szCs w:val="24"/>
        </w:rPr>
        <w:t xml:space="preserve"> </w:t>
      </w:r>
      <w:r w:rsidR="00354556">
        <w:rPr>
          <w:rFonts w:ascii="Times New Roman" w:hAnsi="Times New Roman"/>
          <w:sz w:val="24"/>
          <w:szCs w:val="24"/>
        </w:rPr>
        <w:t xml:space="preserve"> </w:t>
      </w:r>
      <w:r w:rsidRPr="002D71E6">
        <w:rPr>
          <w:rFonts w:ascii="Times New Roman" w:hAnsi="Times New Roman"/>
          <w:sz w:val="24"/>
          <w:szCs w:val="24"/>
        </w:rPr>
        <w:t>8/18</w:t>
      </w:r>
      <w:r w:rsidR="00354556">
        <w:rPr>
          <w:rFonts w:ascii="Times New Roman" w:hAnsi="Times New Roman"/>
          <w:sz w:val="24"/>
          <w:szCs w:val="24"/>
        </w:rPr>
        <w:t>, 2/22</w:t>
      </w:r>
      <w:r w:rsidRPr="002D71E6">
        <w:rPr>
          <w:rFonts w:ascii="Times New Roman" w:hAnsi="Times New Roman"/>
          <w:sz w:val="24"/>
          <w:szCs w:val="24"/>
        </w:rPr>
        <w:t xml:space="preserve">) </w:t>
      </w:r>
    </w:p>
    <w:p w14:paraId="2B8F8689" w14:textId="77777777" w:rsidR="00706AE4" w:rsidRPr="002D71E6" w:rsidRDefault="00706AE4" w:rsidP="00706AE4">
      <w:pPr>
        <w:pStyle w:val="Bezproreda"/>
        <w:rPr>
          <w:rFonts w:ascii="Times New Roman" w:hAnsi="Times New Roman"/>
          <w:sz w:val="24"/>
          <w:szCs w:val="24"/>
        </w:rPr>
      </w:pPr>
    </w:p>
    <w:p w14:paraId="09479A5E" w14:textId="4BCF4836" w:rsidR="009671F0" w:rsidRPr="002D71E6" w:rsidRDefault="00706AE4" w:rsidP="00E56248">
      <w:pPr>
        <w:pStyle w:val="Bezproreda"/>
        <w:jc w:val="center"/>
        <w:rPr>
          <w:rFonts w:ascii="Times New Roman" w:hAnsi="Times New Roman"/>
          <w:b/>
          <w:sz w:val="24"/>
          <w:szCs w:val="24"/>
        </w:rPr>
      </w:pPr>
      <w:r w:rsidRPr="002D71E6">
        <w:rPr>
          <w:rFonts w:ascii="Times New Roman" w:hAnsi="Times New Roman"/>
          <w:b/>
          <w:sz w:val="24"/>
          <w:szCs w:val="24"/>
        </w:rPr>
        <w:t>S  A  Z  I  V  A  M</w:t>
      </w:r>
    </w:p>
    <w:p w14:paraId="0AB0CEBB" w14:textId="77777777" w:rsidR="00706AE4" w:rsidRPr="009671F0" w:rsidRDefault="00706AE4" w:rsidP="00706AE4">
      <w:pPr>
        <w:pStyle w:val="Bezproreda"/>
        <w:rPr>
          <w:rFonts w:ascii="Times New Roman" w:hAnsi="Times New Roman"/>
          <w:b/>
          <w:sz w:val="24"/>
          <w:szCs w:val="24"/>
        </w:rPr>
      </w:pPr>
    </w:p>
    <w:p w14:paraId="6D05D9EB" w14:textId="74A38EBD" w:rsidR="00371A04" w:rsidRPr="009671F0" w:rsidRDefault="00090A9F" w:rsidP="00582BB5">
      <w:pPr>
        <w:pStyle w:val="Bezproreda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</w:t>
      </w:r>
      <w:r w:rsidR="00C94BBA">
        <w:rPr>
          <w:rFonts w:ascii="Times New Roman" w:hAnsi="Times New Roman"/>
          <w:b/>
          <w:sz w:val="24"/>
          <w:szCs w:val="24"/>
        </w:rPr>
        <w:t>1</w:t>
      </w:r>
      <w:r w:rsidR="00706AE4" w:rsidRPr="009E26B4">
        <w:rPr>
          <w:rFonts w:ascii="Times New Roman" w:hAnsi="Times New Roman"/>
          <w:b/>
          <w:sz w:val="24"/>
          <w:szCs w:val="24"/>
        </w:rPr>
        <w:t>.</w:t>
      </w:r>
      <w:r w:rsidR="00706AE4" w:rsidRPr="009E26B4">
        <w:rPr>
          <w:rFonts w:ascii="Times New Roman" w:hAnsi="Times New Roman"/>
          <w:sz w:val="24"/>
          <w:szCs w:val="24"/>
        </w:rPr>
        <w:t xml:space="preserve"> sjednicu Općinskog vijeća </w:t>
      </w:r>
      <w:r w:rsidR="00C14C49">
        <w:rPr>
          <w:rFonts w:ascii="Times New Roman" w:hAnsi="Times New Roman"/>
          <w:sz w:val="24"/>
          <w:szCs w:val="24"/>
        </w:rPr>
        <w:t>O</w:t>
      </w:r>
      <w:r w:rsidR="00706AE4" w:rsidRPr="009E26B4">
        <w:rPr>
          <w:rFonts w:ascii="Times New Roman" w:hAnsi="Times New Roman"/>
          <w:sz w:val="24"/>
          <w:szCs w:val="24"/>
        </w:rPr>
        <w:t>pćine Cerna za dan</w:t>
      </w:r>
      <w:r w:rsidR="00A2678E" w:rsidRPr="009E26B4">
        <w:rPr>
          <w:rFonts w:ascii="Times New Roman" w:hAnsi="Times New Roman"/>
          <w:sz w:val="24"/>
          <w:szCs w:val="24"/>
        </w:rPr>
        <w:t xml:space="preserve"> </w:t>
      </w:r>
      <w:r w:rsidR="004337BF">
        <w:rPr>
          <w:rFonts w:ascii="Times New Roman" w:hAnsi="Times New Roman"/>
          <w:b/>
          <w:bCs/>
          <w:sz w:val="24"/>
          <w:szCs w:val="24"/>
          <w:u w:val="single"/>
        </w:rPr>
        <w:t>30</w:t>
      </w:r>
      <w:r w:rsidR="004F1A6D" w:rsidRPr="00916BBB">
        <w:rPr>
          <w:rFonts w:ascii="Times New Roman" w:hAnsi="Times New Roman"/>
          <w:b/>
          <w:bCs/>
          <w:sz w:val="24"/>
          <w:szCs w:val="24"/>
          <w:u w:val="single"/>
        </w:rPr>
        <w:t>.</w:t>
      </w:r>
      <w:r w:rsidR="00053877" w:rsidRPr="00916BBB">
        <w:rPr>
          <w:rFonts w:ascii="Times New Roman" w:hAnsi="Times New Roman"/>
          <w:b/>
          <w:bCs/>
          <w:sz w:val="24"/>
          <w:szCs w:val="24"/>
          <w:u w:val="single"/>
        </w:rPr>
        <w:t xml:space="preserve"> </w:t>
      </w:r>
      <w:r w:rsidR="004337BF">
        <w:rPr>
          <w:rFonts w:ascii="Times New Roman" w:hAnsi="Times New Roman"/>
          <w:b/>
          <w:bCs/>
          <w:sz w:val="24"/>
          <w:szCs w:val="24"/>
          <w:u w:val="single"/>
        </w:rPr>
        <w:t>studenog</w:t>
      </w:r>
      <w:r w:rsidR="00882F78" w:rsidRPr="00916BBB">
        <w:rPr>
          <w:rFonts w:ascii="Times New Roman" w:hAnsi="Times New Roman"/>
          <w:b/>
          <w:bCs/>
          <w:sz w:val="24"/>
          <w:szCs w:val="24"/>
          <w:u w:val="single"/>
        </w:rPr>
        <w:t xml:space="preserve"> </w:t>
      </w:r>
      <w:r w:rsidR="00706AE4" w:rsidRPr="00916BBB">
        <w:rPr>
          <w:rFonts w:ascii="Times New Roman" w:hAnsi="Times New Roman"/>
          <w:b/>
          <w:bCs/>
          <w:sz w:val="24"/>
          <w:szCs w:val="24"/>
          <w:u w:val="single"/>
        </w:rPr>
        <w:t>202</w:t>
      </w:r>
      <w:r w:rsidR="00A86CDE" w:rsidRPr="00916BBB">
        <w:rPr>
          <w:rFonts w:ascii="Times New Roman" w:hAnsi="Times New Roman"/>
          <w:b/>
          <w:bCs/>
          <w:sz w:val="24"/>
          <w:szCs w:val="24"/>
          <w:u w:val="single"/>
        </w:rPr>
        <w:t>3</w:t>
      </w:r>
      <w:r w:rsidR="00706AE4" w:rsidRPr="00916BBB">
        <w:rPr>
          <w:rFonts w:ascii="Times New Roman" w:hAnsi="Times New Roman"/>
          <w:sz w:val="24"/>
          <w:szCs w:val="24"/>
        </w:rPr>
        <w:t xml:space="preserve">. </w:t>
      </w:r>
      <w:r w:rsidR="00706AE4" w:rsidRPr="003B0879">
        <w:rPr>
          <w:rFonts w:ascii="Times New Roman" w:hAnsi="Times New Roman"/>
          <w:sz w:val="24"/>
          <w:szCs w:val="24"/>
        </w:rPr>
        <w:t xml:space="preserve">godine </w:t>
      </w:r>
      <w:r w:rsidR="00706AE4" w:rsidRPr="00EC697B">
        <w:rPr>
          <w:rFonts w:ascii="Times New Roman" w:hAnsi="Times New Roman"/>
          <w:sz w:val="24"/>
          <w:szCs w:val="24"/>
        </w:rPr>
        <w:t>(</w:t>
      </w:r>
      <w:r w:rsidR="004337BF" w:rsidRPr="00EC697B">
        <w:rPr>
          <w:rFonts w:ascii="Times New Roman" w:hAnsi="Times New Roman"/>
          <w:sz w:val="24"/>
          <w:szCs w:val="24"/>
        </w:rPr>
        <w:t>četvrtak</w:t>
      </w:r>
      <w:r w:rsidR="00706AE4" w:rsidRPr="00EC697B">
        <w:rPr>
          <w:rFonts w:ascii="Times New Roman" w:hAnsi="Times New Roman"/>
          <w:sz w:val="24"/>
          <w:szCs w:val="24"/>
        </w:rPr>
        <w:t>)</w:t>
      </w:r>
      <w:r w:rsidR="00706AE4" w:rsidRPr="003B0879">
        <w:rPr>
          <w:rFonts w:ascii="Times New Roman" w:hAnsi="Times New Roman"/>
          <w:sz w:val="24"/>
          <w:szCs w:val="24"/>
        </w:rPr>
        <w:t xml:space="preserve"> s</w:t>
      </w:r>
      <w:r w:rsidR="00706AE4" w:rsidRPr="009E26B4">
        <w:rPr>
          <w:rFonts w:ascii="Times New Roman" w:hAnsi="Times New Roman"/>
          <w:sz w:val="24"/>
          <w:szCs w:val="24"/>
        </w:rPr>
        <w:t xml:space="preserve"> početkom u </w:t>
      </w:r>
      <w:r w:rsidR="002C3E7F" w:rsidRPr="009E26B4">
        <w:rPr>
          <w:rFonts w:ascii="Times New Roman" w:hAnsi="Times New Roman"/>
          <w:b/>
          <w:sz w:val="24"/>
          <w:szCs w:val="24"/>
        </w:rPr>
        <w:t>1</w:t>
      </w:r>
      <w:r w:rsidR="00D032C5">
        <w:rPr>
          <w:rFonts w:ascii="Times New Roman" w:hAnsi="Times New Roman"/>
          <w:b/>
          <w:sz w:val="24"/>
          <w:szCs w:val="24"/>
        </w:rPr>
        <w:t>8</w:t>
      </w:r>
      <w:r w:rsidR="00307725">
        <w:rPr>
          <w:rFonts w:ascii="Times New Roman" w:hAnsi="Times New Roman"/>
          <w:b/>
          <w:sz w:val="24"/>
          <w:szCs w:val="24"/>
        </w:rPr>
        <w:t>:</w:t>
      </w:r>
      <w:r w:rsidR="00706AE4" w:rsidRPr="009E26B4">
        <w:rPr>
          <w:rFonts w:ascii="Times New Roman" w:hAnsi="Times New Roman"/>
          <w:b/>
          <w:sz w:val="24"/>
          <w:szCs w:val="24"/>
        </w:rPr>
        <w:t>00</w:t>
      </w:r>
      <w:r w:rsidR="00706AE4" w:rsidRPr="009E26B4">
        <w:rPr>
          <w:rFonts w:ascii="Times New Roman" w:hAnsi="Times New Roman"/>
          <w:sz w:val="24"/>
          <w:szCs w:val="24"/>
        </w:rPr>
        <w:t xml:space="preserve"> sati.</w:t>
      </w:r>
    </w:p>
    <w:p w14:paraId="255C28C4" w14:textId="0E8E5759" w:rsidR="00706AE4" w:rsidRDefault="00706AE4" w:rsidP="00706AE4">
      <w:pPr>
        <w:pStyle w:val="Bezproreda"/>
        <w:jc w:val="both"/>
        <w:rPr>
          <w:rFonts w:ascii="Times New Roman" w:hAnsi="Times New Roman"/>
          <w:sz w:val="24"/>
          <w:szCs w:val="24"/>
        </w:rPr>
      </w:pPr>
      <w:r w:rsidRPr="009671F0">
        <w:rPr>
          <w:rFonts w:ascii="Times New Roman" w:hAnsi="Times New Roman"/>
          <w:sz w:val="24"/>
          <w:szCs w:val="24"/>
        </w:rPr>
        <w:t xml:space="preserve">Sjednica će se održati u prostorijama </w:t>
      </w:r>
      <w:r w:rsidR="00C14C49">
        <w:rPr>
          <w:rFonts w:ascii="Times New Roman" w:hAnsi="Times New Roman"/>
          <w:sz w:val="24"/>
          <w:szCs w:val="24"/>
        </w:rPr>
        <w:t>O</w:t>
      </w:r>
      <w:r w:rsidRPr="009671F0">
        <w:rPr>
          <w:rFonts w:ascii="Times New Roman" w:hAnsi="Times New Roman"/>
          <w:sz w:val="24"/>
          <w:szCs w:val="24"/>
        </w:rPr>
        <w:t>pćine Cerna.</w:t>
      </w:r>
    </w:p>
    <w:p w14:paraId="1EB76250" w14:textId="77777777" w:rsidR="002A268A" w:rsidRPr="009671F0" w:rsidRDefault="002A268A" w:rsidP="00706AE4">
      <w:pPr>
        <w:pStyle w:val="Bezproreda"/>
        <w:jc w:val="both"/>
        <w:rPr>
          <w:rFonts w:ascii="Times New Roman" w:hAnsi="Times New Roman"/>
          <w:sz w:val="24"/>
          <w:szCs w:val="24"/>
        </w:rPr>
      </w:pPr>
    </w:p>
    <w:p w14:paraId="7A6611DF" w14:textId="77777777" w:rsidR="009671F0" w:rsidRPr="009671F0" w:rsidRDefault="009671F0" w:rsidP="00706AE4">
      <w:pPr>
        <w:pStyle w:val="Bezproreda"/>
        <w:jc w:val="both"/>
        <w:rPr>
          <w:rFonts w:ascii="Times New Roman" w:hAnsi="Times New Roman"/>
          <w:sz w:val="24"/>
          <w:szCs w:val="24"/>
        </w:rPr>
      </w:pPr>
    </w:p>
    <w:p w14:paraId="57AC1C36" w14:textId="28480F74" w:rsidR="00D5508A" w:rsidRDefault="00706AE4" w:rsidP="00B644FC">
      <w:pPr>
        <w:pStyle w:val="Bezproreda"/>
        <w:jc w:val="both"/>
        <w:rPr>
          <w:rFonts w:ascii="Times New Roman" w:hAnsi="Times New Roman"/>
          <w:sz w:val="24"/>
          <w:szCs w:val="24"/>
        </w:rPr>
      </w:pPr>
      <w:r w:rsidRPr="009671F0">
        <w:rPr>
          <w:rFonts w:ascii="Times New Roman" w:hAnsi="Times New Roman"/>
          <w:sz w:val="24"/>
          <w:szCs w:val="24"/>
        </w:rPr>
        <w:t>Za sjednicu predlažem sljedeći:</w:t>
      </w:r>
    </w:p>
    <w:p w14:paraId="45773F8E" w14:textId="77777777" w:rsidR="002A268A" w:rsidRDefault="002A268A" w:rsidP="00B644FC">
      <w:pPr>
        <w:pStyle w:val="Bezproreda"/>
        <w:jc w:val="both"/>
        <w:rPr>
          <w:rFonts w:ascii="Times New Roman" w:hAnsi="Times New Roman"/>
          <w:sz w:val="24"/>
          <w:szCs w:val="24"/>
        </w:rPr>
      </w:pPr>
    </w:p>
    <w:p w14:paraId="15D1DBC9" w14:textId="77777777" w:rsidR="002A268A" w:rsidRPr="009671F0" w:rsidRDefault="002A268A" w:rsidP="00B644FC">
      <w:pPr>
        <w:pStyle w:val="Bezproreda"/>
        <w:jc w:val="both"/>
        <w:rPr>
          <w:rFonts w:ascii="Times New Roman" w:hAnsi="Times New Roman"/>
          <w:sz w:val="24"/>
          <w:szCs w:val="24"/>
        </w:rPr>
      </w:pPr>
    </w:p>
    <w:p w14:paraId="6B8771E2" w14:textId="2E13A887" w:rsidR="00706AE4" w:rsidRDefault="00706AE4" w:rsidP="00706AE4">
      <w:pPr>
        <w:jc w:val="center"/>
        <w:rPr>
          <w:sz w:val="24"/>
          <w:szCs w:val="24"/>
        </w:rPr>
      </w:pPr>
      <w:r w:rsidRPr="009671F0">
        <w:rPr>
          <w:sz w:val="24"/>
          <w:szCs w:val="24"/>
        </w:rPr>
        <w:t>D N E V N I  R E D</w:t>
      </w:r>
    </w:p>
    <w:p w14:paraId="4CF8CDB6" w14:textId="63397C1C" w:rsidR="006366DE" w:rsidRPr="004657FB" w:rsidRDefault="006366DE" w:rsidP="00582BB5">
      <w:pPr>
        <w:rPr>
          <w:sz w:val="24"/>
          <w:szCs w:val="24"/>
        </w:rPr>
      </w:pPr>
      <w:bookmarkStart w:id="0" w:name="_Hlk86992696"/>
    </w:p>
    <w:p w14:paraId="2D021584" w14:textId="39A08863" w:rsidR="002A16B8" w:rsidRDefault="007566E6" w:rsidP="00F0161E">
      <w:pPr>
        <w:pStyle w:val="Bezproreda"/>
        <w:numPr>
          <w:ilvl w:val="0"/>
          <w:numId w:val="7"/>
        </w:numPr>
        <w:spacing w:line="276" w:lineRule="auto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4657FB">
        <w:rPr>
          <w:rFonts w:ascii="Times New Roman" w:hAnsi="Times New Roman"/>
          <w:sz w:val="24"/>
          <w:szCs w:val="24"/>
        </w:rPr>
        <w:t xml:space="preserve">Usvajanje zapisnika s </w:t>
      </w:r>
      <w:r w:rsidR="00C94BBA">
        <w:rPr>
          <w:rFonts w:ascii="Times New Roman" w:hAnsi="Times New Roman"/>
          <w:sz w:val="24"/>
          <w:szCs w:val="24"/>
        </w:rPr>
        <w:t>20</w:t>
      </w:r>
      <w:r w:rsidRPr="004657FB">
        <w:rPr>
          <w:rFonts w:ascii="Times New Roman" w:hAnsi="Times New Roman"/>
          <w:sz w:val="24"/>
          <w:szCs w:val="24"/>
        </w:rPr>
        <w:t>. sjednice Općinskog vijeć</w:t>
      </w:r>
      <w:r w:rsidR="00E74AC1" w:rsidRPr="004657FB">
        <w:rPr>
          <w:rFonts w:ascii="Times New Roman" w:hAnsi="Times New Roman"/>
          <w:sz w:val="24"/>
          <w:szCs w:val="24"/>
        </w:rPr>
        <w:t>a</w:t>
      </w:r>
      <w:r w:rsidR="000C0C28">
        <w:rPr>
          <w:rFonts w:ascii="Times New Roman" w:hAnsi="Times New Roman"/>
          <w:sz w:val="24"/>
          <w:szCs w:val="24"/>
        </w:rPr>
        <w:t>.</w:t>
      </w:r>
    </w:p>
    <w:p w14:paraId="3421BA55" w14:textId="37F83B80" w:rsidR="00426E88" w:rsidRDefault="00307F48" w:rsidP="00C94BBA">
      <w:pPr>
        <w:pStyle w:val="Odlomakpopisa"/>
        <w:numPr>
          <w:ilvl w:val="0"/>
          <w:numId w:val="7"/>
        </w:num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Razmatranje</w:t>
      </w:r>
      <w:r w:rsidRPr="00307F48">
        <w:rPr>
          <w:sz w:val="24"/>
          <w:szCs w:val="24"/>
          <w:lang w:eastAsia="hr-HR"/>
        </w:rPr>
        <w:t xml:space="preserve"> </w:t>
      </w:r>
      <w:r>
        <w:rPr>
          <w:sz w:val="24"/>
          <w:szCs w:val="24"/>
          <w:lang w:eastAsia="hr-HR"/>
        </w:rPr>
        <w:t xml:space="preserve">prijedloga Odluke </w:t>
      </w:r>
      <w:r w:rsidRPr="00B61460">
        <w:rPr>
          <w:sz w:val="24"/>
          <w:szCs w:val="24"/>
          <w:lang w:eastAsia="hr-HR"/>
        </w:rPr>
        <w:t xml:space="preserve">Proračuna </w:t>
      </w:r>
      <w:r>
        <w:rPr>
          <w:sz w:val="24"/>
          <w:szCs w:val="24"/>
          <w:lang w:eastAsia="hr-HR"/>
        </w:rPr>
        <w:t>Općine Cerna</w:t>
      </w:r>
      <w:r w:rsidRPr="00B61460">
        <w:rPr>
          <w:sz w:val="24"/>
          <w:szCs w:val="24"/>
          <w:lang w:eastAsia="hr-HR"/>
        </w:rPr>
        <w:t xml:space="preserve"> za 202</w:t>
      </w:r>
      <w:r>
        <w:rPr>
          <w:sz w:val="24"/>
          <w:szCs w:val="24"/>
          <w:lang w:eastAsia="hr-HR"/>
        </w:rPr>
        <w:t>4</w:t>
      </w:r>
      <w:r w:rsidRPr="00B61460">
        <w:rPr>
          <w:sz w:val="24"/>
          <w:szCs w:val="24"/>
          <w:lang w:eastAsia="hr-HR"/>
        </w:rPr>
        <w:t>. i projekcije za 202</w:t>
      </w:r>
      <w:r>
        <w:rPr>
          <w:sz w:val="24"/>
          <w:szCs w:val="24"/>
          <w:lang w:eastAsia="hr-HR"/>
        </w:rPr>
        <w:t>5</w:t>
      </w:r>
      <w:r w:rsidRPr="00B61460">
        <w:rPr>
          <w:sz w:val="24"/>
          <w:szCs w:val="24"/>
          <w:lang w:eastAsia="hr-HR"/>
        </w:rPr>
        <w:t>.-202</w:t>
      </w:r>
      <w:r>
        <w:rPr>
          <w:sz w:val="24"/>
          <w:szCs w:val="24"/>
          <w:lang w:eastAsia="hr-HR"/>
        </w:rPr>
        <w:t>6. sa obrazloženjem i pripadajućim programima.</w:t>
      </w:r>
    </w:p>
    <w:p w14:paraId="7A817E7E" w14:textId="490F71F2" w:rsidR="004E6426" w:rsidRDefault="004E6426" w:rsidP="00307F48">
      <w:pPr>
        <w:pStyle w:val="Odlomakpopisa"/>
        <w:spacing w:line="276" w:lineRule="auto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</w:t>
      </w:r>
      <w:r w:rsidR="00C37D8D">
        <w:rPr>
          <w:sz w:val="24"/>
          <w:szCs w:val="24"/>
        </w:rPr>
        <w:t xml:space="preserve">                </w:t>
      </w:r>
      <w:r>
        <w:rPr>
          <w:sz w:val="24"/>
          <w:szCs w:val="24"/>
        </w:rPr>
        <w:t xml:space="preserve">  </w:t>
      </w:r>
      <w:r w:rsidRPr="000C0C28">
        <w:rPr>
          <w:sz w:val="24"/>
          <w:szCs w:val="24"/>
        </w:rPr>
        <w:t>Izvjestitelj: Josip Štorek</w:t>
      </w:r>
    </w:p>
    <w:p w14:paraId="780C578D" w14:textId="32FF957E" w:rsidR="00EE7A55" w:rsidRDefault="00EE7A55" w:rsidP="00EE7A55">
      <w:pPr>
        <w:pStyle w:val="Odlomakpopisa"/>
        <w:numPr>
          <w:ilvl w:val="0"/>
          <w:numId w:val="7"/>
        </w:numPr>
        <w:spacing w:line="276" w:lineRule="auto"/>
        <w:jc w:val="left"/>
        <w:rPr>
          <w:sz w:val="24"/>
          <w:szCs w:val="24"/>
        </w:rPr>
      </w:pPr>
      <w:r>
        <w:rPr>
          <w:sz w:val="24"/>
          <w:szCs w:val="24"/>
        </w:rPr>
        <w:t>Razmatranje prijedloga  Odluke o izvršenju proračuna za 2024.</w:t>
      </w:r>
    </w:p>
    <w:p w14:paraId="5AF61CE0" w14:textId="5B58A58E" w:rsidR="00EE7A55" w:rsidRDefault="00EE7A55" w:rsidP="00EE7A55">
      <w:pPr>
        <w:pStyle w:val="Odlomakpopisa"/>
        <w:spacing w:line="276" w:lineRule="auto"/>
        <w:jc w:val="right"/>
        <w:rPr>
          <w:sz w:val="24"/>
          <w:szCs w:val="24"/>
        </w:rPr>
      </w:pPr>
      <w:r w:rsidRPr="000C0C28">
        <w:rPr>
          <w:sz w:val="24"/>
          <w:szCs w:val="24"/>
        </w:rPr>
        <w:t>Izvjestitelj: Josip Štorek</w:t>
      </w:r>
    </w:p>
    <w:p w14:paraId="5BF4F9C6" w14:textId="77777777" w:rsidR="00307F48" w:rsidRPr="00307F48" w:rsidRDefault="00307F48" w:rsidP="00307F48">
      <w:pPr>
        <w:pStyle w:val="Odlomakpopisa"/>
        <w:spacing w:line="276" w:lineRule="auto"/>
        <w:jc w:val="center"/>
        <w:rPr>
          <w:rFonts w:ascii="Arial-BoldMT" w:hAnsi="Arial-BoldMT"/>
          <w:b/>
          <w:bCs/>
          <w:color w:val="000000"/>
          <w:sz w:val="24"/>
          <w:szCs w:val="24"/>
        </w:rPr>
      </w:pPr>
    </w:p>
    <w:p w14:paraId="5919D439" w14:textId="5BA71F07" w:rsidR="004337BF" w:rsidRDefault="004337BF" w:rsidP="004337BF">
      <w:pPr>
        <w:pStyle w:val="Odlomakpopisa"/>
        <w:numPr>
          <w:ilvl w:val="0"/>
          <w:numId w:val="7"/>
        </w:num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Razmatranje prijedloga Odluke o visini poreznih stopa godišnjeg poreza na dohodak na području općine Cerna</w:t>
      </w:r>
      <w:r w:rsidR="00307F48">
        <w:rPr>
          <w:sz w:val="24"/>
          <w:szCs w:val="24"/>
        </w:rPr>
        <w:t>.</w:t>
      </w:r>
    </w:p>
    <w:p w14:paraId="6D262CAB" w14:textId="392E3159" w:rsidR="004337BF" w:rsidRDefault="004337BF" w:rsidP="00307F48">
      <w:pPr>
        <w:pStyle w:val="Odlomakpopisa"/>
        <w:spacing w:line="276" w:lineRule="auto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</w:t>
      </w:r>
      <w:r w:rsidR="007E2F66">
        <w:rPr>
          <w:sz w:val="24"/>
          <w:szCs w:val="24"/>
        </w:rPr>
        <w:t xml:space="preserve">                </w:t>
      </w:r>
      <w:r>
        <w:rPr>
          <w:sz w:val="24"/>
          <w:szCs w:val="24"/>
        </w:rPr>
        <w:t xml:space="preserve"> </w:t>
      </w:r>
      <w:r w:rsidRPr="000C0C28">
        <w:rPr>
          <w:sz w:val="24"/>
          <w:szCs w:val="24"/>
        </w:rPr>
        <w:t>Izvjestitelj: Josip Štorek</w:t>
      </w:r>
    </w:p>
    <w:p w14:paraId="21F6ED2D" w14:textId="77777777" w:rsidR="00307F48" w:rsidRPr="004337BF" w:rsidRDefault="00307F48" w:rsidP="00307F48">
      <w:pPr>
        <w:pStyle w:val="Odlomakpopisa"/>
        <w:spacing w:line="276" w:lineRule="auto"/>
        <w:jc w:val="center"/>
        <w:rPr>
          <w:sz w:val="24"/>
          <w:szCs w:val="24"/>
        </w:rPr>
      </w:pPr>
    </w:p>
    <w:p w14:paraId="3DB172A1" w14:textId="355E3C31" w:rsidR="004E6426" w:rsidRDefault="004E6426" w:rsidP="00C94BBA">
      <w:pPr>
        <w:pStyle w:val="Odlomakpopisa"/>
        <w:numPr>
          <w:ilvl w:val="0"/>
          <w:numId w:val="7"/>
        </w:num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Razmatranje prijedloga Odluke o lokalnim porezima Općine Cerna</w:t>
      </w:r>
      <w:r w:rsidR="00307F48">
        <w:rPr>
          <w:sz w:val="24"/>
          <w:szCs w:val="24"/>
        </w:rPr>
        <w:t>.</w:t>
      </w:r>
    </w:p>
    <w:p w14:paraId="5DEA0C87" w14:textId="6D7F1554" w:rsidR="004E6426" w:rsidRDefault="004E6426" w:rsidP="004E6426">
      <w:pPr>
        <w:pStyle w:val="Odlomakpopisa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</w:t>
      </w:r>
      <w:r w:rsidR="007E2F66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</w:t>
      </w:r>
      <w:r w:rsidR="007E2F66">
        <w:rPr>
          <w:sz w:val="24"/>
          <w:szCs w:val="24"/>
        </w:rPr>
        <w:t xml:space="preserve">   </w:t>
      </w:r>
      <w:r>
        <w:rPr>
          <w:sz w:val="24"/>
          <w:szCs w:val="24"/>
        </w:rPr>
        <w:t xml:space="preserve">  </w:t>
      </w:r>
      <w:r w:rsidRPr="000C0C28">
        <w:rPr>
          <w:sz w:val="24"/>
          <w:szCs w:val="24"/>
        </w:rPr>
        <w:t>Izvjestitelj: Josip Štorek</w:t>
      </w:r>
    </w:p>
    <w:p w14:paraId="4FE4FDC8" w14:textId="2B6A1135" w:rsidR="004E6426" w:rsidRPr="004E6426" w:rsidRDefault="004E6426" w:rsidP="004E6426">
      <w:pPr>
        <w:spacing w:line="276" w:lineRule="auto"/>
        <w:rPr>
          <w:sz w:val="24"/>
          <w:szCs w:val="24"/>
        </w:rPr>
      </w:pPr>
    </w:p>
    <w:p w14:paraId="56F2D5A4" w14:textId="7B37E5CF" w:rsidR="00426E88" w:rsidRDefault="004E6426" w:rsidP="00C94BBA">
      <w:pPr>
        <w:pStyle w:val="Odlomakpopisa"/>
        <w:numPr>
          <w:ilvl w:val="0"/>
          <w:numId w:val="7"/>
        </w:num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Razmatranje prijedloga </w:t>
      </w:r>
      <w:r w:rsidR="00685594">
        <w:rPr>
          <w:sz w:val="24"/>
          <w:szCs w:val="24"/>
        </w:rPr>
        <w:t>Odluk</w:t>
      </w:r>
      <w:r>
        <w:rPr>
          <w:sz w:val="24"/>
          <w:szCs w:val="24"/>
        </w:rPr>
        <w:t>e</w:t>
      </w:r>
      <w:r w:rsidR="00685594">
        <w:rPr>
          <w:sz w:val="24"/>
          <w:szCs w:val="24"/>
        </w:rPr>
        <w:t xml:space="preserve"> o oslobađanju zakupnine i naknade za korištenje poljoprivrednog zemljišta u Vlasništvu RH za područje Općine Cerna</w:t>
      </w:r>
      <w:r w:rsidR="00307F48">
        <w:rPr>
          <w:sz w:val="24"/>
          <w:szCs w:val="24"/>
        </w:rPr>
        <w:t>.</w:t>
      </w:r>
    </w:p>
    <w:p w14:paraId="365F63A4" w14:textId="0ED32C2B" w:rsidR="004E6426" w:rsidRPr="000C0C28" w:rsidRDefault="004E6426" w:rsidP="004E6426">
      <w:pPr>
        <w:pStyle w:val="Odlomakpopisa"/>
        <w:spacing w:line="276" w:lineRule="auto"/>
        <w:jc w:val="center"/>
        <w:rPr>
          <w:rFonts w:ascii="Arial-BoldMT" w:hAnsi="Arial-BoldMT"/>
          <w:b/>
          <w:bCs/>
          <w:color w:val="000000"/>
          <w:sz w:val="24"/>
          <w:szCs w:val="24"/>
        </w:rPr>
      </w:pPr>
      <w:bookmarkStart w:id="1" w:name="_Hlk150778630"/>
      <w:r>
        <w:rPr>
          <w:sz w:val="24"/>
          <w:szCs w:val="24"/>
        </w:rPr>
        <w:t xml:space="preserve">                                                                                           </w:t>
      </w:r>
      <w:r w:rsidRPr="000C0C28">
        <w:rPr>
          <w:sz w:val="24"/>
          <w:szCs w:val="24"/>
        </w:rPr>
        <w:t>Izvjestitelji: Josip Štorek</w:t>
      </w:r>
    </w:p>
    <w:p w14:paraId="047E6CF7" w14:textId="1247A6BA" w:rsidR="004E6426" w:rsidRDefault="004E6426" w:rsidP="004E6426">
      <w:pPr>
        <w:pStyle w:val="Odlomakpopisa"/>
        <w:spacing w:line="276" w:lineRule="auto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Ana Polonji</w:t>
      </w:r>
    </w:p>
    <w:p w14:paraId="22C10573" w14:textId="77777777" w:rsidR="00307F48" w:rsidRDefault="00307F48" w:rsidP="004E6426">
      <w:pPr>
        <w:pStyle w:val="Odlomakpopisa"/>
        <w:spacing w:line="276" w:lineRule="auto"/>
        <w:jc w:val="center"/>
        <w:rPr>
          <w:sz w:val="24"/>
          <w:szCs w:val="24"/>
        </w:rPr>
      </w:pPr>
    </w:p>
    <w:bookmarkEnd w:id="1"/>
    <w:p w14:paraId="030B22E8" w14:textId="492B89A5" w:rsidR="004337BF" w:rsidRDefault="004337BF" w:rsidP="004337BF">
      <w:pPr>
        <w:pStyle w:val="Bezproreda"/>
        <w:numPr>
          <w:ilvl w:val="0"/>
          <w:numId w:val="7"/>
        </w:numPr>
        <w:spacing w:line="276" w:lineRule="auto"/>
        <w:textAlignment w:val="baselin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Razmatranje prijedloga</w:t>
      </w:r>
      <w:r w:rsidR="00A71DD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Odluke o kriterijima za dodjelu sredstava pomoći za ublažavanje i uklanjanje posljedica prirodne nepogode-olujni i orkanski vjetar nastale u srpnju 2023.godine</w:t>
      </w:r>
      <w:r w:rsidR="00307F48">
        <w:rPr>
          <w:rFonts w:ascii="Times New Roman" w:hAnsi="Times New Roman"/>
          <w:sz w:val="24"/>
          <w:szCs w:val="24"/>
        </w:rPr>
        <w:t>.</w:t>
      </w:r>
    </w:p>
    <w:p w14:paraId="5D46C13C" w14:textId="77777777" w:rsidR="004337BF" w:rsidRPr="000C0C28" w:rsidRDefault="004337BF" w:rsidP="004337BF">
      <w:pPr>
        <w:pStyle w:val="Odlomakpopisa"/>
        <w:spacing w:line="276" w:lineRule="auto"/>
        <w:jc w:val="center"/>
        <w:rPr>
          <w:rFonts w:ascii="Arial-BoldMT" w:hAnsi="Arial-BoldMT"/>
          <w:b/>
          <w:bCs/>
          <w:color w:val="000000"/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</w:t>
      </w:r>
      <w:r w:rsidRPr="000C0C28">
        <w:rPr>
          <w:sz w:val="24"/>
          <w:szCs w:val="24"/>
        </w:rPr>
        <w:t>Izvjestitelji: Josip Štorek</w:t>
      </w:r>
    </w:p>
    <w:p w14:paraId="7E6FFDAA" w14:textId="77777777" w:rsidR="004337BF" w:rsidRDefault="004337BF" w:rsidP="004337BF">
      <w:pPr>
        <w:pStyle w:val="Odlomakpopisa"/>
        <w:spacing w:line="276" w:lineRule="auto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Ana Polonji</w:t>
      </w:r>
    </w:p>
    <w:p w14:paraId="0C1454F0" w14:textId="77777777" w:rsidR="004337BF" w:rsidRDefault="004337BF" w:rsidP="004337BF">
      <w:pPr>
        <w:pStyle w:val="Bezproreda"/>
        <w:spacing w:line="276" w:lineRule="auto"/>
        <w:textAlignment w:val="baseline"/>
        <w:rPr>
          <w:rFonts w:ascii="Times New Roman" w:hAnsi="Times New Roman"/>
          <w:sz w:val="24"/>
          <w:szCs w:val="24"/>
        </w:rPr>
      </w:pPr>
    </w:p>
    <w:p w14:paraId="3B0CDF41" w14:textId="3778A2A3" w:rsidR="00A71DDF" w:rsidRDefault="00A71DDF" w:rsidP="00A71DDF">
      <w:pPr>
        <w:pStyle w:val="Bezproreda"/>
        <w:numPr>
          <w:ilvl w:val="0"/>
          <w:numId w:val="7"/>
        </w:numPr>
        <w:spacing w:line="276" w:lineRule="auto"/>
        <w:textAlignment w:val="baselin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Razmatranje prijedloga </w:t>
      </w:r>
      <w:r>
        <w:rPr>
          <w:rFonts w:ascii="Times New Roman" w:hAnsi="Times New Roman"/>
          <w:sz w:val="24"/>
          <w:szCs w:val="24"/>
        </w:rPr>
        <w:t>II.</w:t>
      </w:r>
      <w:r>
        <w:rPr>
          <w:rFonts w:ascii="Times New Roman" w:hAnsi="Times New Roman"/>
          <w:sz w:val="24"/>
          <w:szCs w:val="24"/>
        </w:rPr>
        <w:t xml:space="preserve"> Odluke o kriterijima za dodjelu sredstava pomoći za ublažavanje i uklanjanje posljedica prirodne nepogode-olujni i orkanski vjetar nastale u srpnju 2023.godine.</w:t>
      </w:r>
    </w:p>
    <w:p w14:paraId="77DDA3E4" w14:textId="77777777" w:rsidR="00A71DDF" w:rsidRPr="000C0C28" w:rsidRDefault="00A71DDF" w:rsidP="00A71DDF">
      <w:pPr>
        <w:pStyle w:val="Odlomakpopisa"/>
        <w:spacing w:line="276" w:lineRule="auto"/>
        <w:jc w:val="center"/>
        <w:rPr>
          <w:rFonts w:ascii="Arial-BoldMT" w:hAnsi="Arial-BoldMT"/>
          <w:b/>
          <w:bCs/>
          <w:color w:val="000000"/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</w:t>
      </w:r>
      <w:r w:rsidRPr="000C0C28">
        <w:rPr>
          <w:sz w:val="24"/>
          <w:szCs w:val="24"/>
        </w:rPr>
        <w:t>Izvjestitelji: Josip Štorek</w:t>
      </w:r>
    </w:p>
    <w:p w14:paraId="0CE55585" w14:textId="77777777" w:rsidR="00A71DDF" w:rsidRDefault="00A71DDF" w:rsidP="00A71DDF">
      <w:pPr>
        <w:pStyle w:val="Odlomakpopisa"/>
        <w:spacing w:line="276" w:lineRule="auto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Ana Polonji</w:t>
      </w:r>
    </w:p>
    <w:p w14:paraId="1A14B740" w14:textId="77777777" w:rsidR="00A71DDF" w:rsidRDefault="00A71DDF" w:rsidP="00A71DDF">
      <w:pPr>
        <w:pStyle w:val="Bezproreda"/>
        <w:spacing w:line="276" w:lineRule="auto"/>
        <w:textAlignment w:val="baseline"/>
        <w:rPr>
          <w:rFonts w:ascii="Times New Roman" w:hAnsi="Times New Roman"/>
          <w:sz w:val="24"/>
          <w:szCs w:val="24"/>
        </w:rPr>
      </w:pPr>
    </w:p>
    <w:p w14:paraId="0126DFCE" w14:textId="6EC86D44" w:rsidR="004E6426" w:rsidRDefault="00307F48" w:rsidP="004E6426">
      <w:pPr>
        <w:pStyle w:val="Bezproreda"/>
        <w:numPr>
          <w:ilvl w:val="0"/>
          <w:numId w:val="7"/>
        </w:numPr>
        <w:spacing w:line="276" w:lineRule="auto"/>
        <w:textAlignment w:val="baselin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Razmatranje prijedloga Odluke o donošenju </w:t>
      </w:r>
      <w:r w:rsidR="00C37D8D">
        <w:rPr>
          <w:rFonts w:ascii="Times New Roman" w:hAnsi="Times New Roman"/>
          <w:sz w:val="24"/>
          <w:szCs w:val="24"/>
        </w:rPr>
        <w:t>Plan</w:t>
      </w:r>
      <w:r>
        <w:rPr>
          <w:rFonts w:ascii="Times New Roman" w:hAnsi="Times New Roman"/>
          <w:sz w:val="24"/>
          <w:szCs w:val="24"/>
        </w:rPr>
        <w:t>a</w:t>
      </w:r>
      <w:r w:rsidR="00C37D8D">
        <w:rPr>
          <w:rFonts w:ascii="Times New Roman" w:hAnsi="Times New Roman"/>
          <w:sz w:val="24"/>
          <w:szCs w:val="24"/>
        </w:rPr>
        <w:t xml:space="preserve"> djelovanja Općine Cerna u slučaju prirodnih nepogoda</w:t>
      </w:r>
      <w:r>
        <w:rPr>
          <w:rFonts w:ascii="Times New Roman" w:hAnsi="Times New Roman"/>
          <w:sz w:val="24"/>
          <w:szCs w:val="24"/>
        </w:rPr>
        <w:t xml:space="preserve"> za 2024.godinu.</w:t>
      </w:r>
    </w:p>
    <w:p w14:paraId="55D27333" w14:textId="63A82C90" w:rsidR="00C37D8D" w:rsidRDefault="00C37D8D" w:rsidP="00C37D8D">
      <w:pPr>
        <w:pStyle w:val="Bezproreda"/>
        <w:spacing w:line="276" w:lineRule="auto"/>
        <w:ind w:left="720"/>
        <w:textAlignment w:val="baselin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Izvjestiteljica: Ana Polonji</w:t>
      </w:r>
    </w:p>
    <w:p w14:paraId="7D7FD658" w14:textId="7A675FDA" w:rsidR="00C37D8D" w:rsidRPr="001B581F" w:rsidRDefault="00C37D8D" w:rsidP="001B581F">
      <w:pPr>
        <w:spacing w:line="276" w:lineRule="auto"/>
        <w:jc w:val="center"/>
        <w:rPr>
          <w:rFonts w:ascii="Arial-BoldMT" w:hAnsi="Arial-BoldMT"/>
          <w:b/>
          <w:bCs/>
          <w:color w:val="000000"/>
          <w:sz w:val="24"/>
          <w:szCs w:val="24"/>
        </w:rPr>
      </w:pPr>
      <w:r w:rsidRPr="00C37D8D"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</w:t>
      </w:r>
    </w:p>
    <w:p w14:paraId="0F92B207" w14:textId="77777777" w:rsidR="001B581F" w:rsidRPr="001B581F" w:rsidRDefault="00307F48" w:rsidP="001B581F">
      <w:pPr>
        <w:pStyle w:val="Bezproreda"/>
        <w:numPr>
          <w:ilvl w:val="0"/>
          <w:numId w:val="7"/>
        </w:numPr>
        <w:spacing w:line="276" w:lineRule="auto"/>
        <w:textAlignment w:val="baselin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Razmatranje prijedloga Odluke o izmjeni Odluke o imenovanju povjerenstva za provođenje javnog natječaja za osnivanje prava građenja sa mogućnošću otkupa u poduzetničkoj zoni „Zagrađe“ Cerna.</w:t>
      </w:r>
      <w:r w:rsidRPr="001B581F">
        <w:rPr>
          <w:sz w:val="24"/>
          <w:szCs w:val="24"/>
        </w:rPr>
        <w:t xml:space="preserve">           </w:t>
      </w:r>
    </w:p>
    <w:p w14:paraId="1D2CA704" w14:textId="10E602D5" w:rsidR="001B581F" w:rsidRPr="001B581F" w:rsidRDefault="001B581F" w:rsidP="001B581F">
      <w:pPr>
        <w:pStyle w:val="Bezproreda"/>
        <w:spacing w:line="276" w:lineRule="auto"/>
        <w:ind w:left="720"/>
        <w:textAlignment w:val="baselin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Izvjestitelj: Josip Štorek</w:t>
      </w:r>
    </w:p>
    <w:p w14:paraId="3220CF61" w14:textId="63074DFD" w:rsidR="001B581F" w:rsidRPr="001B581F" w:rsidRDefault="001B581F" w:rsidP="001B581F">
      <w:pPr>
        <w:pStyle w:val="Bezproreda"/>
        <w:spacing w:line="276" w:lineRule="auto"/>
        <w:ind w:left="720"/>
        <w:textAlignment w:val="baseline"/>
        <w:rPr>
          <w:rFonts w:ascii="Times New Roman" w:hAnsi="Times New Roman"/>
          <w:sz w:val="24"/>
          <w:szCs w:val="24"/>
        </w:rPr>
      </w:pPr>
      <w:r w:rsidRPr="001B581F">
        <w:rPr>
          <w:rFonts w:ascii="Times New Roman" w:hAnsi="Times New Roman"/>
          <w:sz w:val="24"/>
          <w:szCs w:val="24"/>
        </w:rPr>
        <w:t xml:space="preserve">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</w:t>
      </w:r>
      <w:r w:rsidRPr="001B581F">
        <w:rPr>
          <w:rFonts w:ascii="Times New Roman" w:hAnsi="Times New Roman"/>
          <w:sz w:val="24"/>
          <w:szCs w:val="24"/>
        </w:rPr>
        <w:t xml:space="preserve">  </w:t>
      </w:r>
    </w:p>
    <w:p w14:paraId="4EE3B0F0" w14:textId="600805E5" w:rsidR="001B581F" w:rsidRDefault="001B581F" w:rsidP="001B581F">
      <w:pPr>
        <w:pStyle w:val="Odlomakpopisa"/>
        <w:numPr>
          <w:ilvl w:val="0"/>
          <w:numId w:val="7"/>
        </w:numPr>
        <w:rPr>
          <w:color w:val="000000"/>
          <w:sz w:val="24"/>
          <w:szCs w:val="24"/>
          <w:lang w:eastAsia="hr-HR"/>
        </w:rPr>
      </w:pPr>
      <w:r w:rsidRPr="001B581F">
        <w:rPr>
          <w:sz w:val="24"/>
          <w:szCs w:val="24"/>
        </w:rPr>
        <w:t xml:space="preserve">Razmatranje prijedloga Odluke </w:t>
      </w:r>
      <w:r w:rsidRPr="001B581F">
        <w:rPr>
          <w:color w:val="000000"/>
          <w:sz w:val="24"/>
          <w:szCs w:val="24"/>
          <w:lang w:eastAsia="hr-HR"/>
        </w:rPr>
        <w:t>o odabiru najpovoljnijeg ponuditelja za osnivanje prava građenja s mogućnošću otkupa u poduzetničkoj zoni „Zagrađe“ u Cerni</w:t>
      </w:r>
    </w:p>
    <w:p w14:paraId="17823CE8" w14:textId="77777777" w:rsidR="001B581F" w:rsidRDefault="001B581F" w:rsidP="001B581F">
      <w:pPr>
        <w:pStyle w:val="Odlomakpopisa"/>
        <w:rPr>
          <w:color w:val="000000"/>
          <w:sz w:val="24"/>
          <w:szCs w:val="24"/>
          <w:lang w:eastAsia="hr-HR"/>
        </w:rPr>
      </w:pPr>
    </w:p>
    <w:p w14:paraId="2872E93B" w14:textId="46C2CF3C" w:rsidR="001B581F" w:rsidRPr="001B581F" w:rsidRDefault="001B581F" w:rsidP="001B581F">
      <w:pPr>
        <w:pStyle w:val="Odlomakpopisa"/>
        <w:spacing w:line="276" w:lineRule="auto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</w:t>
      </w:r>
      <w:r w:rsidRPr="000C0C28">
        <w:rPr>
          <w:sz w:val="24"/>
          <w:szCs w:val="24"/>
        </w:rPr>
        <w:t>Izvjestitelj: Josip Štorek</w:t>
      </w:r>
    </w:p>
    <w:p w14:paraId="184A578C" w14:textId="2FC08D50" w:rsidR="00EE7A55" w:rsidRPr="001B581F" w:rsidRDefault="00EE7A55" w:rsidP="001B581F">
      <w:pPr>
        <w:pStyle w:val="Bezproreda"/>
        <w:spacing w:line="276" w:lineRule="auto"/>
        <w:ind w:left="720"/>
        <w:textAlignment w:val="baseline"/>
        <w:rPr>
          <w:rFonts w:ascii="Times New Roman" w:hAnsi="Times New Roman"/>
          <w:sz w:val="24"/>
          <w:szCs w:val="24"/>
        </w:rPr>
      </w:pPr>
    </w:p>
    <w:p w14:paraId="65697A90" w14:textId="3BED8D7A" w:rsidR="00C37D8D" w:rsidRPr="001B581F" w:rsidRDefault="00C37D8D" w:rsidP="00C37D8D">
      <w:pPr>
        <w:pStyle w:val="Bezproreda"/>
        <w:numPr>
          <w:ilvl w:val="0"/>
          <w:numId w:val="7"/>
        </w:numPr>
        <w:spacing w:line="276" w:lineRule="auto"/>
        <w:textAlignment w:val="baselin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Aktualni sa</w:t>
      </w:r>
      <w:r w:rsidR="001B581F">
        <w:rPr>
          <w:rFonts w:ascii="Times New Roman" w:hAnsi="Times New Roman"/>
          <w:sz w:val="24"/>
          <w:szCs w:val="24"/>
        </w:rPr>
        <w:t>t</w:t>
      </w:r>
    </w:p>
    <w:p w14:paraId="04861FB4" w14:textId="764534FC" w:rsidR="00C37D8D" w:rsidRPr="004337BF" w:rsidRDefault="00C37D8D" w:rsidP="004337BF">
      <w:pPr>
        <w:spacing w:line="276" w:lineRule="auto"/>
        <w:rPr>
          <w:sz w:val="24"/>
          <w:szCs w:val="24"/>
        </w:rPr>
      </w:pPr>
      <w:r w:rsidRPr="004337BF"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</w:t>
      </w:r>
    </w:p>
    <w:p w14:paraId="337BA30E" w14:textId="77777777" w:rsidR="001B581F" w:rsidRDefault="00C37D8D" w:rsidP="00C37D8D">
      <w:pPr>
        <w:pStyle w:val="Bezproreda"/>
        <w:spacing w:line="276" w:lineRule="auto"/>
        <w:ind w:left="720"/>
        <w:textAlignment w:val="baselin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</w:t>
      </w:r>
    </w:p>
    <w:p w14:paraId="2A0ADA05" w14:textId="23594A14" w:rsidR="000C0C28" w:rsidRDefault="00C37D8D" w:rsidP="00C37D8D">
      <w:pPr>
        <w:pStyle w:val="Bezproreda"/>
        <w:spacing w:line="276" w:lineRule="auto"/>
        <w:ind w:left="720"/>
        <w:textAlignment w:val="baselin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</w:t>
      </w:r>
    </w:p>
    <w:p w14:paraId="07907722" w14:textId="77777777" w:rsidR="00F36452" w:rsidRDefault="00F36452" w:rsidP="00F36452">
      <w:pPr>
        <w:pStyle w:val="Bezproreda"/>
        <w:spacing w:line="276" w:lineRule="auto"/>
        <w:jc w:val="both"/>
        <w:textAlignment w:val="baseline"/>
        <w:rPr>
          <w:rFonts w:ascii="Times New Roman" w:hAnsi="Times New Roman"/>
          <w:sz w:val="24"/>
          <w:szCs w:val="24"/>
        </w:rPr>
      </w:pPr>
    </w:p>
    <w:bookmarkEnd w:id="0"/>
    <w:p w14:paraId="3FE8659D" w14:textId="62FA1073" w:rsidR="002D71E6" w:rsidRPr="00E56248" w:rsidRDefault="00F36452" w:rsidP="00F36452">
      <w:pPr>
        <w:suppressAutoHyphens w:val="0"/>
        <w:autoSpaceDN/>
        <w:spacing w:line="276" w:lineRule="auto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</w:t>
      </w:r>
      <w:r w:rsidR="00B644FC" w:rsidRPr="00E56248">
        <w:rPr>
          <w:sz w:val="24"/>
          <w:szCs w:val="24"/>
        </w:rPr>
        <w:t>PREDSJEDNIK OPĆINSKOG VIJEĆA</w:t>
      </w:r>
    </w:p>
    <w:p w14:paraId="518F1432" w14:textId="51AD2F8D" w:rsidR="002D71E6" w:rsidRPr="00E56248" w:rsidRDefault="00F36452" w:rsidP="00F36452">
      <w:pPr>
        <w:pStyle w:val="Bezproreda"/>
        <w:jc w:val="center"/>
        <w:rPr>
          <w:rFonts w:ascii="Times New Roman" w:hAnsi="Times New Roman"/>
          <w:sz w:val="24"/>
          <w:szCs w:val="24"/>
        </w:rPr>
      </w:pPr>
      <w:bookmarkStart w:id="2" w:name="_Hlk145404360"/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</w:t>
      </w:r>
      <w:r w:rsidR="00C37D8D">
        <w:rPr>
          <w:rFonts w:ascii="Times New Roman" w:hAnsi="Times New Roman"/>
          <w:sz w:val="24"/>
          <w:szCs w:val="24"/>
        </w:rPr>
        <w:t xml:space="preserve">        </w:t>
      </w:r>
      <w:r>
        <w:rPr>
          <w:rFonts w:ascii="Times New Roman" w:hAnsi="Times New Roman"/>
          <w:sz w:val="24"/>
          <w:szCs w:val="24"/>
        </w:rPr>
        <w:t xml:space="preserve">    </w:t>
      </w:r>
      <w:r w:rsidR="002D71E6" w:rsidRPr="00E56248">
        <w:rPr>
          <w:rFonts w:ascii="Times New Roman" w:hAnsi="Times New Roman"/>
          <w:sz w:val="24"/>
          <w:szCs w:val="24"/>
        </w:rPr>
        <w:t xml:space="preserve">Mario Kesegić </w:t>
      </w:r>
      <w:bookmarkStart w:id="3" w:name="_Hlk97027196"/>
      <w:r w:rsidR="002D71E6" w:rsidRPr="00E56248">
        <w:rPr>
          <w:rFonts w:ascii="Times New Roman" w:hAnsi="Times New Roman"/>
          <w:sz w:val="24"/>
          <w:szCs w:val="24"/>
        </w:rPr>
        <w:t>mag.ing.mech</w:t>
      </w:r>
      <w:bookmarkEnd w:id="3"/>
    </w:p>
    <w:bookmarkEnd w:id="2"/>
    <w:p w14:paraId="495DF465" w14:textId="347590A6" w:rsidR="00E6534D" w:rsidRPr="00E56248" w:rsidRDefault="00E6534D" w:rsidP="002D71E6">
      <w:pPr>
        <w:pStyle w:val="Bezproreda"/>
        <w:jc w:val="right"/>
        <w:rPr>
          <w:rFonts w:ascii="Times New Roman" w:hAnsi="Times New Roman"/>
          <w:sz w:val="24"/>
          <w:szCs w:val="24"/>
        </w:rPr>
      </w:pPr>
    </w:p>
    <w:p w14:paraId="1D3AEE7F" w14:textId="78DC4ED5" w:rsidR="00E6534D" w:rsidRPr="00E56248" w:rsidRDefault="00E6534D" w:rsidP="002D71E6">
      <w:pPr>
        <w:pStyle w:val="Bezproreda"/>
        <w:jc w:val="right"/>
        <w:rPr>
          <w:rFonts w:ascii="Times New Roman" w:hAnsi="Times New Roman"/>
          <w:sz w:val="24"/>
          <w:szCs w:val="24"/>
        </w:rPr>
      </w:pPr>
    </w:p>
    <w:p w14:paraId="728C844D" w14:textId="77777777" w:rsidR="002D71E6" w:rsidRPr="00E56248" w:rsidRDefault="002D71E6" w:rsidP="002D71E6">
      <w:pPr>
        <w:pStyle w:val="Bezproreda"/>
        <w:ind w:left="720"/>
        <w:rPr>
          <w:rFonts w:ascii="Times New Roman" w:hAnsi="Times New Roman"/>
        </w:rPr>
      </w:pPr>
    </w:p>
    <w:sectPr w:rsidR="002D71E6" w:rsidRPr="00E5624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MT">
    <w:altName w:val="Arial"/>
    <w:panose1 w:val="00000000000000000000"/>
    <w:charset w:val="00"/>
    <w:family w:val="roman"/>
    <w:notTrueType/>
    <w:pitch w:val="default"/>
  </w:font>
  <w:font w:name="Arial-BoldMT">
    <w:altName w:val="Arial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471A54"/>
    <w:multiLevelType w:val="hybridMultilevel"/>
    <w:tmpl w:val="CDF60C42"/>
    <w:lvl w:ilvl="0" w:tplc="74206584">
      <w:start w:val="1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93E4087"/>
    <w:multiLevelType w:val="hybridMultilevel"/>
    <w:tmpl w:val="FFFFFFFF"/>
    <w:lvl w:ilvl="0" w:tplc="90CC8538">
      <w:start w:val="2"/>
      <w:numFmt w:val="upperRoman"/>
      <w:lvlText w:val="%1."/>
      <w:lvlJc w:val="left"/>
      <w:pPr>
        <w:ind w:left="1080" w:hanging="720"/>
      </w:pPr>
      <w:rPr>
        <w:rFonts w:cs="Times New Roman"/>
      </w:rPr>
    </w:lvl>
    <w:lvl w:ilvl="1" w:tplc="041A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11FC2B74"/>
    <w:multiLevelType w:val="hybridMultilevel"/>
    <w:tmpl w:val="5E64A65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633A5E"/>
    <w:multiLevelType w:val="hybridMultilevel"/>
    <w:tmpl w:val="17E65BF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335D1F"/>
    <w:multiLevelType w:val="multilevel"/>
    <w:tmpl w:val="4E2445E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1B1A1B"/>
    <w:multiLevelType w:val="hybridMultilevel"/>
    <w:tmpl w:val="8DA8C8F2"/>
    <w:lvl w:ilvl="0" w:tplc="FFECAA0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FF82062"/>
    <w:multiLevelType w:val="multilevel"/>
    <w:tmpl w:val="F6502652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D94EC8"/>
    <w:multiLevelType w:val="multilevel"/>
    <w:tmpl w:val="30B85152"/>
    <w:lvl w:ilvl="0">
      <w:start w:val="1"/>
      <w:numFmt w:val="lowerLetter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8532E32"/>
    <w:multiLevelType w:val="multilevel"/>
    <w:tmpl w:val="2F2E58A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0881119"/>
    <w:multiLevelType w:val="hybridMultilevel"/>
    <w:tmpl w:val="C23C07A0"/>
    <w:lvl w:ilvl="0" w:tplc="19BCC72E">
      <w:start w:val="219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28711E0"/>
    <w:multiLevelType w:val="multilevel"/>
    <w:tmpl w:val="4AB2E390"/>
    <w:lvl w:ilvl="0">
      <w:start w:val="1"/>
      <w:numFmt w:val="decimal"/>
      <w:lvlText w:val="%1."/>
      <w:lvlJc w:val="left"/>
      <w:pPr>
        <w:ind w:left="720" w:hanging="360"/>
      </w:pPr>
      <w:rPr>
        <w:rFonts w:ascii="Arial Narrow" w:eastAsia="Times New Roman" w:hAnsi="Arial Narrow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4CE4D81"/>
    <w:multiLevelType w:val="hybridMultilevel"/>
    <w:tmpl w:val="84C639A8"/>
    <w:lvl w:ilvl="0" w:tplc="0ED4303A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4B390229"/>
    <w:multiLevelType w:val="multilevel"/>
    <w:tmpl w:val="0276A620"/>
    <w:lvl w:ilvl="0">
      <w:start w:val="1"/>
      <w:numFmt w:val="lowerLetter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EB1103B"/>
    <w:multiLevelType w:val="multilevel"/>
    <w:tmpl w:val="2F2E58A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6B0699E"/>
    <w:multiLevelType w:val="multilevel"/>
    <w:tmpl w:val="45E6FB44"/>
    <w:lvl w:ilvl="0">
      <w:start w:val="1"/>
      <w:numFmt w:val="decimal"/>
      <w:lvlText w:val="%1."/>
      <w:lvlJc w:val="left"/>
      <w:pPr>
        <w:ind w:left="720" w:hanging="360"/>
      </w:pPr>
      <w:rPr>
        <w:sz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FF9124F"/>
    <w:multiLevelType w:val="multilevel"/>
    <w:tmpl w:val="2F2E58A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A661695"/>
    <w:multiLevelType w:val="multilevel"/>
    <w:tmpl w:val="219E1C90"/>
    <w:lvl w:ilvl="0">
      <w:start w:val="4"/>
      <w:numFmt w:val="decimal"/>
      <w:lvlText w:val="%1."/>
      <w:lvlJc w:val="left"/>
      <w:pPr>
        <w:ind w:left="786" w:hanging="360"/>
      </w:p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3."/>
      <w:lvlJc w:val="right"/>
      <w:pPr>
        <w:ind w:left="2226" w:hanging="180"/>
      </w:pPr>
    </w:lvl>
    <w:lvl w:ilvl="3">
      <w:start w:val="1"/>
      <w:numFmt w:val="decimal"/>
      <w:lvlText w:val="%4."/>
      <w:lvlJc w:val="left"/>
      <w:pPr>
        <w:ind w:left="2946" w:hanging="360"/>
      </w:pPr>
    </w:lvl>
    <w:lvl w:ilvl="4">
      <w:start w:val="1"/>
      <w:numFmt w:val="lowerLetter"/>
      <w:lvlText w:val="%5."/>
      <w:lvlJc w:val="left"/>
      <w:pPr>
        <w:ind w:left="3666" w:hanging="360"/>
      </w:pPr>
    </w:lvl>
    <w:lvl w:ilvl="5">
      <w:start w:val="1"/>
      <w:numFmt w:val="lowerRoman"/>
      <w:lvlText w:val="%6."/>
      <w:lvlJc w:val="right"/>
      <w:pPr>
        <w:ind w:left="4386" w:hanging="180"/>
      </w:pPr>
    </w:lvl>
    <w:lvl w:ilvl="6">
      <w:start w:val="1"/>
      <w:numFmt w:val="decimal"/>
      <w:lvlText w:val="%7."/>
      <w:lvlJc w:val="left"/>
      <w:pPr>
        <w:ind w:left="5106" w:hanging="360"/>
      </w:pPr>
    </w:lvl>
    <w:lvl w:ilvl="7">
      <w:start w:val="1"/>
      <w:numFmt w:val="lowerLetter"/>
      <w:lvlText w:val="%8."/>
      <w:lvlJc w:val="left"/>
      <w:pPr>
        <w:ind w:left="5826" w:hanging="360"/>
      </w:pPr>
    </w:lvl>
    <w:lvl w:ilvl="8">
      <w:start w:val="1"/>
      <w:numFmt w:val="lowerRoman"/>
      <w:lvlText w:val="%9."/>
      <w:lvlJc w:val="right"/>
      <w:pPr>
        <w:ind w:left="6546" w:hanging="180"/>
      </w:pPr>
    </w:lvl>
  </w:abstractNum>
  <w:abstractNum w:abstractNumId="17" w15:restartNumberingAfterBreak="0">
    <w:nsid w:val="74B16873"/>
    <w:multiLevelType w:val="hybridMultilevel"/>
    <w:tmpl w:val="FEF0C62A"/>
    <w:lvl w:ilvl="0" w:tplc="69AE98B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98805651">
    <w:abstractNumId w:val="16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5377577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80972304">
    <w:abstractNumId w:val="6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98773377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900048355">
    <w:abstractNumId w:val="2"/>
  </w:num>
  <w:num w:numId="6" w16cid:durableId="757672935">
    <w:abstractNumId w:val="14"/>
  </w:num>
  <w:num w:numId="7" w16cid:durableId="567037470">
    <w:abstractNumId w:val="8"/>
  </w:num>
  <w:num w:numId="8" w16cid:durableId="338388020">
    <w:abstractNumId w:val="9"/>
  </w:num>
  <w:num w:numId="9" w16cid:durableId="640892474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16210798">
    <w:abstractNumId w:val="5"/>
  </w:num>
  <w:num w:numId="11" w16cid:durableId="662509354">
    <w:abstractNumId w:val="17"/>
  </w:num>
  <w:num w:numId="12" w16cid:durableId="878277831">
    <w:abstractNumId w:val="0"/>
  </w:num>
  <w:num w:numId="13" w16cid:durableId="1729843412">
    <w:abstractNumId w:val="10"/>
  </w:num>
  <w:num w:numId="14" w16cid:durableId="1020159179">
    <w:abstractNumId w:val="11"/>
  </w:num>
  <w:num w:numId="15" w16cid:durableId="223957883">
    <w:abstractNumId w:val="7"/>
  </w:num>
  <w:num w:numId="16" w16cid:durableId="185558293">
    <w:abstractNumId w:val="15"/>
  </w:num>
  <w:num w:numId="17" w16cid:durableId="245261380">
    <w:abstractNumId w:val="1"/>
  </w:num>
  <w:num w:numId="18" w16cid:durableId="1205025220">
    <w:abstractNumId w:val="13"/>
  </w:num>
  <w:num w:numId="19" w16cid:durableId="160465413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6AE4"/>
    <w:rsid w:val="000010C1"/>
    <w:rsid w:val="00015367"/>
    <w:rsid w:val="00025FE5"/>
    <w:rsid w:val="00032980"/>
    <w:rsid w:val="00032A6F"/>
    <w:rsid w:val="00036646"/>
    <w:rsid w:val="000514D8"/>
    <w:rsid w:val="00053688"/>
    <w:rsid w:val="00053877"/>
    <w:rsid w:val="00061122"/>
    <w:rsid w:val="00090A9F"/>
    <w:rsid w:val="0009330C"/>
    <w:rsid w:val="000975F5"/>
    <w:rsid w:val="000A6620"/>
    <w:rsid w:val="000C0C28"/>
    <w:rsid w:val="000E1354"/>
    <w:rsid w:val="00105CF5"/>
    <w:rsid w:val="00113B7A"/>
    <w:rsid w:val="001248EB"/>
    <w:rsid w:val="0013210F"/>
    <w:rsid w:val="0018494C"/>
    <w:rsid w:val="001849C8"/>
    <w:rsid w:val="001A5DBF"/>
    <w:rsid w:val="001B205F"/>
    <w:rsid w:val="001B2872"/>
    <w:rsid w:val="001B581F"/>
    <w:rsid w:val="001C4BDD"/>
    <w:rsid w:val="002000A9"/>
    <w:rsid w:val="00201FE5"/>
    <w:rsid w:val="00213E0B"/>
    <w:rsid w:val="00222B54"/>
    <w:rsid w:val="00251FC1"/>
    <w:rsid w:val="00253C30"/>
    <w:rsid w:val="00261779"/>
    <w:rsid w:val="0026413B"/>
    <w:rsid w:val="00265CFF"/>
    <w:rsid w:val="002A16B8"/>
    <w:rsid w:val="002A1E8C"/>
    <w:rsid w:val="002A268A"/>
    <w:rsid w:val="002A2E25"/>
    <w:rsid w:val="002A79AE"/>
    <w:rsid w:val="002C3E7F"/>
    <w:rsid w:val="002D0AB6"/>
    <w:rsid w:val="002D71E6"/>
    <w:rsid w:val="002D72BE"/>
    <w:rsid w:val="00306354"/>
    <w:rsid w:val="003063F1"/>
    <w:rsid w:val="00307725"/>
    <w:rsid w:val="00307F48"/>
    <w:rsid w:val="00312079"/>
    <w:rsid w:val="00313D24"/>
    <w:rsid w:val="003263FD"/>
    <w:rsid w:val="003411A7"/>
    <w:rsid w:val="0034132D"/>
    <w:rsid w:val="00354556"/>
    <w:rsid w:val="003546CF"/>
    <w:rsid w:val="00361E9A"/>
    <w:rsid w:val="00371A04"/>
    <w:rsid w:val="00371E70"/>
    <w:rsid w:val="00383EF6"/>
    <w:rsid w:val="003B0879"/>
    <w:rsid w:val="003B1E10"/>
    <w:rsid w:val="003C5D2D"/>
    <w:rsid w:val="003D798B"/>
    <w:rsid w:val="003E2542"/>
    <w:rsid w:val="003E2F76"/>
    <w:rsid w:val="0042044D"/>
    <w:rsid w:val="00422332"/>
    <w:rsid w:val="00426E88"/>
    <w:rsid w:val="004337BF"/>
    <w:rsid w:val="00436035"/>
    <w:rsid w:val="00450978"/>
    <w:rsid w:val="004657FB"/>
    <w:rsid w:val="00493A2C"/>
    <w:rsid w:val="004B4F7A"/>
    <w:rsid w:val="004C2DE0"/>
    <w:rsid w:val="004D3833"/>
    <w:rsid w:val="004D6F79"/>
    <w:rsid w:val="004E6426"/>
    <w:rsid w:val="004F1A6D"/>
    <w:rsid w:val="0050160A"/>
    <w:rsid w:val="00510BB1"/>
    <w:rsid w:val="00511C8F"/>
    <w:rsid w:val="00514088"/>
    <w:rsid w:val="00525AD3"/>
    <w:rsid w:val="00526BC2"/>
    <w:rsid w:val="00545BC6"/>
    <w:rsid w:val="00547B0C"/>
    <w:rsid w:val="005541CA"/>
    <w:rsid w:val="005610E7"/>
    <w:rsid w:val="00566EC7"/>
    <w:rsid w:val="00582BB5"/>
    <w:rsid w:val="005A7663"/>
    <w:rsid w:val="005B2FC4"/>
    <w:rsid w:val="005B45A7"/>
    <w:rsid w:val="005B5057"/>
    <w:rsid w:val="005C311B"/>
    <w:rsid w:val="005C5054"/>
    <w:rsid w:val="005C59F4"/>
    <w:rsid w:val="005C5E4D"/>
    <w:rsid w:val="005D32B5"/>
    <w:rsid w:val="005E53DC"/>
    <w:rsid w:val="0060010B"/>
    <w:rsid w:val="006270B0"/>
    <w:rsid w:val="006359AC"/>
    <w:rsid w:val="006366DE"/>
    <w:rsid w:val="006575CD"/>
    <w:rsid w:val="00685594"/>
    <w:rsid w:val="00687904"/>
    <w:rsid w:val="006A250E"/>
    <w:rsid w:val="006A3CCE"/>
    <w:rsid w:val="006C4240"/>
    <w:rsid w:val="006C74B5"/>
    <w:rsid w:val="006E5F9A"/>
    <w:rsid w:val="006F449D"/>
    <w:rsid w:val="00700620"/>
    <w:rsid w:val="00706AE4"/>
    <w:rsid w:val="00711C2E"/>
    <w:rsid w:val="00720189"/>
    <w:rsid w:val="00751554"/>
    <w:rsid w:val="0075311E"/>
    <w:rsid w:val="00755CBD"/>
    <w:rsid w:val="007560EE"/>
    <w:rsid w:val="007566E6"/>
    <w:rsid w:val="00790794"/>
    <w:rsid w:val="007970FC"/>
    <w:rsid w:val="007C5BC6"/>
    <w:rsid w:val="007D17A8"/>
    <w:rsid w:val="007D6A2F"/>
    <w:rsid w:val="007E2F66"/>
    <w:rsid w:val="007E6A88"/>
    <w:rsid w:val="00804587"/>
    <w:rsid w:val="00806BB7"/>
    <w:rsid w:val="00811E52"/>
    <w:rsid w:val="00812C7D"/>
    <w:rsid w:val="008266A4"/>
    <w:rsid w:val="00850755"/>
    <w:rsid w:val="008623E5"/>
    <w:rsid w:val="00862636"/>
    <w:rsid w:val="00870E32"/>
    <w:rsid w:val="00872104"/>
    <w:rsid w:val="008728C7"/>
    <w:rsid w:val="00882F78"/>
    <w:rsid w:val="00891755"/>
    <w:rsid w:val="008A2781"/>
    <w:rsid w:val="008A6F4F"/>
    <w:rsid w:val="008C4702"/>
    <w:rsid w:val="008C5BB1"/>
    <w:rsid w:val="008D0981"/>
    <w:rsid w:val="008D17A2"/>
    <w:rsid w:val="008D2152"/>
    <w:rsid w:val="00900C39"/>
    <w:rsid w:val="00906845"/>
    <w:rsid w:val="00916BBB"/>
    <w:rsid w:val="00925931"/>
    <w:rsid w:val="0092764F"/>
    <w:rsid w:val="00936A9F"/>
    <w:rsid w:val="00954FE8"/>
    <w:rsid w:val="00965B77"/>
    <w:rsid w:val="00966F73"/>
    <w:rsid w:val="009671F0"/>
    <w:rsid w:val="00975E88"/>
    <w:rsid w:val="0097605E"/>
    <w:rsid w:val="009767C7"/>
    <w:rsid w:val="00984B9B"/>
    <w:rsid w:val="00984F43"/>
    <w:rsid w:val="00996336"/>
    <w:rsid w:val="009A0E32"/>
    <w:rsid w:val="009A31BA"/>
    <w:rsid w:val="009B1CC2"/>
    <w:rsid w:val="009E26B4"/>
    <w:rsid w:val="009E5E9A"/>
    <w:rsid w:val="009F1447"/>
    <w:rsid w:val="009F3869"/>
    <w:rsid w:val="00A12B19"/>
    <w:rsid w:val="00A2678E"/>
    <w:rsid w:val="00A37668"/>
    <w:rsid w:val="00A66D09"/>
    <w:rsid w:val="00A71DDF"/>
    <w:rsid w:val="00A826F2"/>
    <w:rsid w:val="00A83813"/>
    <w:rsid w:val="00A86CDE"/>
    <w:rsid w:val="00A92942"/>
    <w:rsid w:val="00A932D3"/>
    <w:rsid w:val="00AA07D2"/>
    <w:rsid w:val="00AA3CF1"/>
    <w:rsid w:val="00AB0CA6"/>
    <w:rsid w:val="00AB5388"/>
    <w:rsid w:val="00AC2CD7"/>
    <w:rsid w:val="00AD5281"/>
    <w:rsid w:val="00AE6D6A"/>
    <w:rsid w:val="00AF2A26"/>
    <w:rsid w:val="00B07AF9"/>
    <w:rsid w:val="00B240A5"/>
    <w:rsid w:val="00B24D25"/>
    <w:rsid w:val="00B40BFB"/>
    <w:rsid w:val="00B417B1"/>
    <w:rsid w:val="00B6074A"/>
    <w:rsid w:val="00B60EA0"/>
    <w:rsid w:val="00B61460"/>
    <w:rsid w:val="00B644FC"/>
    <w:rsid w:val="00B71DC0"/>
    <w:rsid w:val="00BB1F43"/>
    <w:rsid w:val="00BF5F66"/>
    <w:rsid w:val="00BF7D01"/>
    <w:rsid w:val="00C02179"/>
    <w:rsid w:val="00C05C0C"/>
    <w:rsid w:val="00C13C07"/>
    <w:rsid w:val="00C14C49"/>
    <w:rsid w:val="00C214F7"/>
    <w:rsid w:val="00C22F6E"/>
    <w:rsid w:val="00C23D0C"/>
    <w:rsid w:val="00C27751"/>
    <w:rsid w:val="00C30803"/>
    <w:rsid w:val="00C37D8D"/>
    <w:rsid w:val="00C426C4"/>
    <w:rsid w:val="00C71D73"/>
    <w:rsid w:val="00C92096"/>
    <w:rsid w:val="00C94BBA"/>
    <w:rsid w:val="00CA5036"/>
    <w:rsid w:val="00CB15C6"/>
    <w:rsid w:val="00CD0434"/>
    <w:rsid w:val="00CD1B91"/>
    <w:rsid w:val="00CE35D9"/>
    <w:rsid w:val="00D032C5"/>
    <w:rsid w:val="00D54AF2"/>
    <w:rsid w:val="00D5508A"/>
    <w:rsid w:val="00D56B6D"/>
    <w:rsid w:val="00D62C21"/>
    <w:rsid w:val="00D84354"/>
    <w:rsid w:val="00D915A5"/>
    <w:rsid w:val="00DC4958"/>
    <w:rsid w:val="00DC6569"/>
    <w:rsid w:val="00DF397C"/>
    <w:rsid w:val="00E075AF"/>
    <w:rsid w:val="00E13233"/>
    <w:rsid w:val="00E13492"/>
    <w:rsid w:val="00E4189B"/>
    <w:rsid w:val="00E43506"/>
    <w:rsid w:val="00E45423"/>
    <w:rsid w:val="00E56248"/>
    <w:rsid w:val="00E6534D"/>
    <w:rsid w:val="00E74AC1"/>
    <w:rsid w:val="00E75E4D"/>
    <w:rsid w:val="00E77126"/>
    <w:rsid w:val="00E854B2"/>
    <w:rsid w:val="00E959E0"/>
    <w:rsid w:val="00EA7117"/>
    <w:rsid w:val="00EB0A83"/>
    <w:rsid w:val="00EB673F"/>
    <w:rsid w:val="00EC62E2"/>
    <w:rsid w:val="00EC697B"/>
    <w:rsid w:val="00EE48E5"/>
    <w:rsid w:val="00EE7A55"/>
    <w:rsid w:val="00F0161E"/>
    <w:rsid w:val="00F06C0A"/>
    <w:rsid w:val="00F115A9"/>
    <w:rsid w:val="00F1679C"/>
    <w:rsid w:val="00F24283"/>
    <w:rsid w:val="00F36452"/>
    <w:rsid w:val="00F728FE"/>
    <w:rsid w:val="00F8168A"/>
    <w:rsid w:val="00F858EE"/>
    <w:rsid w:val="00FC147B"/>
    <w:rsid w:val="00FC51C7"/>
    <w:rsid w:val="00FC6124"/>
    <w:rsid w:val="00FD4CF5"/>
    <w:rsid w:val="00FE3A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33F755"/>
  <w15:chartTrackingRefBased/>
  <w15:docId w15:val="{46745A7C-572E-4D7D-B497-FE51B2A796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6AE4"/>
    <w:pPr>
      <w:suppressAutoHyphens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Cs w:val="20"/>
      <w:lang w:eastAsia="sl-SI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qFormat/>
    <w:rsid w:val="00706AE4"/>
    <w:pPr>
      <w:suppressAutoHyphens/>
      <w:autoSpaceDN w:val="0"/>
      <w:spacing w:after="0" w:line="240" w:lineRule="auto"/>
    </w:pPr>
    <w:rPr>
      <w:rFonts w:ascii="Calibri" w:eastAsia="Calibri" w:hAnsi="Calibri" w:cs="Times New Roman"/>
    </w:rPr>
  </w:style>
  <w:style w:type="paragraph" w:styleId="Odlomakpopisa">
    <w:name w:val="List Paragraph"/>
    <w:basedOn w:val="Normal"/>
    <w:uiPriority w:val="34"/>
    <w:qFormat/>
    <w:rsid w:val="00706AE4"/>
    <w:pPr>
      <w:ind w:left="720"/>
    </w:pPr>
  </w:style>
  <w:style w:type="paragraph" w:customStyle="1" w:styleId="Default">
    <w:name w:val="Default"/>
    <w:rsid w:val="00CD1B91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hr-HR"/>
    </w:rPr>
  </w:style>
  <w:style w:type="paragraph" w:customStyle="1" w:styleId="CharCharCharCharCharCharCharChar">
    <w:name w:val="Char Char Char Char Char Char Char Char"/>
    <w:basedOn w:val="Normal"/>
    <w:rsid w:val="00313D24"/>
    <w:pPr>
      <w:tabs>
        <w:tab w:val="left" w:pos="709"/>
      </w:tabs>
      <w:suppressAutoHyphens w:val="0"/>
      <w:autoSpaceDN/>
      <w:jc w:val="left"/>
    </w:pPr>
    <w:rPr>
      <w:rFonts w:ascii="Tahoma" w:hAnsi="Tahoma"/>
      <w:sz w:val="24"/>
      <w:szCs w:val="24"/>
      <w:lang w:val="pl-PL" w:eastAsia="pl-PL"/>
    </w:rPr>
  </w:style>
  <w:style w:type="character" w:customStyle="1" w:styleId="fontstyle01">
    <w:name w:val="fontstyle01"/>
    <w:basedOn w:val="Zadanifontodlomka"/>
    <w:rsid w:val="00F0161E"/>
    <w:rPr>
      <w:rFonts w:ascii="ArialMT" w:hAnsi="Arial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Zadanifontodlomka"/>
    <w:rsid w:val="00F0161E"/>
    <w:rPr>
      <w:rFonts w:ascii="Arial-BoldMT" w:hAnsi="Arial-BoldMT" w:hint="default"/>
      <w:b/>
      <w:bCs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356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59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48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1146</TotalTime>
  <Pages>2</Pages>
  <Words>671</Words>
  <Characters>3829</Characters>
  <Application>Microsoft Office Word</Application>
  <DocSecurity>0</DocSecurity>
  <Lines>31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Veronika Tomljenović</dc:creator>
  <cp:keywords/>
  <dc:description/>
  <cp:lastModifiedBy>Općina Cerna</cp:lastModifiedBy>
  <cp:revision>189</cp:revision>
  <cp:lastPrinted>2023-11-24T09:25:00Z</cp:lastPrinted>
  <dcterms:created xsi:type="dcterms:W3CDTF">2021-12-24T07:11:00Z</dcterms:created>
  <dcterms:modified xsi:type="dcterms:W3CDTF">2023-11-30T16:01:00Z</dcterms:modified>
</cp:coreProperties>
</file>