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5A228548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 xml:space="preserve">za razdoblje 1. siječnja do 31. </w:t>
      </w:r>
      <w:r w:rsidR="008B1FB1">
        <w:rPr>
          <w:rFonts w:eastAsia="Batang"/>
          <w:b/>
          <w:szCs w:val="24"/>
          <w:lang w:val="hr-HR"/>
        </w:rPr>
        <w:t>ožujka</w:t>
      </w:r>
      <w:r w:rsidRPr="004D66F3">
        <w:rPr>
          <w:rFonts w:eastAsia="Batang"/>
          <w:b/>
          <w:szCs w:val="24"/>
          <w:lang w:val="hr-HR"/>
        </w:rPr>
        <w:t xml:space="preserve"> 202</w:t>
      </w:r>
      <w:r w:rsidR="008B1FB1">
        <w:rPr>
          <w:rFonts w:eastAsia="Batang"/>
          <w:b/>
          <w:szCs w:val="24"/>
          <w:lang w:val="hr-HR"/>
        </w:rPr>
        <w:t>3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27E5565B" w:rsidR="00FF2BEC" w:rsidRPr="004D66F3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EF5220">
        <w:rPr>
          <w:rFonts w:eastAsia="Batang"/>
          <w:szCs w:val="24"/>
          <w:lang w:val="hr-HR"/>
        </w:rPr>
        <w:t>203.242,74€</w:t>
      </w:r>
      <w:r>
        <w:rPr>
          <w:rFonts w:eastAsia="Batang"/>
          <w:szCs w:val="24"/>
          <w:lang w:val="hr-HR"/>
        </w:rPr>
        <w:t xml:space="preserve"> čini fiskalno izravnanje od </w:t>
      </w:r>
      <w:r w:rsidR="00EF5220">
        <w:rPr>
          <w:rFonts w:eastAsia="Batang"/>
          <w:szCs w:val="24"/>
          <w:lang w:val="hr-HR"/>
        </w:rPr>
        <w:t>162.707,01 €</w:t>
      </w:r>
      <w:r>
        <w:rPr>
          <w:rFonts w:eastAsia="Batang"/>
          <w:szCs w:val="24"/>
          <w:lang w:val="hr-HR"/>
        </w:rPr>
        <w:t xml:space="preserve">, Fond za zaštitu okoliša i energetsku učinkovitost (komunalna oprema) </w:t>
      </w:r>
      <w:r w:rsidR="00EF5220">
        <w:rPr>
          <w:rFonts w:eastAsia="Batang"/>
          <w:szCs w:val="24"/>
          <w:lang w:val="hr-HR"/>
        </w:rPr>
        <w:t xml:space="preserve">24.167,03 € te Sufinanciranje program Zaželi – Faza III iz državnog proračuna u iznosu </w:t>
      </w:r>
      <w:r w:rsidR="00EF5220" w:rsidRPr="00EF5220">
        <w:rPr>
          <w:rFonts w:eastAsia="Batang"/>
          <w:szCs w:val="24"/>
          <w:lang w:val="hr-HR"/>
        </w:rPr>
        <w:t>16.368,70</w:t>
      </w:r>
      <w:r w:rsidR="00EF5220">
        <w:rPr>
          <w:rFonts w:eastAsia="Batang"/>
          <w:szCs w:val="24"/>
          <w:lang w:val="hr-HR"/>
        </w:rPr>
        <w:t xml:space="preserve"> €.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0AD7D97A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EF5220" w:rsidRPr="00EF5220">
        <w:rPr>
          <w:rFonts w:eastAsia="Batang"/>
          <w:szCs w:val="24"/>
          <w:lang w:val="hr-HR"/>
        </w:rPr>
        <w:t>65.474,81</w:t>
      </w:r>
      <w:r w:rsidR="00EF5220">
        <w:rPr>
          <w:rFonts w:eastAsia="Batang"/>
          <w:szCs w:val="24"/>
          <w:lang w:val="hr-HR"/>
        </w:rPr>
        <w:t xml:space="preserve"> €</w:t>
      </w:r>
      <w:r>
        <w:rPr>
          <w:rFonts w:eastAsia="Batang"/>
          <w:szCs w:val="24"/>
          <w:lang w:val="hr-HR"/>
        </w:rPr>
        <w:t>je predujam HZZO-a za financiranje projekta Zaželi – faza III.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6DA5D8B0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5.972,53 €.</w:t>
      </w:r>
    </w:p>
    <w:p w14:paraId="0EA1C6F7" w14:textId="5F194451" w:rsidR="00FF2BEC" w:rsidRPr="004D66F3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p w14:paraId="6F5AA534" w14:textId="3745B527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  <w:t xml:space="preserve">Iznos od </w:t>
      </w:r>
      <w:r w:rsidR="00B63ABF">
        <w:rPr>
          <w:rFonts w:eastAsia="Batang"/>
          <w:szCs w:val="24"/>
          <w:lang w:val="hr-HR"/>
        </w:rPr>
        <w:t>222,14 € su</w:t>
      </w:r>
      <w:r w:rsidR="009E7A66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B63ABF">
        <w:rPr>
          <w:rFonts w:eastAsia="Batang"/>
          <w:szCs w:val="24"/>
          <w:lang w:val="hr-HR"/>
        </w:rPr>
        <w:t>.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6BE0FA41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B63ABF">
        <w:rPr>
          <w:rFonts w:eastAsia="Batang"/>
          <w:szCs w:val="24"/>
          <w:lang w:val="hr-HR"/>
        </w:rPr>
        <w:t>254,49 €.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74D382CD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B63ABF">
        <w:rPr>
          <w:rFonts w:eastAsia="Batang"/>
          <w:szCs w:val="24"/>
          <w:lang w:val="hr-HR"/>
        </w:rPr>
        <w:t>2.460,02 €.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0E902986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električnu energiju </w:t>
      </w:r>
      <w:r w:rsidR="00B63ABF">
        <w:rPr>
          <w:rFonts w:eastAsia="Batang"/>
          <w:szCs w:val="24"/>
          <w:lang w:val="hr-HR"/>
        </w:rPr>
        <w:t>8.949,54 €.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42C48A6C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 xml:space="preserve">Iznos od </w:t>
      </w:r>
      <w:r w:rsidR="00B63ABF" w:rsidRPr="00B63ABF">
        <w:rPr>
          <w:rFonts w:eastAsia="Batang"/>
          <w:szCs w:val="24"/>
          <w:lang w:val="hr-HR"/>
        </w:rPr>
        <w:t>24.626,87</w:t>
      </w:r>
      <w:r w:rsidR="00B63ABF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 xml:space="preserve">čine </w:t>
      </w:r>
      <w:r w:rsidR="00B63ABF">
        <w:rPr>
          <w:rFonts w:eastAsia="Batang"/>
          <w:szCs w:val="24"/>
          <w:lang w:val="hr-HR"/>
        </w:rPr>
        <w:t xml:space="preserve">elektromontažni radovi, dobave i ugradnje, održavanje </w:t>
      </w:r>
      <w:proofErr w:type="spellStart"/>
      <w:r w:rsidR="00B63ABF">
        <w:rPr>
          <w:rFonts w:eastAsia="Batang"/>
          <w:szCs w:val="24"/>
          <w:lang w:val="hr-HR"/>
        </w:rPr>
        <w:t>softw</w:t>
      </w:r>
      <w:r w:rsidR="00BF0BEC">
        <w:rPr>
          <w:rFonts w:eastAsia="Batang"/>
          <w:szCs w:val="24"/>
          <w:lang w:val="hr-HR"/>
        </w:rPr>
        <w:t>era</w:t>
      </w:r>
      <w:proofErr w:type="spellEnd"/>
      <w:r w:rsidR="00B63ABF">
        <w:rPr>
          <w:rFonts w:eastAsia="Batang"/>
          <w:szCs w:val="24"/>
          <w:lang w:val="hr-HR"/>
        </w:rPr>
        <w:t xml:space="preserve"> te iznos od </w:t>
      </w:r>
      <w:r w:rsidR="00B63ABF" w:rsidRPr="00B63ABF">
        <w:rPr>
          <w:rFonts w:eastAsia="Batang"/>
          <w:szCs w:val="24"/>
          <w:lang w:val="hr-HR"/>
        </w:rPr>
        <w:t>122,24</w:t>
      </w:r>
      <w:r w:rsidR="00B63ABF">
        <w:rPr>
          <w:rFonts w:eastAsia="Batang"/>
          <w:szCs w:val="24"/>
          <w:lang w:val="hr-HR"/>
        </w:rPr>
        <w:t xml:space="preserve"> € održavanje transportnih sredstava.</w:t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520907EB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2B1DB4">
        <w:rPr>
          <w:rFonts w:eastAsia="Batang"/>
          <w:szCs w:val="24"/>
          <w:lang w:val="hr-HR"/>
        </w:rPr>
        <w:t xml:space="preserve">22.022,53 € </w:t>
      </w:r>
      <w:r w:rsidR="002B2D6B" w:rsidRPr="004D66F3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447EE521" w:rsidR="00FF2BEC" w:rsidRPr="004D66F3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2.680,54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046C7778" w:rsidR="00FF2BEC" w:rsidRPr="004D66F3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2.642,44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5D8EE1F8" w:rsidR="00FF2BEC" w:rsidRPr="004D66F3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7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2B1DB4">
              <w:rPr>
                <w:rFonts w:eastAsia="Batang"/>
                <w:szCs w:val="24"/>
                <w:lang w:val="hr-HR"/>
              </w:rPr>
              <w:t>467,95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2AD1E310" w:rsidR="00FF2BEC" w:rsidRPr="004D66F3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9.231,60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5CEA1EEB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2B1DB4">
        <w:rPr>
          <w:rFonts w:eastAsia="Batang"/>
          <w:szCs w:val="24"/>
          <w:lang w:val="hr-HR"/>
        </w:rPr>
        <w:t>7.138,03 €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247"/>
      </w:tblGrid>
      <w:tr w:rsidR="004D66F3" w:rsidRPr="004D66F3" w14:paraId="7926B5B3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8C" w14:textId="253A1DD8" w:rsidR="00FF2BEC" w:rsidRPr="004D66F3" w:rsidRDefault="006A0349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Poticaj za stambeno zbrinjavanje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6203" w14:textId="37357D13" w:rsidR="00FF2BEC" w:rsidRPr="004D66F3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2.700,00</w:t>
            </w:r>
          </w:p>
        </w:tc>
      </w:tr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68625609" w:rsidR="009B66B7" w:rsidRPr="004D66F3" w:rsidRDefault="002B1DB4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4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2B1DB4">
              <w:rPr>
                <w:rFonts w:eastAsia="Batang"/>
                <w:szCs w:val="24"/>
                <w:lang w:val="hr-HR"/>
              </w:rPr>
              <w:t>363,44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77777777" w:rsidR="004557A9" w:rsidRPr="004D66F3" w:rsidRDefault="004557A9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Kupovina knjiga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3C4E5BB9" w:rsidR="004557A9" w:rsidRPr="004D66F3" w:rsidRDefault="002B1DB4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74,59</w:t>
            </w:r>
          </w:p>
        </w:tc>
      </w:tr>
      <w:tr w:rsidR="002B1DB4" w:rsidRPr="004D66F3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6F6784B5" w:rsidR="002B1DB4" w:rsidRDefault="002B1DB4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3972137C" w:rsidR="002B1DB4" w:rsidRPr="004557A9" w:rsidRDefault="002B1DB4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2.700,00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777AF85E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lastRenderedPageBreak/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 w:rsidR="002B1DB4">
        <w:rPr>
          <w:rFonts w:eastAsia="Batang"/>
          <w:szCs w:val="24"/>
          <w:lang w:val="hr-HR"/>
        </w:rPr>
        <w:t>47.897,19 €</w:t>
      </w:r>
      <w:r w:rsidR="003C6909" w:rsidRPr="004D66F3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09140065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3.800,00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119F0729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3.445,77</w:t>
            </w:r>
          </w:p>
        </w:tc>
      </w:tr>
      <w:tr w:rsidR="00907DCF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325226F7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1.000,00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4456B005" w:rsidR="00FF2BEC" w:rsidRPr="00907DCF" w:rsidRDefault="002B1DB4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23.230,00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3CACB6E9" w:rsidR="00FF2BEC" w:rsidRPr="00907DCF" w:rsidRDefault="00BF0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1.856,34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BF0BEC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10C321AE" w:rsidR="003C6909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305,44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BF0BEC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15F8F69D" w:rsidR="00907DCF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10.949,64</w:t>
            </w:r>
          </w:p>
        </w:tc>
      </w:tr>
      <w:tr w:rsidR="00BF0BEC" w:rsidRPr="00907DCF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7CF4FC46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3D96D7FB" w:rsidR="00BF0BEC" w:rsidRPr="002B1DB4" w:rsidRDefault="00BF0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1.250,00</w:t>
            </w:r>
          </w:p>
        </w:tc>
      </w:tr>
      <w:tr w:rsidR="00BF0BEC" w:rsidRPr="00907DCF" w14:paraId="2F56A593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030" w14:textId="506AF7AB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Šokačka rapsodija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819" w14:textId="15EC189C" w:rsidR="00BF0BEC" w:rsidRDefault="00BF0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2.060,00</w:t>
            </w:r>
          </w:p>
        </w:tc>
      </w:tr>
    </w:tbl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77777777" w:rsidR="00BF0BEC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BF0BEC">
        <w:rPr>
          <w:rFonts w:eastAsia="Batang"/>
          <w:szCs w:val="24"/>
          <w:lang w:val="hr-HR"/>
        </w:rPr>
        <w:t>310.518,50 €</w:t>
      </w:r>
      <w:r w:rsidRPr="004D66F3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 xml:space="preserve"> </w:t>
      </w:r>
    </w:p>
    <w:p w14:paraId="53EB870E" w14:textId="38968B9B" w:rsidR="00FF2BEC" w:rsidRPr="004D66F3" w:rsidRDefault="00BF0BEC" w:rsidP="00BF0BEC">
      <w:pPr>
        <w:ind w:left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290.981,51 € je iznos nedospjelih obaveza koje Općina Cerna ima prema Privrednoj banci Zagreb.</w:t>
      </w:r>
    </w:p>
    <w:p w14:paraId="2696D515" w14:textId="2F217A9D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58FB37B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BF0BEC">
        <w:rPr>
          <w:rFonts w:eastAsia="Batang"/>
          <w:szCs w:val="24"/>
          <w:lang w:val="hr-HR"/>
        </w:rPr>
        <w:t>11</w:t>
      </w:r>
      <w:r w:rsidR="00465CC5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>travnja</w:t>
      </w:r>
      <w:r w:rsidR="00465CC5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>202</w:t>
      </w:r>
      <w:r w:rsidR="00465CC5">
        <w:rPr>
          <w:rFonts w:eastAsia="Batang"/>
          <w:szCs w:val="24"/>
          <w:lang w:val="hr-HR"/>
        </w:rPr>
        <w:t>3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2D4B24B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D55B34" w:rsidRPr="004D66F3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5209B427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Pr="004D66F3">
        <w:rPr>
          <w:rFonts w:eastAsia="Batang"/>
          <w:szCs w:val="24"/>
          <w:lang w:val="hr-HR"/>
        </w:rPr>
        <w:t xml:space="preserve">Blanka </w:t>
      </w:r>
      <w:r w:rsidR="00165DB0" w:rsidRPr="004D66F3">
        <w:rPr>
          <w:rFonts w:eastAsia="Batang"/>
          <w:szCs w:val="24"/>
          <w:lang w:val="hr-HR"/>
        </w:rPr>
        <w:t xml:space="preserve">Šimunac, mag. </w:t>
      </w:r>
      <w:proofErr w:type="spellStart"/>
      <w:r w:rsidR="00165DB0" w:rsidRPr="004D66F3">
        <w:rPr>
          <w:rFonts w:eastAsia="Batang"/>
          <w:szCs w:val="24"/>
          <w:lang w:val="hr-HR"/>
        </w:rPr>
        <w:t>oec</w:t>
      </w:r>
      <w:proofErr w:type="spellEnd"/>
      <w:r w:rsidR="00165DB0" w:rsidRPr="004D66F3">
        <w:rPr>
          <w:rFonts w:eastAsia="Batang"/>
          <w:szCs w:val="24"/>
          <w:lang w:val="hr-HR"/>
        </w:rPr>
        <w:t>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806E" w14:textId="77777777" w:rsidR="006C61FB" w:rsidRDefault="006C61FB">
      <w:r>
        <w:separator/>
      </w:r>
    </w:p>
  </w:endnote>
  <w:endnote w:type="continuationSeparator" w:id="0">
    <w:p w14:paraId="06CAD33D" w14:textId="77777777" w:rsidR="006C61FB" w:rsidRDefault="006C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F10ACF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F10AC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DED0" w14:textId="77777777" w:rsidR="006C61FB" w:rsidRDefault="006C61FB">
      <w:r>
        <w:separator/>
      </w:r>
    </w:p>
  </w:footnote>
  <w:footnote w:type="continuationSeparator" w:id="0">
    <w:p w14:paraId="3DFED211" w14:textId="77777777" w:rsidR="006C61FB" w:rsidRDefault="006C6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165DB0"/>
    <w:rsid w:val="002B1DB4"/>
    <w:rsid w:val="002B2D6B"/>
    <w:rsid w:val="002F2ADD"/>
    <w:rsid w:val="003C063E"/>
    <w:rsid w:val="003C5D2D"/>
    <w:rsid w:val="003C6909"/>
    <w:rsid w:val="004034FF"/>
    <w:rsid w:val="004557A9"/>
    <w:rsid w:val="004571B2"/>
    <w:rsid w:val="00465BA3"/>
    <w:rsid w:val="00465CC5"/>
    <w:rsid w:val="004C2DE0"/>
    <w:rsid w:val="004D66F3"/>
    <w:rsid w:val="005F5CA9"/>
    <w:rsid w:val="00660389"/>
    <w:rsid w:val="00661DFA"/>
    <w:rsid w:val="006A0349"/>
    <w:rsid w:val="006B3A0F"/>
    <w:rsid w:val="006C61FB"/>
    <w:rsid w:val="007755B5"/>
    <w:rsid w:val="00855CAC"/>
    <w:rsid w:val="0086429C"/>
    <w:rsid w:val="008968CB"/>
    <w:rsid w:val="0089732B"/>
    <w:rsid w:val="008B1FB1"/>
    <w:rsid w:val="008B7B9B"/>
    <w:rsid w:val="00907DCF"/>
    <w:rsid w:val="009B66B7"/>
    <w:rsid w:val="009E7A66"/>
    <w:rsid w:val="00AB11E5"/>
    <w:rsid w:val="00B63ABF"/>
    <w:rsid w:val="00BF0BEC"/>
    <w:rsid w:val="00C35F01"/>
    <w:rsid w:val="00D55B34"/>
    <w:rsid w:val="00E61E91"/>
    <w:rsid w:val="00EF5220"/>
    <w:rsid w:val="00F2020B"/>
    <w:rsid w:val="00F61B97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dcterms:created xsi:type="dcterms:W3CDTF">2023-04-11T11:24:00Z</dcterms:created>
  <dcterms:modified xsi:type="dcterms:W3CDTF">2023-04-11T11:57:00Z</dcterms:modified>
</cp:coreProperties>
</file>