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003E47FD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 xml:space="preserve">za razdoblje 1. siječnja do 31. </w:t>
      </w:r>
      <w:r w:rsidR="008B1FB1">
        <w:rPr>
          <w:rFonts w:eastAsia="Batang"/>
          <w:b/>
          <w:szCs w:val="24"/>
          <w:lang w:val="hr-HR"/>
        </w:rPr>
        <w:t>ožujka</w:t>
      </w:r>
      <w:r w:rsidRPr="004D66F3">
        <w:rPr>
          <w:rFonts w:eastAsia="Batang"/>
          <w:b/>
          <w:szCs w:val="24"/>
          <w:lang w:val="hr-HR"/>
        </w:rPr>
        <w:t xml:space="preserve"> 202</w:t>
      </w:r>
      <w:r w:rsidR="0027213C">
        <w:rPr>
          <w:rFonts w:eastAsia="Batang"/>
          <w:b/>
          <w:szCs w:val="24"/>
          <w:lang w:val="hr-HR"/>
        </w:rPr>
        <w:t>4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39F9510D" w:rsidR="00FF2BEC" w:rsidRPr="004D66F3" w:rsidRDefault="0086429C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 xml:space="preserve">od </w:t>
      </w:r>
      <w:r w:rsidR="00EE278B" w:rsidRPr="00EE278B">
        <w:rPr>
          <w:rFonts w:eastAsia="Batang"/>
          <w:szCs w:val="24"/>
          <w:lang w:val="hr-HR"/>
        </w:rPr>
        <w:t>184</w:t>
      </w:r>
      <w:r w:rsidR="00EE278B">
        <w:rPr>
          <w:rFonts w:eastAsia="Batang"/>
          <w:szCs w:val="24"/>
          <w:lang w:val="hr-HR"/>
        </w:rPr>
        <w:t>.</w:t>
      </w:r>
      <w:r w:rsidR="00EE278B" w:rsidRPr="00EE278B">
        <w:rPr>
          <w:rFonts w:eastAsia="Batang"/>
          <w:szCs w:val="24"/>
          <w:lang w:val="hr-HR"/>
        </w:rPr>
        <w:t>966,92</w:t>
      </w:r>
      <w:r w:rsidR="00EE278B">
        <w:rPr>
          <w:rFonts w:eastAsia="Batang"/>
          <w:szCs w:val="24"/>
          <w:lang w:val="hr-HR"/>
        </w:rPr>
        <w:t xml:space="preserve"> </w:t>
      </w:r>
      <w:r w:rsidR="00EF5220">
        <w:rPr>
          <w:rFonts w:eastAsia="Batang"/>
          <w:szCs w:val="24"/>
          <w:lang w:val="hr-HR"/>
        </w:rPr>
        <w:t>€</w:t>
      </w:r>
      <w:r>
        <w:rPr>
          <w:rFonts w:eastAsia="Batang"/>
          <w:szCs w:val="24"/>
          <w:lang w:val="hr-HR"/>
        </w:rPr>
        <w:t xml:space="preserve"> čini fiskalno izravnanje od </w:t>
      </w:r>
      <w:r w:rsidR="00EF5220">
        <w:rPr>
          <w:rFonts w:eastAsia="Batang"/>
          <w:szCs w:val="24"/>
          <w:lang w:val="hr-HR"/>
        </w:rPr>
        <w:t>162.707,01 €</w:t>
      </w:r>
      <w:r>
        <w:rPr>
          <w:rFonts w:eastAsia="Batang"/>
          <w:szCs w:val="24"/>
          <w:lang w:val="hr-HR"/>
        </w:rPr>
        <w:t xml:space="preserve">, </w:t>
      </w:r>
      <w:r w:rsidR="00032FC1">
        <w:rPr>
          <w:rFonts w:eastAsia="Batang"/>
          <w:szCs w:val="24"/>
          <w:lang w:val="hr-HR"/>
        </w:rPr>
        <w:t xml:space="preserve">a iznos od 22.203,00 € odnosi se na Fiskalnu održivost dječjeg vrtića. </w:t>
      </w:r>
    </w:p>
    <w:p w14:paraId="7A2058FF" w14:textId="77777777" w:rsidR="00FF2BEC" w:rsidRPr="0086429C" w:rsidRDefault="00FF2BEC" w:rsidP="00FF2BEC">
      <w:pPr>
        <w:ind w:left="1440" w:hanging="1440"/>
        <w:rPr>
          <w:lang w:val="hr-HR"/>
        </w:rPr>
      </w:pPr>
    </w:p>
    <w:p w14:paraId="4603166A" w14:textId="5E452E05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6342</w:t>
      </w:r>
      <w:r>
        <w:rPr>
          <w:rFonts w:eastAsia="Batang"/>
          <w:szCs w:val="24"/>
          <w:lang w:val="hr-HR"/>
        </w:rPr>
        <w:tab/>
        <w:t xml:space="preserve">Iznos od </w:t>
      </w:r>
      <w:r w:rsidR="00EE278B">
        <w:rPr>
          <w:rFonts w:eastAsia="Batang"/>
          <w:szCs w:val="24"/>
          <w:lang w:val="hr-HR"/>
        </w:rPr>
        <w:t>225.000,00</w:t>
      </w:r>
      <w:r w:rsidR="00EF5220">
        <w:rPr>
          <w:rFonts w:eastAsia="Batang"/>
          <w:szCs w:val="24"/>
          <w:lang w:val="hr-HR"/>
        </w:rPr>
        <w:t xml:space="preserve"> €</w:t>
      </w:r>
      <w:r>
        <w:rPr>
          <w:rFonts w:eastAsia="Batang"/>
          <w:szCs w:val="24"/>
          <w:lang w:val="hr-HR"/>
        </w:rPr>
        <w:t>je predujam HZZO-a za financiranje projekta Zaželi</w:t>
      </w:r>
      <w:r w:rsidR="00EE278B">
        <w:rPr>
          <w:rFonts w:eastAsia="Batang"/>
          <w:szCs w:val="24"/>
          <w:lang w:val="hr-HR"/>
        </w:rPr>
        <w:t xml:space="preserve">. </w:t>
      </w:r>
    </w:p>
    <w:p w14:paraId="7F7FAA0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5D5B14C5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6421</w:t>
      </w:r>
      <w:r w:rsidR="00FF2BEC" w:rsidRPr="004D66F3">
        <w:rPr>
          <w:rFonts w:eastAsia="Batang"/>
          <w:szCs w:val="24"/>
          <w:lang w:val="hr-HR"/>
        </w:rPr>
        <w:tab/>
        <w:t>Naknada za koncesij</w:t>
      </w:r>
      <w:r>
        <w:rPr>
          <w:rFonts w:eastAsia="Batang"/>
          <w:szCs w:val="24"/>
          <w:lang w:val="hr-HR"/>
        </w:rPr>
        <w:t>u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EE278B">
        <w:rPr>
          <w:rFonts w:eastAsia="Batang"/>
          <w:szCs w:val="24"/>
          <w:lang w:val="hr-HR"/>
        </w:rPr>
        <w:t>6.475,25</w:t>
      </w:r>
      <w:r w:rsidR="00EF5220">
        <w:rPr>
          <w:rFonts w:eastAsia="Batang"/>
          <w:szCs w:val="24"/>
          <w:lang w:val="hr-HR"/>
        </w:rPr>
        <w:t xml:space="preserve"> €.</w:t>
      </w:r>
    </w:p>
    <w:p w14:paraId="0EA1C6F7" w14:textId="5F194451" w:rsidR="00FF2BEC" w:rsidRPr="004D66F3" w:rsidRDefault="00FF2BEC" w:rsidP="00B63ABF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p w14:paraId="6F5AA534" w14:textId="41F9AC63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6429</w:t>
      </w:r>
      <w:r>
        <w:rPr>
          <w:rFonts w:eastAsia="Batang"/>
          <w:szCs w:val="24"/>
          <w:lang w:val="hr-HR"/>
        </w:rPr>
        <w:tab/>
        <w:t xml:space="preserve">Iznos od </w:t>
      </w:r>
      <w:r w:rsidR="00EE278B">
        <w:rPr>
          <w:rFonts w:eastAsia="Batang"/>
          <w:szCs w:val="24"/>
          <w:lang w:val="hr-HR"/>
        </w:rPr>
        <w:t>269,47</w:t>
      </w:r>
      <w:r w:rsidR="00B63ABF">
        <w:rPr>
          <w:rFonts w:eastAsia="Batang"/>
          <w:szCs w:val="24"/>
          <w:lang w:val="hr-HR"/>
        </w:rPr>
        <w:t xml:space="preserve"> € su</w:t>
      </w:r>
      <w:r w:rsidR="009E7A66">
        <w:rPr>
          <w:rFonts w:eastAsia="Batang"/>
          <w:szCs w:val="24"/>
          <w:lang w:val="hr-HR"/>
        </w:rPr>
        <w:t xml:space="preserve"> prihodi od naknade za zadržavanje nezakonito izgrađenih zgrada</w:t>
      </w:r>
      <w:r w:rsidR="00B63ABF">
        <w:rPr>
          <w:rFonts w:eastAsia="Batang"/>
          <w:szCs w:val="24"/>
          <w:lang w:val="hr-HR"/>
        </w:rPr>
        <w:t>.</w:t>
      </w:r>
    </w:p>
    <w:p w14:paraId="7AB89D60" w14:textId="77777777" w:rsidR="00FF2BEC" w:rsidRPr="004D66F3" w:rsidRDefault="00FF2BEC" w:rsidP="007755B5">
      <w:pPr>
        <w:rPr>
          <w:rFonts w:eastAsia="Batang"/>
          <w:szCs w:val="24"/>
          <w:lang w:val="hr-HR"/>
        </w:rPr>
      </w:pPr>
    </w:p>
    <w:p w14:paraId="177A55E7" w14:textId="4E1CBB1A" w:rsidR="00FF2BEC" w:rsidRPr="004D66F3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6522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Prihodi vodnog gospodarstva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EE278B">
        <w:rPr>
          <w:rFonts w:eastAsia="Batang"/>
          <w:szCs w:val="24"/>
          <w:lang w:val="hr-HR"/>
        </w:rPr>
        <w:t>140,65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4B3E334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C429CD0" w14:textId="5229C04E" w:rsidR="00FF2BEC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6524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Doprinosi za šume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EE278B">
        <w:rPr>
          <w:rFonts w:eastAsia="Batang"/>
          <w:szCs w:val="24"/>
          <w:lang w:val="hr-HR"/>
        </w:rPr>
        <w:t>27.820,00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670043F8" w14:textId="77777777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20D7B39A" w14:textId="52AF6371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3223</w:t>
      </w:r>
      <w:r>
        <w:rPr>
          <w:rFonts w:eastAsia="Batang"/>
          <w:szCs w:val="24"/>
          <w:lang w:val="hr-HR"/>
        </w:rPr>
        <w:tab/>
        <w:t xml:space="preserve">Rashodi za električnu energiju </w:t>
      </w:r>
      <w:r w:rsidR="00EE278B">
        <w:rPr>
          <w:rFonts w:eastAsia="Batang"/>
          <w:szCs w:val="24"/>
          <w:lang w:val="hr-HR"/>
        </w:rPr>
        <w:t>10.385,16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7381F098" w14:textId="319C154B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3232</w:t>
      </w:r>
      <w:r>
        <w:rPr>
          <w:rFonts w:eastAsia="Batang"/>
          <w:szCs w:val="24"/>
          <w:lang w:val="hr-HR"/>
        </w:rPr>
        <w:tab/>
        <w:t xml:space="preserve">Iznos od </w:t>
      </w:r>
      <w:r w:rsidR="00EE278B">
        <w:rPr>
          <w:rFonts w:eastAsia="Batang"/>
          <w:szCs w:val="24"/>
          <w:lang w:val="hr-HR"/>
        </w:rPr>
        <w:t>75.</w:t>
      </w:r>
      <w:r w:rsidR="00FA510E">
        <w:rPr>
          <w:rFonts w:eastAsia="Batang"/>
          <w:szCs w:val="24"/>
          <w:lang w:val="hr-HR"/>
        </w:rPr>
        <w:t>985,89</w:t>
      </w:r>
      <w:r w:rsidR="00B63ABF">
        <w:rPr>
          <w:rFonts w:eastAsia="Batang"/>
          <w:szCs w:val="24"/>
          <w:lang w:val="hr-HR"/>
        </w:rPr>
        <w:t xml:space="preserve"> € </w:t>
      </w:r>
      <w:r>
        <w:rPr>
          <w:rFonts w:eastAsia="Batang"/>
          <w:szCs w:val="24"/>
          <w:lang w:val="hr-HR"/>
        </w:rPr>
        <w:t xml:space="preserve">čine </w:t>
      </w:r>
      <w:r w:rsidR="00B63ABF">
        <w:rPr>
          <w:rFonts w:eastAsia="Batang"/>
          <w:szCs w:val="24"/>
          <w:lang w:val="hr-HR"/>
        </w:rPr>
        <w:t xml:space="preserve">elektromontažni radovi, dobave i ugradnje, održavanje </w:t>
      </w:r>
      <w:proofErr w:type="spellStart"/>
      <w:r w:rsidR="00B63ABF">
        <w:rPr>
          <w:rFonts w:eastAsia="Batang"/>
          <w:szCs w:val="24"/>
          <w:lang w:val="hr-HR"/>
        </w:rPr>
        <w:t>softw</w:t>
      </w:r>
      <w:r w:rsidR="00BF0BEC">
        <w:rPr>
          <w:rFonts w:eastAsia="Batang"/>
          <w:szCs w:val="24"/>
          <w:lang w:val="hr-HR"/>
        </w:rPr>
        <w:t>era</w:t>
      </w:r>
      <w:proofErr w:type="spellEnd"/>
      <w:r w:rsidR="00B63ABF">
        <w:rPr>
          <w:rFonts w:eastAsia="Batang"/>
          <w:szCs w:val="24"/>
          <w:lang w:val="hr-HR"/>
        </w:rPr>
        <w:t xml:space="preserve"> te iznos od </w:t>
      </w:r>
      <w:r w:rsidR="00FA510E">
        <w:rPr>
          <w:rFonts w:eastAsia="Batang"/>
          <w:szCs w:val="24"/>
          <w:lang w:val="hr-HR"/>
        </w:rPr>
        <w:t>426,80</w:t>
      </w:r>
      <w:r w:rsidR="00B63ABF">
        <w:rPr>
          <w:rFonts w:eastAsia="Batang"/>
          <w:szCs w:val="24"/>
          <w:lang w:val="hr-HR"/>
        </w:rPr>
        <w:t xml:space="preserve"> € održavanje transportnih sredstava.</w:t>
      </w:r>
    </w:p>
    <w:p w14:paraId="548598F2" w14:textId="2449626B" w:rsidR="009E7A66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ab/>
      </w:r>
    </w:p>
    <w:p w14:paraId="44A7CEFD" w14:textId="0FAAD4E3" w:rsidR="00FF2BEC" w:rsidRPr="004D66F3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Naknada građanima i kućanstvima u novcu</w:t>
      </w:r>
      <w:r w:rsidR="002B2D6B" w:rsidRPr="004D66F3">
        <w:rPr>
          <w:rFonts w:eastAsia="Batang"/>
          <w:szCs w:val="24"/>
          <w:lang w:val="hr-HR"/>
        </w:rPr>
        <w:t xml:space="preserve"> </w:t>
      </w:r>
      <w:r w:rsidR="00FA510E">
        <w:rPr>
          <w:rFonts w:eastAsia="Batang"/>
          <w:szCs w:val="24"/>
          <w:lang w:val="hr-HR"/>
        </w:rPr>
        <w:t>40.224,33</w:t>
      </w:r>
      <w:r w:rsidR="002B1DB4">
        <w:rPr>
          <w:rFonts w:eastAsia="Batang"/>
          <w:szCs w:val="24"/>
          <w:lang w:val="hr-HR"/>
        </w:rPr>
        <w:t xml:space="preserve"> € </w:t>
      </w:r>
      <w:r w:rsidR="002B2D6B" w:rsidRPr="004D66F3">
        <w:rPr>
          <w:rFonts w:eastAsia="Batang"/>
          <w:szCs w:val="24"/>
          <w:lang w:val="hr-HR"/>
        </w:rPr>
        <w:t>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746B6387" w:rsidR="00FF2BEC" w:rsidRPr="004D66F3" w:rsidRDefault="00FA51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A510E">
              <w:rPr>
                <w:rFonts w:eastAsia="Batang"/>
                <w:szCs w:val="24"/>
                <w:lang w:val="hr-HR"/>
              </w:rPr>
              <w:t>16.314,38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412DEC2A" w:rsidR="00FF2BEC" w:rsidRPr="004D66F3" w:rsidRDefault="004557A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iz proračuna u novcu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13AD45C7" w:rsidR="00FF2BEC" w:rsidRPr="004D66F3" w:rsidRDefault="00FA51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3.742,00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406C61FC" w:rsidR="00FF2BEC" w:rsidRPr="004D66F3" w:rsidRDefault="00FA51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A510E">
              <w:rPr>
                <w:rFonts w:eastAsia="Batang"/>
                <w:szCs w:val="24"/>
                <w:lang w:val="hr-HR"/>
              </w:rPr>
              <w:t>6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FA510E">
              <w:rPr>
                <w:rFonts w:eastAsia="Batang"/>
                <w:szCs w:val="24"/>
                <w:lang w:val="hr-HR"/>
              </w:rPr>
              <w:t>967,95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101A19E8" w:rsidR="00FF2BEC" w:rsidRPr="004D66F3" w:rsidRDefault="00FA51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A510E">
              <w:rPr>
                <w:rFonts w:eastAsia="Batang"/>
                <w:szCs w:val="24"/>
                <w:lang w:val="hr-HR"/>
              </w:rPr>
              <w:t>13.200,00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ab/>
      </w:r>
    </w:p>
    <w:p w14:paraId="3456A69D" w14:textId="4ACB9B7D" w:rsidR="00FF2BEC" w:rsidRPr="004D66F3" w:rsidRDefault="004557A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3722</w:t>
      </w:r>
      <w:r w:rsidR="00FF2BEC" w:rsidRPr="004D66F3">
        <w:rPr>
          <w:rFonts w:eastAsia="Batang"/>
          <w:szCs w:val="24"/>
          <w:lang w:val="hr-HR"/>
        </w:rPr>
        <w:tab/>
        <w:t xml:space="preserve">Naknada građanima i kućanstvima u naravi </w:t>
      </w:r>
      <w:r w:rsidR="00FA510E">
        <w:rPr>
          <w:rFonts w:eastAsia="Batang"/>
          <w:szCs w:val="24"/>
          <w:lang w:val="hr-HR"/>
        </w:rPr>
        <w:t>7.098,33</w:t>
      </w:r>
      <w:r w:rsidR="002B1DB4">
        <w:rPr>
          <w:rFonts w:eastAsia="Batang"/>
          <w:szCs w:val="24"/>
          <w:lang w:val="hr-HR"/>
        </w:rPr>
        <w:t xml:space="preserve"> €</w:t>
      </w:r>
      <w:r w:rsidR="006A0349" w:rsidRPr="004D66F3">
        <w:rPr>
          <w:rFonts w:eastAsia="Batang"/>
          <w:szCs w:val="24"/>
          <w:lang w:val="hr-HR"/>
        </w:rPr>
        <w:t xml:space="preserve">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2"/>
        <w:gridCol w:w="1247"/>
      </w:tblGrid>
      <w:tr w:rsidR="004D66F3" w:rsidRPr="004D66F3" w14:paraId="7926B5B3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8E8C" w14:textId="253A1DD8" w:rsidR="00FF2BEC" w:rsidRPr="004D66F3" w:rsidRDefault="006A0349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Poticaj za stambeno zbrinjavanje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6203" w14:textId="71EAA04C" w:rsidR="00FF2BEC" w:rsidRPr="004D66F3" w:rsidRDefault="00FA51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4.000,00</w:t>
            </w:r>
          </w:p>
        </w:tc>
      </w:tr>
      <w:tr w:rsidR="009B66B7" w:rsidRPr="004D66F3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203D46BF" w:rsidR="009B66B7" w:rsidRPr="004D66F3" w:rsidRDefault="00FA510E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A510E">
              <w:rPr>
                <w:rFonts w:eastAsia="Batang"/>
                <w:szCs w:val="24"/>
                <w:lang w:val="hr-HR"/>
              </w:rPr>
              <w:t>2.965,26</w:t>
            </w:r>
          </w:p>
        </w:tc>
      </w:tr>
      <w:tr w:rsidR="002B1DB4" w:rsidRPr="004D66F3" w14:paraId="60AA4FB0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0E4E" w14:textId="6F6784B5" w:rsidR="002B1DB4" w:rsidRDefault="002B1DB4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Stanovanje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B2E8" w14:textId="2E9B700E" w:rsidR="002B1DB4" w:rsidRPr="004557A9" w:rsidRDefault="00FA510E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133,07</w:t>
            </w:r>
          </w:p>
        </w:tc>
      </w:tr>
    </w:tbl>
    <w:p w14:paraId="0FCC02B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0917E5A" w14:textId="385A4984" w:rsidR="00FF2BEC" w:rsidRPr="004D66F3" w:rsidRDefault="009B66B7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3811</w:t>
      </w:r>
      <w:r w:rsidR="00FF2BEC" w:rsidRPr="004D66F3">
        <w:rPr>
          <w:rFonts w:eastAsia="Batang"/>
          <w:szCs w:val="24"/>
          <w:lang w:val="hr-HR"/>
        </w:rPr>
        <w:tab/>
        <w:t xml:space="preserve">Tekuće donacije </w:t>
      </w:r>
      <w:r w:rsidR="00FA510E">
        <w:rPr>
          <w:rFonts w:eastAsia="Batang"/>
          <w:szCs w:val="24"/>
          <w:lang w:val="hr-HR"/>
        </w:rPr>
        <w:t>59.139,85</w:t>
      </w:r>
      <w:r w:rsidR="002B1DB4">
        <w:rPr>
          <w:rFonts w:eastAsia="Batang"/>
          <w:szCs w:val="24"/>
          <w:lang w:val="hr-HR"/>
        </w:rPr>
        <w:t xml:space="preserve"> €</w:t>
      </w:r>
      <w:r w:rsidR="003C6909" w:rsidRPr="004D66F3">
        <w:rPr>
          <w:rFonts w:eastAsia="Batang"/>
          <w:szCs w:val="24"/>
          <w:lang w:val="hr-HR"/>
        </w:rPr>
        <w:t xml:space="preserve">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907DCF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2D1E3B20" w:rsidR="00FF2BEC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3.</w:t>
            </w:r>
            <w:r w:rsidR="00FA510E">
              <w:rPr>
                <w:rFonts w:eastAsia="Batang"/>
                <w:szCs w:val="24"/>
                <w:lang w:val="hr-HR"/>
              </w:rPr>
              <w:t>1</w:t>
            </w:r>
            <w:r w:rsidRPr="002B1DB4">
              <w:rPr>
                <w:rFonts w:eastAsia="Batang"/>
                <w:szCs w:val="24"/>
                <w:lang w:val="hr-HR"/>
              </w:rPr>
              <w:t>00,00</w:t>
            </w:r>
          </w:p>
        </w:tc>
      </w:tr>
      <w:tr w:rsidR="00907DCF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3BE96689" w:rsidR="00FF2BEC" w:rsidRPr="00907DCF" w:rsidRDefault="002B1DB4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B1DB4">
              <w:rPr>
                <w:rFonts w:eastAsia="Batang"/>
                <w:szCs w:val="24"/>
                <w:lang w:val="hr-HR"/>
              </w:rPr>
              <w:t>3.4</w:t>
            </w:r>
            <w:r w:rsidR="00807CC1">
              <w:rPr>
                <w:rFonts w:eastAsia="Batang"/>
                <w:szCs w:val="24"/>
                <w:lang w:val="hr-HR"/>
              </w:rPr>
              <w:t>50</w:t>
            </w:r>
            <w:r w:rsidRPr="002B1DB4">
              <w:rPr>
                <w:rFonts w:eastAsia="Batang"/>
                <w:szCs w:val="24"/>
                <w:lang w:val="hr-HR"/>
              </w:rPr>
              <w:t>,77</w:t>
            </w:r>
          </w:p>
        </w:tc>
      </w:tr>
      <w:tr w:rsidR="00907DCF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lastRenderedPageBreak/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5933BFC6" w:rsidR="00FF2BEC" w:rsidRPr="00907DCF" w:rsidRDefault="00807CC1" w:rsidP="002B1DB4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29.700,00</w:t>
            </w:r>
          </w:p>
        </w:tc>
      </w:tr>
      <w:tr w:rsidR="00907DCF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73724A8B" w:rsidR="00FF2BEC" w:rsidRPr="00907DCF" w:rsidRDefault="00807CC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2.663,00</w:t>
            </w:r>
          </w:p>
        </w:tc>
      </w:tr>
      <w:tr w:rsidR="00907DCF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790B6E8" w:rsidR="003C6909" w:rsidRPr="00BF0BEC" w:rsidRDefault="009B66B7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77F66D84" w:rsidR="003C6909" w:rsidRPr="00907DCF" w:rsidRDefault="00807CC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823,30</w:t>
            </w:r>
          </w:p>
        </w:tc>
      </w:tr>
      <w:tr w:rsidR="00907DCF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75751BDD" w:rsidR="00907DCF" w:rsidRPr="00BF0BEC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2C434671" w:rsidR="00907DCF" w:rsidRPr="00907DCF" w:rsidRDefault="00807CC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17.349,88</w:t>
            </w:r>
          </w:p>
        </w:tc>
      </w:tr>
      <w:tr w:rsidR="00BF0BEC" w:rsidRPr="00907DCF" w14:paraId="6BF378E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6F62" w14:textId="343D89A4" w:rsidR="00BF0BEC" w:rsidRPr="00BF0BEC" w:rsidRDefault="00807CC1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tekuće donacije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D567" w14:textId="60BA7A19" w:rsidR="00BF0BEC" w:rsidRPr="002B1DB4" w:rsidRDefault="00807CC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2.052,90</w:t>
            </w:r>
          </w:p>
        </w:tc>
      </w:tr>
    </w:tbl>
    <w:p w14:paraId="6FE8F5C2" w14:textId="5728FCAD" w:rsidR="00907DCF" w:rsidRDefault="00907DCF" w:rsidP="00FF2BEC">
      <w:pPr>
        <w:ind w:left="1416" w:hanging="1416"/>
        <w:rPr>
          <w:rFonts w:eastAsia="Batang"/>
          <w:szCs w:val="24"/>
          <w:lang w:val="hr-HR"/>
        </w:rPr>
      </w:pPr>
    </w:p>
    <w:p w14:paraId="03FD798E" w14:textId="4B4EC0D2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02767E66" w14:textId="634DAD7A" w:rsidR="00BF0BEC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AOP 03</w:t>
      </w:r>
      <w:r w:rsidR="00D55B34" w:rsidRPr="004D66F3">
        <w:rPr>
          <w:rFonts w:eastAsia="Batang"/>
          <w:szCs w:val="24"/>
          <w:lang w:val="hr-HR"/>
        </w:rPr>
        <w:t>8</w:t>
      </w:r>
      <w:r w:rsidRPr="004D66F3">
        <w:rPr>
          <w:rFonts w:eastAsia="Batang"/>
          <w:szCs w:val="24"/>
          <w:lang w:val="hr-HR"/>
        </w:rPr>
        <w:tab/>
        <w:t xml:space="preserve">Ukupni iznos obveza </w:t>
      </w:r>
      <w:r w:rsidR="00807CC1">
        <w:rPr>
          <w:rFonts w:eastAsia="Batang"/>
          <w:szCs w:val="24"/>
          <w:lang w:val="hr-HR"/>
        </w:rPr>
        <w:t>409.137,41</w:t>
      </w:r>
      <w:r w:rsidR="00BF0BEC">
        <w:rPr>
          <w:rFonts w:eastAsia="Batang"/>
          <w:szCs w:val="24"/>
          <w:lang w:val="hr-HR"/>
        </w:rPr>
        <w:t xml:space="preserve"> €</w:t>
      </w:r>
      <w:r w:rsidRPr="004D66F3">
        <w:rPr>
          <w:rFonts w:eastAsia="Batang"/>
          <w:szCs w:val="24"/>
          <w:lang w:val="hr-HR"/>
        </w:rPr>
        <w:t xml:space="preserve">. </w:t>
      </w:r>
      <w:r w:rsidR="00BF0BEC">
        <w:rPr>
          <w:rFonts w:eastAsia="Batang"/>
          <w:szCs w:val="24"/>
          <w:lang w:val="hr-HR"/>
        </w:rPr>
        <w:t xml:space="preserve"> </w:t>
      </w:r>
    </w:p>
    <w:p w14:paraId="53EB870E" w14:textId="09BDEDE6" w:rsidR="00FF2BEC" w:rsidRPr="004D66F3" w:rsidRDefault="00807CC1" w:rsidP="00BF0BEC">
      <w:pPr>
        <w:ind w:left="141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371.447,30</w:t>
      </w:r>
      <w:r w:rsidR="00BF0BEC">
        <w:rPr>
          <w:rFonts w:eastAsia="Batang"/>
          <w:szCs w:val="24"/>
          <w:lang w:val="hr-HR"/>
        </w:rPr>
        <w:t xml:space="preserve"> € je iznos nedospjelih obaveza koje Općina Cerna ima prema Privrednoj banci Zagreb.</w:t>
      </w:r>
    </w:p>
    <w:p w14:paraId="2696D515" w14:textId="2F217A9D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5856D1DA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Mjesto i datum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4D66F3" w:rsidRPr="004D66F3">
        <w:rPr>
          <w:rFonts w:eastAsia="Batang"/>
          <w:szCs w:val="24"/>
          <w:lang w:val="hr-HR"/>
        </w:rPr>
        <w:t xml:space="preserve">Cerna, </w:t>
      </w:r>
      <w:r w:rsidR="00807CC1">
        <w:rPr>
          <w:rFonts w:eastAsia="Batang"/>
          <w:szCs w:val="24"/>
          <w:lang w:val="hr-HR"/>
        </w:rPr>
        <w:t>9</w:t>
      </w:r>
      <w:r w:rsidR="00465CC5">
        <w:rPr>
          <w:rFonts w:eastAsia="Batang"/>
          <w:szCs w:val="24"/>
          <w:lang w:val="hr-HR"/>
        </w:rPr>
        <w:t xml:space="preserve">. </w:t>
      </w:r>
      <w:r w:rsidR="00BF0BEC">
        <w:rPr>
          <w:rFonts w:eastAsia="Batang"/>
          <w:szCs w:val="24"/>
          <w:lang w:val="hr-HR"/>
        </w:rPr>
        <w:t>travnja</w:t>
      </w:r>
      <w:r w:rsidR="00465CC5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>202</w:t>
      </w:r>
      <w:r w:rsidR="00807CC1">
        <w:rPr>
          <w:rFonts w:eastAsia="Batang"/>
          <w:szCs w:val="24"/>
          <w:lang w:val="hr-HR"/>
        </w:rPr>
        <w:t>4</w:t>
      </w:r>
      <w:r w:rsidRPr="004D66F3">
        <w:rPr>
          <w:rFonts w:eastAsia="Batang"/>
          <w:szCs w:val="24"/>
          <w:lang w:val="hr-HR"/>
        </w:rPr>
        <w:t>.</w:t>
      </w:r>
      <w:r w:rsidR="004D66F3" w:rsidRPr="004D66F3">
        <w:rPr>
          <w:rFonts w:eastAsia="Batang"/>
          <w:szCs w:val="24"/>
          <w:lang w:val="hr-HR"/>
        </w:rPr>
        <w:t>g</w:t>
      </w:r>
    </w:p>
    <w:p w14:paraId="5E605C57" w14:textId="1FD28024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Osoba za kontaktiranje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807CC1">
        <w:rPr>
          <w:rFonts w:eastAsia="Batang"/>
          <w:szCs w:val="24"/>
          <w:lang w:val="hr-HR"/>
        </w:rPr>
        <w:t>Vinka Penić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Telefon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5EB2C39F" w14:textId="5020B1BF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 xml:space="preserve">               </w:t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>VIŠI STRUČNI SURADNIK</w:t>
      </w:r>
      <w:r w:rsidR="00465CC5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          </w:t>
      </w:r>
      <w:r w:rsidR="00165DB0" w:rsidRPr="004D66F3">
        <w:rPr>
          <w:rFonts w:eastAsia="Batang"/>
          <w:szCs w:val="24"/>
          <w:lang w:val="hr-HR"/>
        </w:rPr>
        <w:tab/>
        <w:t xml:space="preserve">             </w:t>
      </w:r>
      <w:r w:rsidR="00807CC1">
        <w:rPr>
          <w:rFonts w:eastAsia="Batang"/>
          <w:szCs w:val="24"/>
          <w:lang w:val="hr-HR"/>
        </w:rPr>
        <w:t>Vinka Penić</w:t>
      </w:r>
      <w:r w:rsidR="00165DB0" w:rsidRPr="004D66F3">
        <w:rPr>
          <w:rFonts w:eastAsia="Batang"/>
          <w:szCs w:val="24"/>
          <w:lang w:val="hr-HR"/>
        </w:rPr>
        <w:t xml:space="preserve">, mag. </w:t>
      </w:r>
      <w:proofErr w:type="spellStart"/>
      <w:r w:rsidR="00165DB0" w:rsidRPr="004D66F3">
        <w:rPr>
          <w:rFonts w:eastAsia="Batang"/>
          <w:szCs w:val="24"/>
          <w:lang w:val="hr-HR"/>
        </w:rPr>
        <w:t>oec</w:t>
      </w:r>
      <w:proofErr w:type="spellEnd"/>
      <w:r w:rsidR="00165DB0" w:rsidRPr="004D66F3">
        <w:rPr>
          <w:rFonts w:eastAsia="Batang"/>
          <w:szCs w:val="24"/>
          <w:lang w:val="hr-HR"/>
        </w:rPr>
        <w:t>.</w:t>
      </w:r>
    </w:p>
    <w:sectPr w:rsidR="004C2DE0" w:rsidRPr="00465CC5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ECD67" w14:textId="77777777" w:rsidR="005841D6" w:rsidRDefault="005841D6">
      <w:r>
        <w:separator/>
      </w:r>
    </w:p>
  </w:endnote>
  <w:endnote w:type="continuationSeparator" w:id="0">
    <w:p w14:paraId="710819DD" w14:textId="77777777" w:rsidR="005841D6" w:rsidRDefault="0058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6F17B" w14:textId="77777777" w:rsidR="00000000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000000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0F353" w14:textId="77777777" w:rsidR="005841D6" w:rsidRDefault="005841D6">
      <w:r>
        <w:separator/>
      </w:r>
    </w:p>
  </w:footnote>
  <w:footnote w:type="continuationSeparator" w:id="0">
    <w:p w14:paraId="4808F2E9" w14:textId="77777777" w:rsidR="005841D6" w:rsidRDefault="00584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032FC1"/>
    <w:rsid w:val="00165DB0"/>
    <w:rsid w:val="0027213C"/>
    <w:rsid w:val="002B1DB4"/>
    <w:rsid w:val="002B2D6B"/>
    <w:rsid w:val="002F2ADD"/>
    <w:rsid w:val="003C063E"/>
    <w:rsid w:val="003C5D2D"/>
    <w:rsid w:val="003C6909"/>
    <w:rsid w:val="004034FF"/>
    <w:rsid w:val="004231C2"/>
    <w:rsid w:val="004557A9"/>
    <w:rsid w:val="004571B2"/>
    <w:rsid w:val="00465BA3"/>
    <w:rsid w:val="00465CC5"/>
    <w:rsid w:val="004C2DE0"/>
    <w:rsid w:val="004D66F3"/>
    <w:rsid w:val="005841D6"/>
    <w:rsid w:val="005F5CA9"/>
    <w:rsid w:val="00660389"/>
    <w:rsid w:val="00661DFA"/>
    <w:rsid w:val="006A0349"/>
    <w:rsid w:val="006B3A0F"/>
    <w:rsid w:val="006C61FB"/>
    <w:rsid w:val="007755B5"/>
    <w:rsid w:val="00807CC1"/>
    <w:rsid w:val="00855CAC"/>
    <w:rsid w:val="0086429C"/>
    <w:rsid w:val="008968CB"/>
    <w:rsid w:val="0089732B"/>
    <w:rsid w:val="008B1FB1"/>
    <w:rsid w:val="008B7B9B"/>
    <w:rsid w:val="00907DCF"/>
    <w:rsid w:val="009B66B7"/>
    <w:rsid w:val="009E7A66"/>
    <w:rsid w:val="00AB11E5"/>
    <w:rsid w:val="00B63ABF"/>
    <w:rsid w:val="00BF0BEC"/>
    <w:rsid w:val="00C35F01"/>
    <w:rsid w:val="00D55B34"/>
    <w:rsid w:val="00E61E91"/>
    <w:rsid w:val="00EE278B"/>
    <w:rsid w:val="00EF5220"/>
    <w:rsid w:val="00F2020B"/>
    <w:rsid w:val="00F61B97"/>
    <w:rsid w:val="00FA510E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4</cp:revision>
  <dcterms:created xsi:type="dcterms:W3CDTF">2023-04-11T11:24:00Z</dcterms:created>
  <dcterms:modified xsi:type="dcterms:W3CDTF">2024-04-09T11:45:00Z</dcterms:modified>
</cp:coreProperties>
</file>