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47862319" w:rsidR="001A706C" w:rsidRPr="00A2534C" w:rsidRDefault="001A706C" w:rsidP="001A706C">
      <w:pPr>
        <w:jc w:val="both"/>
        <w:rPr>
          <w:rFonts w:ascii="Times New Roman" w:hAnsi="Times New Roman"/>
          <w:sz w:val="24"/>
        </w:rPr>
      </w:pPr>
      <w:r w:rsidRPr="00A2534C">
        <w:rPr>
          <w:rFonts w:ascii="Times New Roman" w:hAnsi="Times New Roman"/>
          <w:sz w:val="24"/>
        </w:rPr>
        <w:t xml:space="preserve">Na temelju članka </w:t>
      </w:r>
      <w:r w:rsidR="00BA0355" w:rsidRPr="00A2534C">
        <w:rPr>
          <w:rFonts w:ascii="Times New Roman" w:hAnsi="Times New Roman"/>
          <w:sz w:val="24"/>
        </w:rPr>
        <w:t>7</w:t>
      </w:r>
      <w:r w:rsidR="00B37193">
        <w:rPr>
          <w:rFonts w:ascii="Times New Roman" w:hAnsi="Times New Roman"/>
          <w:sz w:val="24"/>
        </w:rPr>
        <w:t>5</w:t>
      </w:r>
      <w:r w:rsidRPr="00A2534C">
        <w:rPr>
          <w:rFonts w:ascii="Times New Roman" w:hAnsi="Times New Roman"/>
          <w:sz w:val="24"/>
        </w:rPr>
        <w:t xml:space="preserve">. Zakona o </w:t>
      </w:r>
      <w:r w:rsidR="00BA0355" w:rsidRPr="00A2534C">
        <w:rPr>
          <w:rFonts w:ascii="Times New Roman" w:hAnsi="Times New Roman"/>
          <w:sz w:val="24"/>
        </w:rPr>
        <w:t>s</w:t>
      </w:r>
      <w:r w:rsidRPr="00A2534C">
        <w:rPr>
          <w:rFonts w:ascii="Times New Roman" w:hAnsi="Times New Roman"/>
          <w:sz w:val="24"/>
        </w:rPr>
        <w:t>portu (</w:t>
      </w:r>
      <w:r w:rsidR="00BA3956" w:rsidRPr="00A2534C">
        <w:rPr>
          <w:rFonts w:ascii="Times New Roman" w:hAnsi="Times New Roman"/>
          <w:sz w:val="24"/>
        </w:rPr>
        <w:t>„Narodne novine“</w:t>
      </w:r>
      <w:r w:rsidR="000728CC" w:rsidRPr="00A2534C">
        <w:rPr>
          <w:rFonts w:ascii="Times New Roman" w:hAnsi="Times New Roman"/>
          <w:sz w:val="24"/>
        </w:rPr>
        <w:t>141/22</w:t>
      </w:r>
      <w:r w:rsidR="00BA3956" w:rsidRPr="00A2534C">
        <w:rPr>
          <w:rFonts w:ascii="Times New Roman" w:hAnsi="Times New Roman"/>
          <w:sz w:val="24"/>
        </w:rPr>
        <w:t>)</w:t>
      </w:r>
      <w:r w:rsidR="00A2534C" w:rsidRPr="00A2534C">
        <w:rPr>
          <w:rFonts w:ascii="Times New Roman" w:hAnsi="Times New Roman"/>
          <w:sz w:val="24"/>
        </w:rPr>
        <w:t>,</w:t>
      </w:r>
      <w:r w:rsidR="00BA3956" w:rsidRPr="00A2534C">
        <w:rPr>
          <w:rFonts w:ascii="Times New Roman" w:hAnsi="Times New Roman"/>
          <w:sz w:val="24"/>
        </w:rPr>
        <w:t xml:space="preserve"> </w:t>
      </w:r>
      <w:r w:rsidR="00D845B0" w:rsidRPr="00A2534C">
        <w:rPr>
          <w:rFonts w:ascii="Times New Roman" w:hAnsi="Times New Roman"/>
          <w:sz w:val="24"/>
        </w:rPr>
        <w:t>članka 44. Statuta Općine Cerna („Službeni vjesnik“ Vukovarsko-srijemske županije 13/09, 2/13, 24/14, 8/18 i 4/21) općinski načelnik Općine Cerna podnosi</w:t>
      </w:r>
    </w:p>
    <w:p w14:paraId="11874DCF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5AC43E03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IZ</w:t>
      </w:r>
      <w:r w:rsidR="001713CC">
        <w:rPr>
          <w:rFonts w:ascii="Times New Roman" w:hAnsi="Times New Roman"/>
          <w:b/>
          <w:sz w:val="24"/>
        </w:rPr>
        <w:t>VJEŠĆE</w:t>
      </w:r>
      <w:r w:rsidRPr="00D845B0">
        <w:rPr>
          <w:rFonts w:ascii="Times New Roman" w:hAnsi="Times New Roman"/>
          <w:b/>
          <w:sz w:val="24"/>
        </w:rPr>
        <w:t xml:space="preserve"> O GODIŠNJEM IZVRŠENJU </w:t>
      </w:r>
      <w:r w:rsidR="001A706C" w:rsidRPr="00D845B0">
        <w:rPr>
          <w:rFonts w:ascii="Times New Roman" w:hAnsi="Times New Roman"/>
          <w:b/>
          <w:sz w:val="24"/>
        </w:rPr>
        <w:t>PROGRAM</w:t>
      </w:r>
      <w:r w:rsidRPr="00D845B0">
        <w:rPr>
          <w:rFonts w:ascii="Times New Roman" w:hAnsi="Times New Roman"/>
          <w:b/>
          <w:sz w:val="24"/>
        </w:rPr>
        <w:t>A</w:t>
      </w:r>
      <w:r w:rsidR="001A706C" w:rsidRPr="00D845B0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3323CB97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ZA 202</w:t>
      </w:r>
      <w:r w:rsidR="00B37193">
        <w:rPr>
          <w:rFonts w:ascii="Times New Roman" w:hAnsi="Times New Roman"/>
          <w:b/>
          <w:sz w:val="24"/>
        </w:rPr>
        <w:t>4</w:t>
      </w:r>
      <w:r w:rsidRPr="00D845B0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D845B0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poticanje i promicanje svekolikog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Ovaj Program obuhvaća potrebe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 xml:space="preserve">portu, odnosno skrb o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14906989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Sredstva osigurana  u proračunu općine Cerna  namjenski </w:t>
      </w:r>
      <w:r w:rsidR="002A2291" w:rsidRPr="00D845B0">
        <w:rPr>
          <w:rFonts w:ascii="Times New Roman" w:hAnsi="Times New Roman"/>
          <w:sz w:val="24"/>
        </w:rPr>
        <w:t>su</w:t>
      </w:r>
      <w:r w:rsidRPr="00D845B0">
        <w:rPr>
          <w:rFonts w:ascii="Times New Roman" w:hAnsi="Times New Roman"/>
          <w:sz w:val="24"/>
        </w:rPr>
        <w:t xml:space="preserve"> se koristi</w:t>
      </w:r>
      <w:r w:rsidR="002A2291" w:rsidRPr="00D845B0">
        <w:rPr>
          <w:rFonts w:ascii="Times New Roman" w:hAnsi="Times New Roman"/>
          <w:sz w:val="24"/>
        </w:rPr>
        <w:t>la</w:t>
      </w:r>
      <w:r w:rsidRPr="00D845B0">
        <w:rPr>
          <w:rFonts w:ascii="Times New Roman" w:hAnsi="Times New Roman"/>
          <w:sz w:val="24"/>
        </w:rPr>
        <w:t xml:space="preserve"> za financiranje 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portskih klubova.</w:t>
      </w:r>
    </w:p>
    <w:p w14:paraId="17DCB363" w14:textId="664E913C" w:rsidR="001A706C" w:rsidRPr="00D845B0" w:rsidRDefault="007315C8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Program se izvršio u iznosu od </w:t>
      </w:r>
      <w:r w:rsidR="00B37193">
        <w:rPr>
          <w:rFonts w:ascii="Times New Roman" w:hAnsi="Times New Roman"/>
          <w:sz w:val="24"/>
        </w:rPr>
        <w:t>215.185,99</w:t>
      </w:r>
      <w:r w:rsidR="00A67E44">
        <w:rPr>
          <w:rFonts w:ascii="Times New Roman" w:hAnsi="Times New Roman"/>
          <w:sz w:val="24"/>
        </w:rPr>
        <w:t xml:space="preserve"> €,</w:t>
      </w:r>
      <w:r w:rsidR="001A706C" w:rsidRPr="00D845B0">
        <w:rPr>
          <w:rFonts w:ascii="Times New Roman" w:hAnsi="Times New Roman"/>
          <w:sz w:val="24"/>
        </w:rPr>
        <w:t xml:space="preserve"> </w:t>
      </w:r>
      <w:r w:rsidRPr="00D845B0">
        <w:rPr>
          <w:rFonts w:ascii="Times New Roman" w:hAnsi="Times New Roman"/>
          <w:sz w:val="24"/>
        </w:rPr>
        <w:t xml:space="preserve">te su se tim sredstvima </w:t>
      </w:r>
      <w:r w:rsidR="001A706C" w:rsidRPr="00D845B0">
        <w:rPr>
          <w:rFonts w:ascii="Times New Roman" w:hAnsi="Times New Roman"/>
          <w:sz w:val="24"/>
        </w:rPr>
        <w:t>financira</w:t>
      </w:r>
      <w:r w:rsidR="002A2291" w:rsidRPr="00D845B0">
        <w:rPr>
          <w:rFonts w:ascii="Times New Roman" w:hAnsi="Times New Roman"/>
          <w:sz w:val="24"/>
        </w:rPr>
        <w:t>l</w:t>
      </w:r>
      <w:r w:rsidR="00C23E3D" w:rsidRPr="00D845B0">
        <w:rPr>
          <w:rFonts w:ascii="Times New Roman" w:hAnsi="Times New Roman"/>
          <w:sz w:val="24"/>
        </w:rPr>
        <w:t xml:space="preserve">e </w:t>
      </w:r>
      <w:r w:rsidR="001A706C" w:rsidRPr="00D845B0">
        <w:rPr>
          <w:rFonts w:ascii="Times New Roman" w:hAnsi="Times New Roman"/>
          <w:sz w:val="24"/>
        </w:rPr>
        <w:t xml:space="preserve">javne potrebe u </w:t>
      </w:r>
      <w:r w:rsidR="00BA0355" w:rsidRPr="00D845B0">
        <w:rPr>
          <w:rFonts w:ascii="Times New Roman" w:hAnsi="Times New Roman"/>
          <w:sz w:val="24"/>
        </w:rPr>
        <w:t>s</w:t>
      </w:r>
      <w:r w:rsidR="001A706C" w:rsidRPr="00D845B0">
        <w:rPr>
          <w:rFonts w:ascii="Times New Roman" w:hAnsi="Times New Roman"/>
          <w:sz w:val="24"/>
        </w:rPr>
        <w:t xml:space="preserve">portu na području općine Cerna. </w:t>
      </w:r>
    </w:p>
    <w:p w14:paraId="22ED900C" w14:textId="77777777" w:rsidR="00D845B0" w:rsidRP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12EB5FCF" w14:textId="2F787F36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D845B0">
        <w:rPr>
          <w:rFonts w:ascii="Times New Roman" w:hAnsi="Times New Roman"/>
          <w:b/>
          <w:bCs/>
          <w:sz w:val="24"/>
        </w:rPr>
        <w:t>Članak 4.</w:t>
      </w:r>
    </w:p>
    <w:p w14:paraId="6AC7518D" w14:textId="77777777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B9087C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Ovaj Izvještaj dostavlja se Općinskom vijeću na usvajanje.</w:t>
      </w:r>
    </w:p>
    <w:p w14:paraId="72B4E8ED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</w:p>
    <w:p w14:paraId="2158C90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6623FD68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REPUBLIKA HRVATSKA</w:t>
      </w:r>
    </w:p>
    <w:p w14:paraId="0DBD7B04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VUKOVARSKO-SRIJEMSKA ŽUPANIJA</w:t>
      </w:r>
    </w:p>
    <w:p w14:paraId="39250213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OPĆINA CERNA</w:t>
      </w:r>
    </w:p>
    <w:p w14:paraId="5BCD6087" w14:textId="77777777" w:rsidR="00D845B0" w:rsidRPr="00D845B0" w:rsidRDefault="00D845B0" w:rsidP="00D845B0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OPĆINSKI NAČELNIK</w:t>
      </w:r>
    </w:p>
    <w:p w14:paraId="70FCFBC6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3453C7E0" w14:textId="1BCE6295" w:rsidR="00D845B0" w:rsidRPr="00F1371F" w:rsidRDefault="00D845B0" w:rsidP="00D845B0">
      <w:pPr>
        <w:jc w:val="both"/>
        <w:rPr>
          <w:rFonts w:ascii="Times New Roman" w:eastAsia="Batang" w:hAnsi="Times New Roman"/>
          <w:sz w:val="24"/>
        </w:rPr>
      </w:pPr>
      <w:r w:rsidRPr="00F1371F">
        <w:rPr>
          <w:rFonts w:ascii="Times New Roman" w:eastAsia="Batang" w:hAnsi="Times New Roman"/>
          <w:sz w:val="24"/>
        </w:rPr>
        <w:t xml:space="preserve">KLASA:  </w:t>
      </w:r>
      <w:r w:rsidR="00A2534C" w:rsidRPr="00F1371F">
        <w:rPr>
          <w:rFonts w:ascii="Times New Roman" w:eastAsia="Batang" w:hAnsi="Times New Roman"/>
          <w:sz w:val="24"/>
        </w:rPr>
        <w:t>620-01/2</w:t>
      </w:r>
      <w:r w:rsidR="00F1371F" w:rsidRPr="00F1371F">
        <w:rPr>
          <w:rFonts w:ascii="Times New Roman" w:eastAsia="Batang" w:hAnsi="Times New Roman"/>
          <w:sz w:val="24"/>
        </w:rPr>
        <w:t>3</w:t>
      </w:r>
      <w:r w:rsidR="00A2534C" w:rsidRPr="00F1371F">
        <w:rPr>
          <w:rFonts w:ascii="Times New Roman" w:eastAsia="Batang" w:hAnsi="Times New Roman"/>
          <w:sz w:val="24"/>
        </w:rPr>
        <w:t>-01/</w:t>
      </w:r>
      <w:r w:rsidR="00BD780B" w:rsidRPr="00F1371F">
        <w:rPr>
          <w:rFonts w:ascii="Times New Roman" w:eastAsia="Batang" w:hAnsi="Times New Roman"/>
          <w:sz w:val="24"/>
        </w:rPr>
        <w:t>1</w:t>
      </w:r>
    </w:p>
    <w:p w14:paraId="0D27BA6A" w14:textId="2F2C35F8" w:rsidR="00D845B0" w:rsidRPr="00F1371F" w:rsidRDefault="00D845B0" w:rsidP="00D845B0">
      <w:pPr>
        <w:rPr>
          <w:rFonts w:ascii="Times New Roman" w:eastAsia="Batang" w:hAnsi="Times New Roman"/>
          <w:sz w:val="24"/>
        </w:rPr>
      </w:pPr>
      <w:r w:rsidRPr="00F1371F">
        <w:rPr>
          <w:rFonts w:ascii="Times New Roman" w:eastAsia="Batang" w:hAnsi="Times New Roman"/>
          <w:sz w:val="24"/>
        </w:rPr>
        <w:t>URBROJ: 2196-11-01-</w:t>
      </w:r>
      <w:r w:rsidR="00A2534C" w:rsidRPr="00F1371F">
        <w:rPr>
          <w:rFonts w:ascii="Times New Roman" w:eastAsia="Batang" w:hAnsi="Times New Roman"/>
          <w:sz w:val="24"/>
        </w:rPr>
        <w:t>2</w:t>
      </w:r>
      <w:r w:rsidR="00F1371F" w:rsidRPr="00F1371F">
        <w:rPr>
          <w:rFonts w:ascii="Times New Roman" w:eastAsia="Batang" w:hAnsi="Times New Roman"/>
          <w:sz w:val="24"/>
        </w:rPr>
        <w:t>5-7</w:t>
      </w:r>
      <w:r w:rsidRPr="00F1371F">
        <w:rPr>
          <w:rFonts w:ascii="Times New Roman" w:eastAsia="Batang" w:hAnsi="Times New Roman"/>
          <w:sz w:val="24"/>
        </w:rPr>
        <w:tab/>
        <w:t xml:space="preserve">      </w:t>
      </w:r>
    </w:p>
    <w:p w14:paraId="1727C273" w14:textId="728725BC" w:rsidR="00BA3956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F1371F">
        <w:rPr>
          <w:rFonts w:ascii="Times New Roman" w:hAnsi="Times New Roman"/>
          <w:sz w:val="24"/>
        </w:rPr>
        <w:t xml:space="preserve">Cerna, </w:t>
      </w:r>
      <w:r w:rsidR="00BD780B" w:rsidRPr="00F1371F">
        <w:rPr>
          <w:rFonts w:ascii="Times New Roman" w:hAnsi="Times New Roman"/>
          <w:sz w:val="24"/>
        </w:rPr>
        <w:t>2</w:t>
      </w:r>
      <w:r w:rsidR="00F1371F" w:rsidRPr="00F1371F">
        <w:rPr>
          <w:rFonts w:ascii="Times New Roman" w:hAnsi="Times New Roman"/>
          <w:sz w:val="24"/>
        </w:rPr>
        <w:t>5. ožujka 2025.</w:t>
      </w:r>
      <w:r w:rsidRPr="00A2534C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  <w:t xml:space="preserve">      </w:t>
      </w:r>
    </w:p>
    <w:p w14:paraId="48272669" w14:textId="698E678F" w:rsidR="00D845B0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A2534C">
        <w:rPr>
          <w:rFonts w:ascii="Times New Roman" w:hAnsi="Times New Roman"/>
          <w:color w:val="FF0000"/>
          <w:sz w:val="24"/>
        </w:rPr>
        <w:t xml:space="preserve">        </w:t>
      </w:r>
      <w:r w:rsidRPr="00A2534C">
        <w:rPr>
          <w:rFonts w:ascii="Times New Roman" w:hAnsi="Times New Roman"/>
          <w:color w:val="FF0000"/>
          <w:sz w:val="24"/>
        </w:rPr>
        <w:tab/>
      </w:r>
    </w:p>
    <w:p w14:paraId="20F962F0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ab/>
      </w:r>
    </w:p>
    <w:p w14:paraId="1A554E08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OPĆINSKI NAČELNIK</w:t>
      </w:r>
    </w:p>
    <w:p w14:paraId="559F4F43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Josip Štorek</w:t>
      </w:r>
    </w:p>
    <w:p w14:paraId="5BB0ACAF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23DD8C45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5EDB14C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66B8069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3040E059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769F8418" w14:textId="77777777" w:rsidR="00D638CF" w:rsidRDefault="00D638CF" w:rsidP="00D638CF">
      <w:pPr>
        <w:rPr>
          <w:sz w:val="24"/>
        </w:rPr>
      </w:pPr>
    </w:p>
    <w:p w14:paraId="1E248432" w14:textId="77777777" w:rsidR="00D638CF" w:rsidRPr="00D845B0" w:rsidRDefault="00D638CF" w:rsidP="001A706C">
      <w:pPr>
        <w:jc w:val="both"/>
        <w:rPr>
          <w:rFonts w:ascii="Times New Roman" w:hAnsi="Times New Roman"/>
          <w:sz w:val="24"/>
        </w:rPr>
      </w:pPr>
    </w:p>
    <w:sectPr w:rsidR="00D638CF" w:rsidRPr="00D8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068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728CC"/>
    <w:rsid w:val="000C7A8D"/>
    <w:rsid w:val="00154E95"/>
    <w:rsid w:val="001713CC"/>
    <w:rsid w:val="001A706C"/>
    <w:rsid w:val="00203EF0"/>
    <w:rsid w:val="002A2291"/>
    <w:rsid w:val="002E01D4"/>
    <w:rsid w:val="003C5D2D"/>
    <w:rsid w:val="00475D8D"/>
    <w:rsid w:val="004C2DE0"/>
    <w:rsid w:val="004C6964"/>
    <w:rsid w:val="00514BE9"/>
    <w:rsid w:val="00517D2E"/>
    <w:rsid w:val="005A419A"/>
    <w:rsid w:val="00614364"/>
    <w:rsid w:val="007315C8"/>
    <w:rsid w:val="007941EA"/>
    <w:rsid w:val="007B0029"/>
    <w:rsid w:val="008775E6"/>
    <w:rsid w:val="008D58C5"/>
    <w:rsid w:val="00A2534C"/>
    <w:rsid w:val="00A67E44"/>
    <w:rsid w:val="00A965F2"/>
    <w:rsid w:val="00B37193"/>
    <w:rsid w:val="00B65248"/>
    <w:rsid w:val="00BA0355"/>
    <w:rsid w:val="00BA3956"/>
    <w:rsid w:val="00BD780B"/>
    <w:rsid w:val="00C23E3D"/>
    <w:rsid w:val="00CF542C"/>
    <w:rsid w:val="00D638CF"/>
    <w:rsid w:val="00D73916"/>
    <w:rsid w:val="00D845B0"/>
    <w:rsid w:val="00E055F8"/>
    <w:rsid w:val="00EF5B76"/>
    <w:rsid w:val="00F1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26</cp:revision>
  <cp:lastPrinted>2023-05-11T11:11:00Z</cp:lastPrinted>
  <dcterms:created xsi:type="dcterms:W3CDTF">2022-09-09T09:57:00Z</dcterms:created>
  <dcterms:modified xsi:type="dcterms:W3CDTF">2025-03-26T12:38:00Z</dcterms:modified>
</cp:coreProperties>
</file>