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CC0EA" w14:textId="58206560" w:rsidR="00343B2B" w:rsidRPr="004A532A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Na temelju članka 72. Zakona o komunalnom gospodarstvu (Narodne novine broj 68/18, 110/18</w:t>
      </w:r>
      <w:r w:rsidR="000B261D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, </w:t>
      </w:r>
      <w:r w:rsidRPr="00343B2B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32/20</w:t>
      </w:r>
      <w:r w:rsidR="000B261D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 i 145/24</w:t>
      </w:r>
      <w:r w:rsidRPr="00343B2B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)  članka 29. Statuta Općine Cerna (Službeni vjesnik Vukovarsko-srijemske županije 13/09, 2/13, 24/14, 8/18 i 4/21) i članka 84. Poslovnika Općinskog vijeća (Službeni vjesnik </w:t>
      </w:r>
      <w:r w:rsidRPr="004A532A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Vukovarsko-srijemske županije 13/09, 2/13, 8/18 i 2/22) Općinsko vijeće Općine Cerna na svojoj </w:t>
      </w:r>
      <w:r w:rsidR="004A532A" w:rsidRPr="004A532A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3</w:t>
      </w:r>
      <w:r w:rsidRPr="004A532A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. sjednici održanoj </w:t>
      </w:r>
      <w:r w:rsidR="00946193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30</w:t>
      </w:r>
      <w:r w:rsidRPr="004A532A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. </w:t>
      </w:r>
      <w:r w:rsidR="00946193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srpnja</w:t>
      </w:r>
      <w:r w:rsidRPr="004A532A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 202</w:t>
      </w:r>
      <w:r w:rsidR="004A532A" w:rsidRPr="004A532A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5</w:t>
      </w:r>
      <w:r w:rsidRPr="004A532A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. godine, donijelo je  </w:t>
      </w:r>
    </w:p>
    <w:p w14:paraId="52F1B842" w14:textId="77777777" w:rsidR="00343B2B" w:rsidRPr="00343B2B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  <w14:ligatures w14:val="none"/>
        </w:rPr>
      </w:pPr>
    </w:p>
    <w:p w14:paraId="1E36A15B" w14:textId="77777777" w:rsidR="00343B2B" w:rsidRPr="00343B2B" w:rsidRDefault="00343B2B" w:rsidP="00343B2B">
      <w:pPr>
        <w:spacing w:after="0" w:line="240" w:lineRule="auto"/>
        <w:rPr>
          <w:rFonts w:ascii="Times New Roman" w:eastAsia="Times New Roman" w:hAnsi="Times New Roman" w:cs="Times New Roman"/>
          <w:lang w:eastAsia="hr-HR"/>
          <w14:ligatures w14:val="none"/>
        </w:rPr>
      </w:pPr>
    </w:p>
    <w:p w14:paraId="30D8F0AF" w14:textId="09F7E022" w:rsidR="00343B2B" w:rsidRPr="00946193" w:rsidRDefault="002C3916" w:rsidP="002C3916">
      <w:pPr>
        <w:pStyle w:val="Odlomakpopisa"/>
        <w:spacing w:after="0" w:line="240" w:lineRule="auto"/>
        <w:ind w:left="1080" w:firstLine="336"/>
        <w:rPr>
          <w:rFonts w:ascii="Times New Roman" w:eastAsia="Times New Roman" w:hAnsi="Times New Roman" w:cs="Times New Roman"/>
          <w:b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lang w:eastAsia="hr-HR"/>
          <w14:ligatures w14:val="none"/>
        </w:rPr>
        <w:t xml:space="preserve">                                   II. </w:t>
      </w:r>
      <w:r w:rsidR="00E1339C" w:rsidRPr="00946193">
        <w:rPr>
          <w:rFonts w:ascii="Times New Roman" w:eastAsia="Times New Roman" w:hAnsi="Times New Roman" w:cs="Times New Roman"/>
          <w:b/>
          <w:lang w:eastAsia="hr-HR"/>
          <w14:ligatures w14:val="none"/>
        </w:rPr>
        <w:t>IZMJEN</w:t>
      </w:r>
      <w:r>
        <w:rPr>
          <w:rFonts w:ascii="Times New Roman" w:eastAsia="Times New Roman" w:hAnsi="Times New Roman" w:cs="Times New Roman"/>
          <w:b/>
          <w:lang w:eastAsia="hr-HR"/>
          <w14:ligatures w14:val="none"/>
        </w:rPr>
        <w:t>E</w:t>
      </w:r>
      <w:r w:rsidR="00D96BF0" w:rsidRPr="00946193">
        <w:rPr>
          <w:rFonts w:ascii="Times New Roman" w:eastAsia="Times New Roman" w:hAnsi="Times New Roman" w:cs="Times New Roman"/>
          <w:b/>
          <w:lang w:eastAsia="hr-HR"/>
          <w14:ligatures w14:val="none"/>
        </w:rPr>
        <w:t xml:space="preserve"> </w:t>
      </w:r>
      <w:r w:rsidR="00343B2B" w:rsidRPr="00946193">
        <w:rPr>
          <w:rFonts w:ascii="Times New Roman" w:eastAsia="Times New Roman" w:hAnsi="Times New Roman" w:cs="Times New Roman"/>
          <w:b/>
          <w:lang w:eastAsia="hr-HR"/>
          <w14:ligatures w14:val="none"/>
        </w:rPr>
        <w:t>PROGRAM</w:t>
      </w:r>
      <w:r w:rsidR="00D96BF0" w:rsidRPr="00946193">
        <w:rPr>
          <w:rFonts w:ascii="Times New Roman" w:eastAsia="Times New Roman" w:hAnsi="Times New Roman" w:cs="Times New Roman"/>
          <w:b/>
          <w:lang w:eastAsia="hr-HR"/>
          <w14:ligatures w14:val="none"/>
        </w:rPr>
        <w:t>A</w:t>
      </w:r>
    </w:p>
    <w:p w14:paraId="0D962E23" w14:textId="0BC3B329" w:rsidR="00343B2B" w:rsidRPr="00343B2B" w:rsidRDefault="00343B2B" w:rsidP="00343B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b/>
          <w:lang w:eastAsia="hr-HR"/>
          <w14:ligatures w14:val="none"/>
        </w:rPr>
        <w:t xml:space="preserve"> ODRŽAVANJ</w:t>
      </w:r>
      <w:r w:rsidR="002C3916">
        <w:rPr>
          <w:rFonts w:ascii="Times New Roman" w:eastAsia="Times New Roman" w:hAnsi="Times New Roman" w:cs="Times New Roman"/>
          <w:b/>
          <w:lang w:eastAsia="hr-HR"/>
          <w14:ligatures w14:val="none"/>
        </w:rPr>
        <w:t>A</w:t>
      </w:r>
      <w:r w:rsidRPr="00343B2B">
        <w:rPr>
          <w:rFonts w:ascii="Times New Roman" w:eastAsia="Times New Roman" w:hAnsi="Times New Roman" w:cs="Times New Roman"/>
          <w:b/>
          <w:lang w:eastAsia="hr-HR"/>
          <w14:ligatures w14:val="none"/>
        </w:rPr>
        <w:t xml:space="preserve"> KOMUNALNE INFRASTRUKTURE </w:t>
      </w:r>
    </w:p>
    <w:p w14:paraId="5574AFE8" w14:textId="77777777" w:rsidR="00343B2B" w:rsidRPr="00343B2B" w:rsidRDefault="00343B2B" w:rsidP="00343B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b/>
          <w:lang w:eastAsia="hr-HR"/>
          <w14:ligatures w14:val="none"/>
        </w:rPr>
        <w:t>ZA  2025. GODINU</w:t>
      </w:r>
    </w:p>
    <w:p w14:paraId="728122A2" w14:textId="5FFC982A" w:rsidR="00B417CC" w:rsidRDefault="00B417CC"/>
    <w:p w14:paraId="0E3EF954" w14:textId="77777777" w:rsidR="00343B2B" w:rsidRPr="00343B2B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b/>
          <w:lang w:eastAsia="hr-HR"/>
          <w14:ligatures w14:val="none"/>
        </w:rPr>
        <w:t>I. OPĆE ODREDBE</w:t>
      </w:r>
    </w:p>
    <w:p w14:paraId="20EFC1B1" w14:textId="77777777" w:rsidR="00343B2B" w:rsidRPr="000B261D" w:rsidRDefault="00343B2B" w:rsidP="00343B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  <w14:ligatures w14:val="none"/>
        </w:rPr>
      </w:pPr>
      <w:r w:rsidRPr="000B261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  <w14:ligatures w14:val="none"/>
        </w:rPr>
        <w:t>Članak 1.</w:t>
      </w:r>
    </w:p>
    <w:p w14:paraId="28E6634B" w14:textId="77777777" w:rsidR="00343B2B" w:rsidRPr="00343B2B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Ovim Programom održavanje komunalne infrastrukture za 2025. godinu utvrđuje se opisi  poslova održavanja s procjenom pojedinih troškova po djelatnostima, iskaz financijskih sredstava potrebnih za ostvarivanje Programa s naznakom izvora financiranja.</w:t>
      </w:r>
    </w:p>
    <w:p w14:paraId="297BEC5E" w14:textId="77777777" w:rsidR="00343B2B" w:rsidRPr="00343B2B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</w:p>
    <w:p w14:paraId="1227ADDD" w14:textId="77777777" w:rsidR="00343B2B" w:rsidRPr="000B261D" w:rsidRDefault="00343B2B" w:rsidP="00343B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  <w14:ligatures w14:val="none"/>
        </w:rPr>
      </w:pPr>
      <w:r w:rsidRPr="000B261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  <w14:ligatures w14:val="none"/>
        </w:rPr>
        <w:t>Članak 2.</w:t>
      </w:r>
    </w:p>
    <w:p w14:paraId="1745B75A" w14:textId="0E88BB67" w:rsidR="00343B2B" w:rsidRPr="00343B2B" w:rsidRDefault="00D96BF0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U I. Izmjenama programa u</w:t>
      </w:r>
      <w:r w:rsidR="00343B2B" w:rsidRPr="00343B2B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tvrđuje se ukupni iznos sredsta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va potrebnih za izvršenje istog</w:t>
      </w:r>
      <w:r w:rsidR="00343B2B" w:rsidRPr="00343B2B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 u visini od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289.794,91</w:t>
      </w:r>
      <w:r w:rsidR="00343B2B" w:rsidRPr="00343B2B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 €.</w:t>
      </w:r>
      <w:r w:rsidR="00946193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U II. Izmjenama </w:t>
      </w:r>
      <w:r w:rsidR="005A0793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sredstva </w:t>
      </w:r>
      <w:r w:rsidR="00946193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program</w:t>
      </w:r>
      <w:r w:rsidR="005A0793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a</w:t>
      </w:r>
      <w:r w:rsidR="00946193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 iznos</w:t>
      </w:r>
      <w:r w:rsidR="005A0793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e</w:t>
      </w:r>
      <w:r w:rsidR="00946193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 429.903,08 €.</w:t>
      </w:r>
    </w:p>
    <w:p w14:paraId="50B17F18" w14:textId="77777777" w:rsidR="00343B2B" w:rsidRPr="00343B2B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  <w14:ligatures w14:val="none"/>
        </w:rPr>
      </w:pPr>
    </w:p>
    <w:p w14:paraId="4465ADC2" w14:textId="77777777" w:rsidR="00343B2B" w:rsidRPr="00343B2B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b/>
          <w:bCs/>
          <w:lang w:eastAsia="hr-HR"/>
          <w14:ligatures w14:val="none"/>
        </w:rPr>
        <w:t>II. OPIS I OPSEG POSLOVA ODRŽAVANJA</w:t>
      </w:r>
    </w:p>
    <w:p w14:paraId="0BC7D6DA" w14:textId="77777777" w:rsidR="00343B2B" w:rsidRPr="00343B2B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  <w14:ligatures w14:val="none"/>
        </w:rPr>
      </w:pPr>
    </w:p>
    <w:p w14:paraId="0C8A27D7" w14:textId="77777777" w:rsidR="00343B2B" w:rsidRPr="000B261D" w:rsidRDefault="00343B2B" w:rsidP="00343B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  <w14:ligatures w14:val="none"/>
        </w:rPr>
      </w:pPr>
      <w:r w:rsidRPr="000B261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  <w14:ligatures w14:val="none"/>
        </w:rPr>
        <w:t>Članak 3.</w:t>
      </w:r>
    </w:p>
    <w:p w14:paraId="2122D77C" w14:textId="65A6F31E" w:rsidR="00343B2B" w:rsidRDefault="00343B2B">
      <w:pPr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Ovaj Program obuhvaća:</w:t>
      </w:r>
    </w:p>
    <w:p w14:paraId="354DC313" w14:textId="49798474" w:rsidR="00343B2B" w:rsidRPr="00343B2B" w:rsidRDefault="00343B2B" w:rsidP="00343B2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343B2B">
        <w:rPr>
          <w:rFonts w:ascii="Times New Roman" w:eastAsia="Calibri" w:hAnsi="Times New Roman" w:cs="Times New Roman"/>
          <w:sz w:val="24"/>
          <w:szCs w:val="24"/>
          <w14:ligatures w14:val="none"/>
        </w:rPr>
        <w:t>održavanje nerazvrstanih cesta</w:t>
      </w:r>
      <w:r w:rsidR="00306C5F" w:rsidRPr="00E378D8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predstavlja mjere koje se provode tijekom cijele godine, a odnose se na održavanje tehničke i prometne ispravnosti, poboljšanje i saniranje rupa na asfaltnim kolnicima, ugradnja prometnih znakova i signalizacije, održavanje biciklističkih i pješačkih staza, čišćenje snijega</w:t>
      </w:r>
    </w:p>
    <w:p w14:paraId="2848B596" w14:textId="40186634" w:rsidR="00343B2B" w:rsidRPr="00343B2B" w:rsidRDefault="00343B2B" w:rsidP="00343B2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343B2B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održavanje javnih površina </w:t>
      </w:r>
      <w:r w:rsidR="000F1E2B" w:rsidRPr="00E378D8">
        <w:rPr>
          <w:rFonts w:ascii="Times New Roman" w:eastAsia="Calibri" w:hAnsi="Times New Roman" w:cs="Times New Roman"/>
          <w:sz w:val="24"/>
          <w:szCs w:val="24"/>
          <w14:ligatures w14:val="none"/>
        </w:rPr>
        <w:t>podrazumijeva košnju parkova, kanala i ostalih površina koji su u vlasništvu Općine Cerna, sakupljanje otpada s javnih površina</w:t>
      </w:r>
      <w:r w:rsidR="00CB186F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kao i zamjena i čišćenje košara za otpad</w:t>
      </w:r>
      <w:r w:rsidR="000F1E2B" w:rsidRPr="00E378D8">
        <w:rPr>
          <w:rFonts w:ascii="Times New Roman" w:eastAsia="Calibri" w:hAnsi="Times New Roman" w:cs="Times New Roman"/>
          <w:sz w:val="24"/>
          <w:szCs w:val="24"/>
          <w14:ligatures w14:val="none"/>
        </w:rPr>
        <w:t>, održavanje drveća (orezivanje i sanacija granja), sadnja i održavanje cvijeća</w:t>
      </w:r>
      <w:r w:rsidR="00306C5F" w:rsidRPr="00E378D8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</w:t>
      </w:r>
    </w:p>
    <w:p w14:paraId="0C71B25C" w14:textId="56BAEB63" w:rsidR="00343B2B" w:rsidRPr="00343B2B" w:rsidRDefault="00343B2B" w:rsidP="00343B2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343B2B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održavanje groblja  </w:t>
      </w:r>
      <w:r w:rsidRPr="000F1E2B">
        <w:rPr>
          <w:rFonts w:ascii="Times New Roman" w:eastAsia="Calibri" w:hAnsi="Times New Roman" w:cs="Times New Roman"/>
          <w:sz w:val="24"/>
          <w:szCs w:val="24"/>
          <w14:ligatures w14:val="none"/>
        </w:rPr>
        <w:t>obuhvaća održavanje grobnih objekata- mrtvačnic</w:t>
      </w:r>
      <w:r w:rsidR="000F1E2B" w:rsidRPr="000F1E2B">
        <w:rPr>
          <w:rFonts w:ascii="Times New Roman" w:eastAsia="Calibri" w:hAnsi="Times New Roman" w:cs="Times New Roman"/>
          <w:sz w:val="24"/>
          <w:szCs w:val="24"/>
          <w14:ligatures w14:val="none"/>
        </w:rPr>
        <w:t>e</w:t>
      </w:r>
      <w:r w:rsidRPr="000F1E2B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na groblju u Cerni i Šiškovcima, uklanjanje otpada, uređenje okoliša – košnja travnjaka i drugih zelenih površina,</w:t>
      </w:r>
      <w:r w:rsidR="000F1E2B" w:rsidRPr="000F1E2B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te </w:t>
      </w:r>
      <w:r w:rsidRPr="000F1E2B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iskop grobnih mjesta </w:t>
      </w:r>
    </w:p>
    <w:p w14:paraId="63B3F3CD" w14:textId="03ABC6DB" w:rsidR="00343B2B" w:rsidRPr="000F1E2B" w:rsidRDefault="00343B2B" w:rsidP="00343B2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43B2B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održavanje javne rasvjete obuhvaća </w:t>
      </w:r>
      <w:r w:rsidRPr="00343B2B">
        <w:rPr>
          <w:rFonts w:ascii="Times New Roman" w:eastAsia="Calibri" w:hAnsi="Times New Roman" w:cs="Arial"/>
          <w:sz w:val="24"/>
          <w:szCs w:val="24"/>
        </w:rPr>
        <w:t>troškove redovitog održavanja javne rasvjete (zamjena žarulja, armatura, žica, kablova, stupova i drugih intervencija prema potrebi)</w:t>
      </w:r>
      <w:r>
        <w:rPr>
          <w:rFonts w:ascii="Times New Roman" w:eastAsia="Calibri" w:hAnsi="Times New Roman" w:cs="Arial"/>
          <w:sz w:val="24"/>
          <w:szCs w:val="24"/>
        </w:rPr>
        <w:t>.</w:t>
      </w:r>
    </w:p>
    <w:p w14:paraId="1D35B8D9" w14:textId="3EA975F2" w:rsidR="000F1E2B" w:rsidRPr="00E378D8" w:rsidRDefault="000F1E2B" w:rsidP="00343B2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14:ligatures w14:val="none"/>
        </w:rPr>
        <w:t>održavanje poljskih puteva obuhvaća troškove poravnanja površina i nasipanja kamenom istih</w:t>
      </w:r>
    </w:p>
    <w:p w14:paraId="1BBE6D00" w14:textId="77777777" w:rsidR="00E378D8" w:rsidRDefault="00E378D8" w:rsidP="00E378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</w:p>
    <w:p w14:paraId="0683B0E1" w14:textId="5FAC75A3" w:rsidR="00E378D8" w:rsidRPr="000B261D" w:rsidRDefault="00E378D8" w:rsidP="00E378D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261D">
        <w:rPr>
          <w:rFonts w:ascii="Times New Roman" w:hAnsi="Times New Roman" w:cs="Times New Roman"/>
          <w:b/>
          <w:bCs/>
          <w:sz w:val="24"/>
          <w:szCs w:val="24"/>
        </w:rPr>
        <w:t>Članak 4.</w:t>
      </w:r>
    </w:p>
    <w:p w14:paraId="7CFACA7E" w14:textId="77777777" w:rsidR="00E378D8" w:rsidRPr="00E378D8" w:rsidRDefault="00E378D8" w:rsidP="00E37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E378D8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Opis stavki održavanja komunalne infrastrukture i procjena pojedinih troškova po djelatnostima prikazani su u tabeli u nastavku: </w:t>
      </w:r>
    </w:p>
    <w:p w14:paraId="3F0BAECE" w14:textId="77777777" w:rsidR="00E378D8" w:rsidRDefault="00E378D8" w:rsidP="00E378D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F3C1010" w14:textId="77777777" w:rsidR="00E378D8" w:rsidRDefault="00E378D8" w:rsidP="00E378D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979821E" w14:textId="77777777" w:rsidR="00E378D8" w:rsidRDefault="00E378D8" w:rsidP="00E378D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74BC9CF" w14:textId="77777777" w:rsidR="00E378D8" w:rsidRDefault="00E378D8" w:rsidP="00E378D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9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2"/>
        <w:gridCol w:w="3828"/>
        <w:gridCol w:w="1559"/>
        <w:gridCol w:w="1844"/>
        <w:gridCol w:w="1707"/>
      </w:tblGrid>
      <w:tr w:rsidR="00E378D8" w:rsidRPr="00CE6436" w14:paraId="005F8293" w14:textId="77777777" w:rsidTr="000577B8">
        <w:trPr>
          <w:trHeight w:val="836"/>
        </w:trPr>
        <w:tc>
          <w:tcPr>
            <w:tcW w:w="9470" w:type="dxa"/>
            <w:gridSpan w:val="5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0B48C27" w14:textId="77777777" w:rsidR="00E378D8" w:rsidRPr="00395510" w:rsidRDefault="00E378D8" w:rsidP="00A72AC3">
            <w:pPr>
              <w:pStyle w:val="Paragraf"/>
              <w:spacing w:before="0"/>
              <w:ind w:firstLine="0"/>
              <w:jc w:val="center"/>
              <w:rPr>
                <w:b/>
                <w:sz w:val="20"/>
              </w:rPr>
            </w:pPr>
          </w:p>
          <w:p w14:paraId="29717342" w14:textId="77777777" w:rsidR="00E378D8" w:rsidRPr="00395510" w:rsidRDefault="00E378D8" w:rsidP="00A72AC3">
            <w:pPr>
              <w:pStyle w:val="Paragraf"/>
              <w:spacing w:before="0"/>
              <w:ind w:firstLine="0"/>
              <w:jc w:val="center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 xml:space="preserve">STAVKE ODRŽAVANJA KOMUNALNE INFRASTRUKTURE </w:t>
            </w:r>
          </w:p>
        </w:tc>
      </w:tr>
      <w:tr w:rsidR="00E378D8" w:rsidRPr="00CE6436" w14:paraId="61C6A885" w14:textId="77777777" w:rsidTr="000577B8">
        <w:tc>
          <w:tcPr>
            <w:tcW w:w="53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0F32F57" w14:textId="7777777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 w:rsidRPr="00CE6436">
              <w:rPr>
                <w:rFonts w:ascii="Calibri" w:hAnsi="Calibri" w:cs="Calibri"/>
                <w:b/>
                <w:sz w:val="20"/>
              </w:rPr>
              <w:t>1.</w:t>
            </w:r>
          </w:p>
        </w:tc>
        <w:tc>
          <w:tcPr>
            <w:tcW w:w="8938" w:type="dxa"/>
            <w:gridSpan w:val="4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C6BE1EA" w14:textId="1B416D62" w:rsidR="00E378D8" w:rsidRPr="00395510" w:rsidRDefault="00E378D8" w:rsidP="00A72AC3">
            <w:pPr>
              <w:pStyle w:val="Paragraf"/>
              <w:spacing w:before="0"/>
              <w:ind w:firstLine="0"/>
              <w:jc w:val="left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>A100111</w:t>
            </w:r>
            <w:r w:rsidR="00F60535" w:rsidRPr="00395510">
              <w:rPr>
                <w:b/>
                <w:sz w:val="20"/>
              </w:rPr>
              <w:t>- ODRŽAVANJE NERAZVRSTANIH CESTA</w:t>
            </w:r>
            <w:r w:rsidRPr="00395510">
              <w:rPr>
                <w:b/>
                <w:sz w:val="20"/>
              </w:rPr>
              <w:t xml:space="preserve">                                                                     </w:t>
            </w:r>
          </w:p>
        </w:tc>
      </w:tr>
      <w:tr w:rsidR="00E378D8" w:rsidRPr="00CE6436" w14:paraId="1E32E76C" w14:textId="77777777" w:rsidTr="00A72AC3">
        <w:trPr>
          <w:trHeight w:val="214"/>
        </w:trPr>
        <w:tc>
          <w:tcPr>
            <w:tcW w:w="532" w:type="dxa"/>
            <w:shd w:val="clear" w:color="auto" w:fill="auto"/>
          </w:tcPr>
          <w:p w14:paraId="1D3BE058" w14:textId="7777777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1.1.</w:t>
            </w:r>
          </w:p>
        </w:tc>
        <w:tc>
          <w:tcPr>
            <w:tcW w:w="3828" w:type="dxa"/>
            <w:shd w:val="clear" w:color="auto" w:fill="auto"/>
          </w:tcPr>
          <w:p w14:paraId="1D1A4445" w14:textId="77777777" w:rsidR="00E378D8" w:rsidRPr="00395510" w:rsidRDefault="00E378D8" w:rsidP="00A72A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510">
              <w:rPr>
                <w:rFonts w:ascii="Times New Roman" w:hAnsi="Times New Roman" w:cs="Times New Roman"/>
                <w:sz w:val="20"/>
                <w:szCs w:val="20"/>
              </w:rPr>
              <w:t>Održavanje nerazvrstanih cesta:</w:t>
            </w:r>
          </w:p>
          <w:p w14:paraId="13B9DCAB" w14:textId="262819E2" w:rsidR="00E378D8" w:rsidRPr="00395510" w:rsidRDefault="00E378D8" w:rsidP="00E378D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510">
              <w:rPr>
                <w:rFonts w:ascii="Times New Roman" w:hAnsi="Times New Roman" w:cs="Times New Roman"/>
                <w:sz w:val="20"/>
                <w:szCs w:val="20"/>
              </w:rPr>
              <w:t>krpanje i sanacija rupa na asfaltnim kolnicima</w:t>
            </w:r>
          </w:p>
          <w:p w14:paraId="7F9F0F0E" w14:textId="035F040A" w:rsidR="00E378D8" w:rsidRPr="00395510" w:rsidRDefault="00E378D8" w:rsidP="00E378D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510">
              <w:rPr>
                <w:rFonts w:ascii="Times New Roman" w:hAnsi="Times New Roman" w:cs="Times New Roman"/>
                <w:sz w:val="20"/>
                <w:szCs w:val="20"/>
              </w:rPr>
              <w:t xml:space="preserve">sanacija rubnjaka </w:t>
            </w:r>
          </w:p>
          <w:p w14:paraId="692125D7" w14:textId="50D39870" w:rsidR="00E378D8" w:rsidRPr="00395510" w:rsidRDefault="00E378D8" w:rsidP="00E378D8">
            <w:pPr>
              <w:pStyle w:val="Paragraf"/>
              <w:numPr>
                <w:ilvl w:val="0"/>
                <w:numId w:val="3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na području Općine Cerna se nalazi </w:t>
            </w:r>
            <w:r w:rsidR="00261641" w:rsidRPr="00395510">
              <w:rPr>
                <w:b/>
                <w:bCs/>
                <w:i/>
                <w:iCs/>
                <w:sz w:val="20"/>
              </w:rPr>
              <w:t>17 597</w:t>
            </w:r>
            <w:r w:rsidRPr="00395510">
              <w:rPr>
                <w:b/>
                <w:bCs/>
                <w:i/>
                <w:iCs/>
                <w:sz w:val="20"/>
              </w:rPr>
              <w:t xml:space="preserve"> km asfaltiranih nerazvrstanih cesta čije se održavanje planira sukladno ukazanim potrebama tijekom godine</w:t>
            </w:r>
          </w:p>
        </w:tc>
        <w:tc>
          <w:tcPr>
            <w:tcW w:w="1559" w:type="dxa"/>
            <w:shd w:val="clear" w:color="auto" w:fill="auto"/>
          </w:tcPr>
          <w:p w14:paraId="37B59F0B" w14:textId="66200EE3" w:rsidR="00E378D8" w:rsidRPr="00CF7ED1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  <w:shd w:val="clear" w:color="auto" w:fill="auto"/>
          </w:tcPr>
          <w:p w14:paraId="4DA33F17" w14:textId="6D232B9A" w:rsidR="00E378D8" w:rsidRPr="00CF7ED1" w:rsidRDefault="00E378D8" w:rsidP="00A72AC3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</w:rPr>
            </w:pPr>
          </w:p>
        </w:tc>
        <w:tc>
          <w:tcPr>
            <w:tcW w:w="1707" w:type="dxa"/>
            <w:shd w:val="clear" w:color="auto" w:fill="auto"/>
          </w:tcPr>
          <w:p w14:paraId="0AB823E2" w14:textId="77777777" w:rsidR="00E378D8" w:rsidRPr="00CE6436" w:rsidRDefault="00E378D8" w:rsidP="00A72AC3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</w:rPr>
            </w:pPr>
          </w:p>
          <w:p w14:paraId="5545565D" w14:textId="77777777" w:rsidR="00E378D8" w:rsidRPr="00CE6436" w:rsidRDefault="00E378D8" w:rsidP="00A72AC3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</w:rPr>
            </w:pPr>
          </w:p>
          <w:p w14:paraId="600F0FA4" w14:textId="08429350" w:rsidR="00E378D8" w:rsidRPr="00CE6436" w:rsidRDefault="00E378D8" w:rsidP="00A72AC3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  </w:t>
            </w:r>
            <w:r w:rsidR="00946193">
              <w:rPr>
                <w:rFonts w:ascii="Calibri" w:hAnsi="Calibri" w:cs="Calibri"/>
                <w:sz w:val="20"/>
              </w:rPr>
              <w:t>6</w:t>
            </w:r>
            <w:r w:rsidR="00D96BF0">
              <w:rPr>
                <w:rFonts w:ascii="Calibri" w:hAnsi="Calibri" w:cs="Calibri"/>
                <w:sz w:val="20"/>
              </w:rPr>
              <w:t>0</w:t>
            </w:r>
            <w:r>
              <w:rPr>
                <w:rFonts w:ascii="Calibri" w:hAnsi="Calibri" w:cs="Calibri"/>
                <w:sz w:val="20"/>
              </w:rPr>
              <w:t>.000,00 €</w:t>
            </w:r>
          </w:p>
          <w:p w14:paraId="3CD7E8F6" w14:textId="77777777" w:rsidR="00E378D8" w:rsidRPr="00CE6436" w:rsidRDefault="00E378D8" w:rsidP="00A72AC3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</w:rPr>
            </w:pPr>
          </w:p>
          <w:p w14:paraId="4210EBCD" w14:textId="49F20E6C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78D8" w:rsidRPr="00CE6436" w14:paraId="50807F1E" w14:textId="77777777" w:rsidTr="00A72AC3">
        <w:trPr>
          <w:trHeight w:val="214"/>
        </w:trPr>
        <w:tc>
          <w:tcPr>
            <w:tcW w:w="532" w:type="dxa"/>
            <w:shd w:val="clear" w:color="auto" w:fill="auto"/>
          </w:tcPr>
          <w:p w14:paraId="21E4ECCF" w14:textId="7777777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1.2.</w:t>
            </w:r>
          </w:p>
        </w:tc>
        <w:tc>
          <w:tcPr>
            <w:tcW w:w="3828" w:type="dxa"/>
            <w:shd w:val="clear" w:color="auto" w:fill="auto"/>
          </w:tcPr>
          <w:p w14:paraId="665D7B1E" w14:textId="77777777" w:rsidR="00E378D8" w:rsidRPr="00395510" w:rsidRDefault="00E378D8" w:rsidP="00A72AC3">
            <w:pPr>
              <w:pStyle w:val="Paragraf"/>
              <w:spacing w:before="0"/>
              <w:ind w:firstLine="0"/>
              <w:jc w:val="left"/>
              <w:rPr>
                <w:b/>
                <w:bCs/>
                <w:i/>
                <w:iCs/>
                <w:sz w:val="20"/>
              </w:rPr>
            </w:pPr>
            <w:r w:rsidRPr="00395510">
              <w:rPr>
                <w:sz w:val="20"/>
              </w:rPr>
              <w:t>Popravak i izgradnja vertikalne i horizontalne prometne signalizacije</w:t>
            </w:r>
            <w:r w:rsidRPr="00395510">
              <w:rPr>
                <w:b/>
                <w:bCs/>
                <w:i/>
                <w:iCs/>
                <w:sz w:val="20"/>
              </w:rPr>
              <w:t xml:space="preserve"> </w:t>
            </w:r>
          </w:p>
          <w:p w14:paraId="2B491766" w14:textId="77777777" w:rsidR="00E378D8" w:rsidRPr="00395510" w:rsidRDefault="00E378D8" w:rsidP="00A72AC3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prema potrebama</w:t>
            </w:r>
          </w:p>
        </w:tc>
        <w:tc>
          <w:tcPr>
            <w:tcW w:w="1559" w:type="dxa"/>
            <w:shd w:val="clear" w:color="auto" w:fill="auto"/>
          </w:tcPr>
          <w:p w14:paraId="2E13744E" w14:textId="6BE47574" w:rsidR="00E378D8" w:rsidRPr="00CF7ED1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  <w:shd w:val="clear" w:color="auto" w:fill="auto"/>
          </w:tcPr>
          <w:p w14:paraId="3B619C6B" w14:textId="367AC573" w:rsidR="00E378D8" w:rsidRPr="00CE6436" w:rsidRDefault="00E378D8" w:rsidP="00A72AC3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707" w:type="dxa"/>
            <w:shd w:val="clear" w:color="auto" w:fill="auto"/>
          </w:tcPr>
          <w:p w14:paraId="2ABA84AC" w14:textId="36343262" w:rsidR="00E378D8" w:rsidRPr="00CE6436" w:rsidRDefault="00946193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15</w:t>
            </w:r>
            <w:r w:rsidR="00E378D8">
              <w:rPr>
                <w:rFonts w:ascii="Calibri" w:hAnsi="Calibri" w:cs="Calibri"/>
                <w:sz w:val="20"/>
              </w:rPr>
              <w:t>.000,00</w:t>
            </w:r>
            <w:r w:rsidR="00E378D8" w:rsidRPr="00CE6436">
              <w:rPr>
                <w:rFonts w:ascii="Calibri" w:hAnsi="Calibri" w:cs="Calibri"/>
                <w:sz w:val="20"/>
              </w:rPr>
              <w:t xml:space="preserve"> €</w:t>
            </w:r>
          </w:p>
        </w:tc>
      </w:tr>
      <w:tr w:rsidR="00E378D8" w:rsidRPr="00CE6436" w14:paraId="08370051" w14:textId="77777777" w:rsidTr="00A72AC3">
        <w:trPr>
          <w:trHeight w:val="214"/>
        </w:trPr>
        <w:tc>
          <w:tcPr>
            <w:tcW w:w="532" w:type="dxa"/>
            <w:shd w:val="clear" w:color="auto" w:fill="auto"/>
          </w:tcPr>
          <w:p w14:paraId="5F45179C" w14:textId="1A25DF2A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1.</w:t>
            </w:r>
            <w:r>
              <w:rPr>
                <w:rFonts w:ascii="Calibri" w:hAnsi="Calibri" w:cs="Calibri"/>
                <w:sz w:val="20"/>
              </w:rPr>
              <w:t>3</w:t>
            </w:r>
            <w:r w:rsidRPr="00CE6436">
              <w:rPr>
                <w:rFonts w:ascii="Calibri" w:hAnsi="Calibri" w:cs="Calibri"/>
                <w:sz w:val="20"/>
              </w:rPr>
              <w:t>.</w:t>
            </w:r>
          </w:p>
        </w:tc>
        <w:tc>
          <w:tcPr>
            <w:tcW w:w="3828" w:type="dxa"/>
            <w:shd w:val="clear" w:color="auto" w:fill="auto"/>
          </w:tcPr>
          <w:p w14:paraId="1D4472B7" w14:textId="77777777" w:rsidR="00E378D8" w:rsidRPr="00395510" w:rsidRDefault="00E378D8" w:rsidP="00A72AC3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Zimska služba</w:t>
            </w:r>
            <w:r w:rsidR="00F60535" w:rsidRPr="00395510">
              <w:rPr>
                <w:sz w:val="20"/>
              </w:rPr>
              <w:t>- čišćenje snijega</w:t>
            </w:r>
          </w:p>
          <w:p w14:paraId="78A7B341" w14:textId="19786E85" w:rsidR="00F60535" w:rsidRPr="00395510" w:rsidRDefault="00F60535" w:rsidP="00A72AC3">
            <w:pPr>
              <w:pStyle w:val="Paragraf"/>
              <w:spacing w:before="0"/>
              <w:ind w:firstLine="0"/>
              <w:jc w:val="left"/>
              <w:rPr>
                <w:b/>
                <w:bCs/>
                <w:i/>
                <w:iCs/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prema</w:t>
            </w:r>
            <w:r w:rsidR="00261641" w:rsidRPr="00395510">
              <w:rPr>
                <w:b/>
                <w:bCs/>
                <w:i/>
                <w:iCs/>
                <w:sz w:val="20"/>
              </w:rPr>
              <w:t xml:space="preserve"> sezonskim</w:t>
            </w:r>
            <w:r w:rsidRPr="00395510">
              <w:rPr>
                <w:b/>
                <w:bCs/>
                <w:i/>
                <w:iCs/>
                <w:sz w:val="20"/>
              </w:rPr>
              <w:t xml:space="preserve"> potrebama</w:t>
            </w:r>
          </w:p>
        </w:tc>
        <w:tc>
          <w:tcPr>
            <w:tcW w:w="1559" w:type="dxa"/>
            <w:shd w:val="clear" w:color="auto" w:fill="auto"/>
          </w:tcPr>
          <w:p w14:paraId="5494CC62" w14:textId="7A85E537" w:rsidR="00E378D8" w:rsidRPr="00CF7ED1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  <w:shd w:val="clear" w:color="auto" w:fill="auto"/>
          </w:tcPr>
          <w:p w14:paraId="6B71AA89" w14:textId="3925CF13" w:rsidR="00E378D8" w:rsidRPr="00CE6436" w:rsidRDefault="00E378D8" w:rsidP="00A72AC3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707" w:type="dxa"/>
            <w:shd w:val="clear" w:color="auto" w:fill="auto"/>
          </w:tcPr>
          <w:p w14:paraId="02A828EF" w14:textId="6C7CF435" w:rsidR="00E378D8" w:rsidRPr="00CE6436" w:rsidRDefault="00946193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</w:t>
            </w:r>
            <w:r w:rsidR="00F60535">
              <w:rPr>
                <w:rFonts w:ascii="Calibri" w:hAnsi="Calibri" w:cs="Calibri"/>
                <w:sz w:val="20"/>
              </w:rPr>
              <w:t>.000</w:t>
            </w:r>
            <w:r w:rsidR="00E378D8">
              <w:rPr>
                <w:rFonts w:ascii="Calibri" w:hAnsi="Calibri" w:cs="Calibri"/>
                <w:sz w:val="20"/>
              </w:rPr>
              <w:t>,</w:t>
            </w:r>
            <w:r w:rsidR="00E378D8" w:rsidRPr="00CE6436">
              <w:rPr>
                <w:rFonts w:ascii="Calibri" w:hAnsi="Calibri" w:cs="Calibri"/>
                <w:sz w:val="20"/>
              </w:rPr>
              <w:t>00 €</w:t>
            </w:r>
          </w:p>
        </w:tc>
      </w:tr>
      <w:tr w:rsidR="00E378D8" w:rsidRPr="00CE6436" w14:paraId="270C406A" w14:textId="77777777" w:rsidTr="00A72AC3">
        <w:trPr>
          <w:trHeight w:val="214"/>
        </w:trPr>
        <w:tc>
          <w:tcPr>
            <w:tcW w:w="532" w:type="dxa"/>
            <w:tcBorders>
              <w:bottom w:val="single" w:sz="4" w:space="0" w:color="auto"/>
            </w:tcBorders>
            <w:shd w:val="clear" w:color="auto" w:fill="auto"/>
          </w:tcPr>
          <w:p w14:paraId="4113CC57" w14:textId="22C04859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1.</w:t>
            </w:r>
            <w:r>
              <w:rPr>
                <w:rFonts w:ascii="Calibri" w:hAnsi="Calibri" w:cs="Calibri"/>
                <w:sz w:val="20"/>
              </w:rPr>
              <w:t>4</w:t>
            </w:r>
            <w:r w:rsidRPr="00CE6436">
              <w:rPr>
                <w:rFonts w:ascii="Calibri" w:hAnsi="Calibri" w:cs="Calibri"/>
                <w:sz w:val="20"/>
              </w:rPr>
              <w:t>.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</w:tcPr>
          <w:p w14:paraId="4A144178" w14:textId="77777777" w:rsidR="00E378D8" w:rsidRPr="00395510" w:rsidRDefault="00E378D8" w:rsidP="00A72AC3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Hitni popravci i intervencije</w:t>
            </w:r>
          </w:p>
          <w:p w14:paraId="2F92F6D2" w14:textId="40A471FB" w:rsidR="00E378D8" w:rsidRPr="00395510" w:rsidRDefault="00E378D8" w:rsidP="00A72AC3">
            <w:pPr>
              <w:pStyle w:val="Paragraf"/>
              <w:spacing w:before="0"/>
              <w:ind w:firstLine="0"/>
              <w:jc w:val="left"/>
              <w:rPr>
                <w:b/>
                <w:bCs/>
                <w:i/>
                <w:iCs/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prema potrebama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34139CF3" w14:textId="7E684FE4" w:rsidR="00E378D8" w:rsidRPr="00CF7ED1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  <w:shd w:val="clear" w:color="auto" w:fill="auto"/>
          </w:tcPr>
          <w:p w14:paraId="6F78D4C4" w14:textId="7DB75C99" w:rsidR="00E378D8" w:rsidRPr="00CE6436" w:rsidRDefault="00E378D8" w:rsidP="00A72AC3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707" w:type="dxa"/>
            <w:tcBorders>
              <w:bottom w:val="single" w:sz="4" w:space="0" w:color="auto"/>
            </w:tcBorders>
            <w:shd w:val="clear" w:color="auto" w:fill="auto"/>
          </w:tcPr>
          <w:p w14:paraId="09874FC7" w14:textId="059B9E27" w:rsidR="00E378D8" w:rsidRPr="00CE6436" w:rsidRDefault="00D96BF0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0,00 €</w:t>
            </w:r>
          </w:p>
        </w:tc>
      </w:tr>
      <w:tr w:rsidR="00E378D8" w:rsidRPr="00CE6436" w14:paraId="3239349A" w14:textId="77777777" w:rsidTr="000577B8">
        <w:trPr>
          <w:trHeight w:val="46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197AF09E" w14:textId="77777777" w:rsidR="00E378D8" w:rsidRPr="00395510" w:rsidRDefault="00E378D8" w:rsidP="00A72AC3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1C6D8FFA" w14:textId="04D5DC79" w:rsidR="00E378D8" w:rsidRPr="000C7C6B" w:rsidRDefault="002C3916" w:rsidP="00A72AC3">
            <w:pPr>
              <w:pStyle w:val="Paragraf"/>
              <w:spacing w:before="0"/>
              <w:ind w:right="164" w:firstLine="0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8</w:t>
            </w:r>
            <w:r w:rsidR="00D96BF0">
              <w:rPr>
                <w:rFonts w:ascii="Calibri" w:hAnsi="Calibri" w:cs="Calibri"/>
                <w:b/>
                <w:bCs/>
                <w:sz w:val="20"/>
              </w:rPr>
              <w:t>0</w:t>
            </w:r>
            <w:r w:rsidR="00E378D8">
              <w:rPr>
                <w:rFonts w:ascii="Calibri" w:hAnsi="Calibri" w:cs="Calibri"/>
                <w:b/>
                <w:bCs/>
                <w:sz w:val="20"/>
              </w:rPr>
              <w:t>.000,</w:t>
            </w:r>
            <w:r w:rsidR="00E378D8" w:rsidRPr="000C7C6B">
              <w:rPr>
                <w:rFonts w:ascii="Calibri" w:hAnsi="Calibri" w:cs="Calibri"/>
                <w:b/>
                <w:bCs/>
                <w:sz w:val="20"/>
              </w:rPr>
              <w:t>00 €</w:t>
            </w:r>
          </w:p>
        </w:tc>
      </w:tr>
      <w:tr w:rsidR="00E378D8" w:rsidRPr="00CE6436" w14:paraId="5E07AF8D" w14:textId="77777777" w:rsidTr="000577B8">
        <w:trPr>
          <w:trHeight w:val="214"/>
        </w:trPr>
        <w:tc>
          <w:tcPr>
            <w:tcW w:w="532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1522D1A3" w14:textId="7777777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 w:rsidRPr="00CE6436">
              <w:rPr>
                <w:rFonts w:ascii="Calibri" w:hAnsi="Calibri" w:cs="Calibri"/>
                <w:b/>
                <w:sz w:val="20"/>
              </w:rPr>
              <w:t>2.</w:t>
            </w:r>
          </w:p>
        </w:tc>
        <w:tc>
          <w:tcPr>
            <w:tcW w:w="7231" w:type="dxa"/>
            <w:gridSpan w:val="3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73D10466" w14:textId="07D40239" w:rsidR="00E378D8" w:rsidRPr="00395510" w:rsidRDefault="00F60535" w:rsidP="00A72AC3">
            <w:pPr>
              <w:pStyle w:val="Paragraf"/>
              <w:spacing w:before="0"/>
              <w:ind w:firstLine="0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 xml:space="preserve">A100112- </w:t>
            </w:r>
            <w:r w:rsidR="00E378D8" w:rsidRPr="00395510">
              <w:rPr>
                <w:b/>
                <w:sz w:val="20"/>
              </w:rPr>
              <w:t>ODRŽAVANJE JAVN</w:t>
            </w:r>
            <w:r w:rsidRPr="00395510">
              <w:rPr>
                <w:b/>
                <w:sz w:val="20"/>
              </w:rPr>
              <w:t xml:space="preserve">E RASVJETE                           </w:t>
            </w:r>
          </w:p>
        </w:tc>
        <w:tc>
          <w:tcPr>
            <w:tcW w:w="1707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34A2A103" w14:textId="62D5783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</w:tr>
      <w:tr w:rsidR="00E378D8" w:rsidRPr="00CE6436" w14:paraId="05E06E0E" w14:textId="77777777" w:rsidTr="00A72AC3">
        <w:trPr>
          <w:trHeight w:val="498"/>
        </w:trPr>
        <w:tc>
          <w:tcPr>
            <w:tcW w:w="532" w:type="dxa"/>
            <w:shd w:val="clear" w:color="auto" w:fill="auto"/>
          </w:tcPr>
          <w:p w14:paraId="67E6AEA7" w14:textId="7777777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2.1.</w:t>
            </w:r>
          </w:p>
          <w:p w14:paraId="17C7353B" w14:textId="77777777" w:rsidR="00E378D8" w:rsidRPr="00CE6436" w:rsidRDefault="00E378D8" w:rsidP="00A72AC3">
            <w:pPr>
              <w:pStyle w:val="Paragraf"/>
              <w:spacing w:before="0"/>
              <w:rPr>
                <w:rFonts w:ascii="Calibri" w:hAnsi="Calibri" w:cs="Calibri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14:paraId="668BC469" w14:textId="571EAF26" w:rsidR="00E378D8" w:rsidRDefault="00F60535" w:rsidP="00F60535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održavanje uređaja javne rasvjete</w:t>
            </w:r>
            <w:r w:rsidR="004D1B7E">
              <w:rPr>
                <w:sz w:val="20"/>
              </w:rPr>
              <w:t xml:space="preserve"> </w:t>
            </w:r>
          </w:p>
          <w:p w14:paraId="52697F1E" w14:textId="19FCE3EE" w:rsidR="004D1B7E" w:rsidRDefault="004D1B7E" w:rsidP="00F60535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>
              <w:rPr>
                <w:sz w:val="20"/>
              </w:rPr>
              <w:t>prema potrebama</w:t>
            </w:r>
          </w:p>
          <w:p w14:paraId="2322DC70" w14:textId="2784D02B" w:rsidR="004D1B7E" w:rsidRPr="004D1B7E" w:rsidRDefault="004D1B7E" w:rsidP="00F60535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4D1B7E">
              <w:rPr>
                <w:b/>
                <w:bCs/>
                <w:i/>
                <w:iCs/>
                <w:sz w:val="20"/>
              </w:rPr>
              <w:t>na području Općine Cerna postoji 531 led žarulja, 511 rasvjetnih stupova te 111 reflektora</w:t>
            </w:r>
          </w:p>
          <w:p w14:paraId="5051D5E0" w14:textId="331C8850" w:rsidR="00F60535" w:rsidRPr="00395510" w:rsidRDefault="00F60535" w:rsidP="00F60535">
            <w:pPr>
              <w:pStyle w:val="Paragraf"/>
              <w:spacing w:before="0"/>
              <w:ind w:left="360" w:firstLine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E86CA1D" w14:textId="43B8002F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  <w:shd w:val="clear" w:color="auto" w:fill="auto"/>
          </w:tcPr>
          <w:p w14:paraId="02C4EA46" w14:textId="6B660418" w:rsidR="00E378D8" w:rsidRPr="00CE6436" w:rsidRDefault="00E378D8" w:rsidP="00A72AC3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707" w:type="dxa"/>
            <w:shd w:val="clear" w:color="auto" w:fill="auto"/>
          </w:tcPr>
          <w:p w14:paraId="575C2ABD" w14:textId="4FA441B5" w:rsidR="00E378D8" w:rsidRPr="00CE6436" w:rsidRDefault="00D96BF0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31</w:t>
            </w:r>
            <w:r w:rsidR="00E378D8">
              <w:rPr>
                <w:rFonts w:ascii="Calibri" w:hAnsi="Calibri" w:cs="Calibri"/>
                <w:sz w:val="20"/>
              </w:rPr>
              <w:t>.000,</w:t>
            </w:r>
            <w:r w:rsidR="00E378D8" w:rsidRPr="00CE6436">
              <w:rPr>
                <w:rFonts w:ascii="Calibri" w:hAnsi="Calibri" w:cs="Calibri"/>
                <w:sz w:val="20"/>
              </w:rPr>
              <w:t>00 €</w:t>
            </w:r>
          </w:p>
        </w:tc>
      </w:tr>
      <w:tr w:rsidR="00E378D8" w:rsidRPr="00CE6436" w14:paraId="080A7F52" w14:textId="77777777" w:rsidTr="000577B8">
        <w:trPr>
          <w:trHeight w:val="214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DEACDF4" w14:textId="77777777" w:rsidR="00E378D8" w:rsidRPr="00395510" w:rsidRDefault="00E378D8" w:rsidP="00A72AC3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3EBCC55" w14:textId="7110F320" w:rsidR="00E378D8" w:rsidRPr="00CE6436" w:rsidRDefault="00D96BF0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31</w:t>
            </w:r>
            <w:r w:rsidR="00E378D8">
              <w:rPr>
                <w:rFonts w:ascii="Calibri" w:hAnsi="Calibri" w:cs="Calibri"/>
                <w:b/>
                <w:bCs/>
                <w:sz w:val="20"/>
              </w:rPr>
              <w:t>.000,</w:t>
            </w:r>
            <w:r w:rsidR="00E378D8" w:rsidRPr="00CE6436">
              <w:rPr>
                <w:rFonts w:ascii="Calibri" w:hAnsi="Calibri" w:cs="Calibri"/>
                <w:b/>
                <w:bCs/>
                <w:sz w:val="20"/>
              </w:rPr>
              <w:t>00 €</w:t>
            </w:r>
          </w:p>
        </w:tc>
      </w:tr>
      <w:tr w:rsidR="00E378D8" w:rsidRPr="00CE6436" w14:paraId="2EF71FF0" w14:textId="77777777" w:rsidTr="000577B8">
        <w:trPr>
          <w:trHeight w:val="214"/>
        </w:trPr>
        <w:tc>
          <w:tcPr>
            <w:tcW w:w="532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15C3273C" w14:textId="77777777" w:rsidR="00E378D8" w:rsidRPr="00CE6436" w:rsidRDefault="00E378D8" w:rsidP="00A72AC3">
            <w:pPr>
              <w:pStyle w:val="Paragraf"/>
              <w:spacing w:before="0"/>
              <w:ind w:left="142" w:firstLine="0"/>
              <w:rPr>
                <w:rFonts w:ascii="Calibri" w:hAnsi="Calibri" w:cs="Calibri"/>
                <w:b/>
                <w:sz w:val="20"/>
              </w:rPr>
            </w:pPr>
            <w:r w:rsidRPr="00CE6436">
              <w:rPr>
                <w:rFonts w:ascii="Calibri" w:hAnsi="Calibri" w:cs="Calibri"/>
                <w:b/>
                <w:sz w:val="20"/>
              </w:rPr>
              <w:t>3.</w:t>
            </w:r>
          </w:p>
        </w:tc>
        <w:tc>
          <w:tcPr>
            <w:tcW w:w="7231" w:type="dxa"/>
            <w:gridSpan w:val="3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7AC4F658" w14:textId="0CAAE72C" w:rsidR="00E378D8" w:rsidRPr="00395510" w:rsidRDefault="00CB186F" w:rsidP="00A72AC3">
            <w:pPr>
              <w:pStyle w:val="Paragraf"/>
              <w:spacing w:before="0"/>
              <w:ind w:firstLine="0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 xml:space="preserve">A100113- </w:t>
            </w:r>
            <w:r w:rsidR="00E378D8" w:rsidRPr="00395510">
              <w:rPr>
                <w:b/>
                <w:sz w:val="20"/>
              </w:rPr>
              <w:t xml:space="preserve">ODRŽAVANJE JAVNIH POVRŠINA </w:t>
            </w:r>
          </w:p>
        </w:tc>
        <w:tc>
          <w:tcPr>
            <w:tcW w:w="1707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712B8E18" w14:textId="750FA3A5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u w:val="single"/>
              </w:rPr>
            </w:pPr>
          </w:p>
        </w:tc>
      </w:tr>
      <w:tr w:rsidR="00E378D8" w:rsidRPr="00CE6436" w14:paraId="1487824D" w14:textId="77777777" w:rsidTr="00A72AC3">
        <w:tblPrEx>
          <w:shd w:val="clear" w:color="auto" w:fill="auto"/>
        </w:tblPrEx>
        <w:trPr>
          <w:trHeight w:val="214"/>
        </w:trPr>
        <w:tc>
          <w:tcPr>
            <w:tcW w:w="532" w:type="dxa"/>
            <w:shd w:val="clear" w:color="auto" w:fill="auto"/>
          </w:tcPr>
          <w:p w14:paraId="5990FF58" w14:textId="7777777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3.1.</w:t>
            </w:r>
          </w:p>
        </w:tc>
        <w:tc>
          <w:tcPr>
            <w:tcW w:w="3828" w:type="dxa"/>
            <w:shd w:val="clear" w:color="auto" w:fill="auto"/>
          </w:tcPr>
          <w:p w14:paraId="2AA0C5E9" w14:textId="01B5C729" w:rsidR="00E378D8" w:rsidRPr="00395510" w:rsidRDefault="00E378D8" w:rsidP="00A72AC3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 xml:space="preserve">Košnja trave </w:t>
            </w:r>
            <w:r w:rsidR="000577B8" w:rsidRPr="00395510">
              <w:rPr>
                <w:sz w:val="20"/>
              </w:rPr>
              <w:t>i održavanje javnih površina</w:t>
            </w:r>
          </w:p>
          <w:p w14:paraId="74D5478B" w14:textId="152D3FDA" w:rsidR="00030112" w:rsidRPr="00395510" w:rsidRDefault="00E378D8" w:rsidP="00030112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na području Općine </w:t>
            </w:r>
            <w:r w:rsidR="00030112" w:rsidRPr="00395510">
              <w:rPr>
                <w:b/>
                <w:bCs/>
                <w:i/>
                <w:iCs/>
                <w:sz w:val="20"/>
              </w:rPr>
              <w:t>Cerna</w:t>
            </w:r>
            <w:r w:rsidRPr="00395510">
              <w:rPr>
                <w:b/>
                <w:bCs/>
                <w:i/>
                <w:iCs/>
                <w:sz w:val="20"/>
              </w:rPr>
              <w:t xml:space="preserve"> je cca </w:t>
            </w:r>
            <w:r w:rsidR="003B4FE6" w:rsidRPr="00395510">
              <w:rPr>
                <w:b/>
                <w:bCs/>
                <w:i/>
                <w:iCs/>
                <w:sz w:val="20"/>
              </w:rPr>
              <w:t>83 352</w:t>
            </w:r>
            <w:r w:rsidRPr="00395510">
              <w:rPr>
                <w:b/>
                <w:bCs/>
                <w:i/>
                <w:iCs/>
                <w:sz w:val="20"/>
              </w:rPr>
              <w:t xml:space="preserve"> m2 zelenih površina koje se održavaju tijekom godine sukladno ukazanim potrebama</w:t>
            </w:r>
          </w:p>
        </w:tc>
        <w:tc>
          <w:tcPr>
            <w:tcW w:w="1559" w:type="dxa"/>
            <w:shd w:val="clear" w:color="auto" w:fill="auto"/>
          </w:tcPr>
          <w:p w14:paraId="35269FC6" w14:textId="43CFFCF4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  <w:shd w:val="clear" w:color="auto" w:fill="auto"/>
          </w:tcPr>
          <w:p w14:paraId="25CC4792" w14:textId="43AFA168" w:rsidR="00E378D8" w:rsidRPr="00CE6436" w:rsidRDefault="00E378D8" w:rsidP="00A72AC3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707" w:type="dxa"/>
            <w:shd w:val="clear" w:color="auto" w:fill="auto"/>
          </w:tcPr>
          <w:p w14:paraId="28E2814F" w14:textId="080BEAB8" w:rsidR="00E378D8" w:rsidRPr="00CE6436" w:rsidRDefault="00030112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46.500,00 €</w:t>
            </w:r>
          </w:p>
        </w:tc>
      </w:tr>
      <w:tr w:rsidR="00E378D8" w:rsidRPr="00CE6436" w14:paraId="418D0D43" w14:textId="77777777" w:rsidTr="00A72AC3">
        <w:tblPrEx>
          <w:shd w:val="clear" w:color="auto" w:fill="auto"/>
        </w:tblPrEx>
        <w:trPr>
          <w:trHeight w:val="145"/>
        </w:trPr>
        <w:tc>
          <w:tcPr>
            <w:tcW w:w="532" w:type="dxa"/>
            <w:shd w:val="clear" w:color="auto" w:fill="auto"/>
          </w:tcPr>
          <w:p w14:paraId="2D9E8C34" w14:textId="7777777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3.2.</w:t>
            </w:r>
          </w:p>
        </w:tc>
        <w:tc>
          <w:tcPr>
            <w:tcW w:w="3828" w:type="dxa"/>
            <w:shd w:val="clear" w:color="auto" w:fill="auto"/>
          </w:tcPr>
          <w:p w14:paraId="367584A0" w14:textId="1F9EB7F7" w:rsidR="00E378D8" w:rsidRPr="00395510" w:rsidRDefault="00E378D8" w:rsidP="00A72AC3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 xml:space="preserve">Sadnja </w:t>
            </w:r>
            <w:r w:rsidR="00CB186F" w:rsidRPr="00395510">
              <w:rPr>
                <w:sz w:val="20"/>
              </w:rPr>
              <w:t>cvjetnih gredica</w:t>
            </w:r>
            <w:r w:rsidRPr="00395510">
              <w:rPr>
                <w:sz w:val="20"/>
              </w:rPr>
              <w:t xml:space="preserve"> </w:t>
            </w:r>
          </w:p>
          <w:p w14:paraId="13F1AA4A" w14:textId="77777777" w:rsidR="00E378D8" w:rsidRPr="00395510" w:rsidRDefault="000577B8" w:rsidP="00E378D8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sadnja cvijeća se obavlja dva puta godišnje, u proljeće i jesen</w:t>
            </w:r>
          </w:p>
          <w:p w14:paraId="556DD0E1" w14:textId="70B8FCAF" w:rsidR="000577B8" w:rsidRPr="00395510" w:rsidRDefault="000577B8" w:rsidP="00E378D8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oko 1500 kom presadnica cvijeća u proljeće, oko 1500 kom presadnica cvijeća u jesen</w:t>
            </w:r>
          </w:p>
        </w:tc>
        <w:tc>
          <w:tcPr>
            <w:tcW w:w="1559" w:type="dxa"/>
            <w:shd w:val="clear" w:color="auto" w:fill="auto"/>
          </w:tcPr>
          <w:p w14:paraId="70F33103" w14:textId="6B7659D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  <w:shd w:val="clear" w:color="auto" w:fill="auto"/>
          </w:tcPr>
          <w:p w14:paraId="3CAC21CC" w14:textId="27044FCE" w:rsidR="00E378D8" w:rsidRPr="00CE6436" w:rsidRDefault="00E378D8" w:rsidP="00A72AC3">
            <w:pPr>
              <w:pStyle w:val="Paragraf"/>
              <w:ind w:firstLine="0"/>
              <w:jc w:val="left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707" w:type="dxa"/>
            <w:shd w:val="clear" w:color="auto" w:fill="auto"/>
          </w:tcPr>
          <w:p w14:paraId="3299638E" w14:textId="25F1BA8C" w:rsidR="00E378D8" w:rsidRPr="00CE6436" w:rsidRDefault="000577B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3.500,00 €</w:t>
            </w:r>
          </w:p>
        </w:tc>
      </w:tr>
      <w:tr w:rsidR="00E378D8" w:rsidRPr="00CE6436" w14:paraId="406D2BCE" w14:textId="77777777" w:rsidTr="00A72AC3">
        <w:tblPrEx>
          <w:shd w:val="clear" w:color="auto" w:fill="auto"/>
        </w:tblPrEx>
        <w:trPr>
          <w:trHeight w:val="214"/>
        </w:trPr>
        <w:tc>
          <w:tcPr>
            <w:tcW w:w="532" w:type="dxa"/>
            <w:shd w:val="clear" w:color="auto" w:fill="auto"/>
          </w:tcPr>
          <w:p w14:paraId="5B42928A" w14:textId="7777777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3.3.</w:t>
            </w:r>
          </w:p>
        </w:tc>
        <w:tc>
          <w:tcPr>
            <w:tcW w:w="3828" w:type="dxa"/>
            <w:shd w:val="clear" w:color="auto" w:fill="auto"/>
          </w:tcPr>
          <w:p w14:paraId="23FC91C0" w14:textId="28B701DB" w:rsidR="00E378D8" w:rsidRPr="00395510" w:rsidRDefault="00CB186F" w:rsidP="00A72AC3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Gorivo</w:t>
            </w:r>
          </w:p>
          <w:p w14:paraId="2B702F85" w14:textId="50381151" w:rsidR="00E378D8" w:rsidRPr="00395510" w:rsidRDefault="00CB186F" w:rsidP="00E378D8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potrošnja goriva za kosilice i strojeve koji su potrebni za održavanje komunalne infrastrukture tijekom cijele godine</w:t>
            </w:r>
          </w:p>
        </w:tc>
        <w:tc>
          <w:tcPr>
            <w:tcW w:w="1559" w:type="dxa"/>
            <w:shd w:val="clear" w:color="auto" w:fill="auto"/>
          </w:tcPr>
          <w:p w14:paraId="09DBC0B6" w14:textId="54EA5EBA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  <w:shd w:val="clear" w:color="auto" w:fill="auto"/>
          </w:tcPr>
          <w:p w14:paraId="4E7CACDB" w14:textId="36617C4D" w:rsidR="00E378D8" w:rsidRPr="00CE6436" w:rsidRDefault="00E378D8" w:rsidP="00A72AC3">
            <w:pPr>
              <w:pStyle w:val="Paragraf"/>
              <w:spacing w:before="0"/>
              <w:ind w:firstLine="0"/>
              <w:rPr>
                <w:rFonts w:ascii="Calibri" w:hAnsi="Calibri" w:cs="Calibri"/>
                <w:sz w:val="14"/>
                <w:szCs w:val="14"/>
                <w:highlight w:val="yellow"/>
              </w:rPr>
            </w:pPr>
          </w:p>
        </w:tc>
        <w:tc>
          <w:tcPr>
            <w:tcW w:w="1707" w:type="dxa"/>
            <w:shd w:val="clear" w:color="auto" w:fill="auto"/>
          </w:tcPr>
          <w:p w14:paraId="200023E1" w14:textId="27EE574C" w:rsidR="00E378D8" w:rsidRPr="00CE6436" w:rsidRDefault="00CB186F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15.500,00 €</w:t>
            </w:r>
          </w:p>
        </w:tc>
      </w:tr>
      <w:tr w:rsidR="00E378D8" w:rsidRPr="00CE6436" w14:paraId="4A4263DD" w14:textId="77777777" w:rsidTr="000577B8">
        <w:trPr>
          <w:trHeight w:val="214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14F8222A" w14:textId="77777777" w:rsidR="00E378D8" w:rsidRPr="00395510" w:rsidRDefault="00E378D8" w:rsidP="00A72AC3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E43633A" w14:textId="31DC8CBB" w:rsidR="00E378D8" w:rsidRPr="00CE6436" w:rsidRDefault="00CB186F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 xml:space="preserve">65.500,00 </w:t>
            </w:r>
            <w:r w:rsidR="00E378D8" w:rsidRPr="000C7C6B">
              <w:rPr>
                <w:rFonts w:ascii="Calibri" w:hAnsi="Calibri" w:cs="Calibri"/>
                <w:b/>
                <w:sz w:val="20"/>
              </w:rPr>
              <w:t>€</w:t>
            </w:r>
          </w:p>
        </w:tc>
      </w:tr>
      <w:tr w:rsidR="00E378D8" w:rsidRPr="00CE6436" w14:paraId="69DF1071" w14:textId="77777777" w:rsidTr="000577B8">
        <w:trPr>
          <w:trHeight w:val="214"/>
        </w:trPr>
        <w:tc>
          <w:tcPr>
            <w:tcW w:w="532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1371EFF6" w14:textId="4160D31A" w:rsidR="00E378D8" w:rsidRPr="00CE6436" w:rsidRDefault="00CB186F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4</w:t>
            </w:r>
            <w:r w:rsidR="00E378D8" w:rsidRPr="00CE6436">
              <w:rPr>
                <w:rFonts w:ascii="Calibri" w:hAnsi="Calibri" w:cs="Calibri"/>
                <w:b/>
                <w:sz w:val="20"/>
              </w:rPr>
              <w:t>.</w:t>
            </w:r>
          </w:p>
        </w:tc>
        <w:tc>
          <w:tcPr>
            <w:tcW w:w="7231" w:type="dxa"/>
            <w:gridSpan w:val="3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150F653B" w14:textId="2ABA330D" w:rsidR="00E378D8" w:rsidRPr="00395510" w:rsidRDefault="00CB186F" w:rsidP="00A72AC3">
            <w:pPr>
              <w:pStyle w:val="Paragraf"/>
              <w:spacing w:before="0"/>
              <w:ind w:firstLine="0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 xml:space="preserve">A100114- </w:t>
            </w:r>
            <w:r w:rsidR="00E378D8" w:rsidRPr="00395510">
              <w:rPr>
                <w:b/>
                <w:sz w:val="20"/>
              </w:rPr>
              <w:t xml:space="preserve">ODRŽAVANJE GROBLJA </w:t>
            </w:r>
          </w:p>
        </w:tc>
        <w:tc>
          <w:tcPr>
            <w:tcW w:w="1707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0AAB54C0" w14:textId="44453B5C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</w:tr>
      <w:tr w:rsidR="00E378D8" w:rsidRPr="00CE6436" w14:paraId="59C7BD64" w14:textId="77777777" w:rsidTr="00A72AC3">
        <w:trPr>
          <w:trHeight w:val="214"/>
        </w:trPr>
        <w:tc>
          <w:tcPr>
            <w:tcW w:w="532" w:type="dxa"/>
            <w:shd w:val="clear" w:color="auto" w:fill="auto"/>
          </w:tcPr>
          <w:p w14:paraId="2D86BA92" w14:textId="499CC263" w:rsidR="00E378D8" w:rsidRPr="00CE6436" w:rsidRDefault="00CB186F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</w:t>
            </w:r>
            <w:r w:rsidR="00E378D8" w:rsidRPr="00CE6436">
              <w:rPr>
                <w:rFonts w:ascii="Calibri" w:hAnsi="Calibri" w:cs="Calibri"/>
                <w:sz w:val="20"/>
              </w:rPr>
              <w:t>.1.</w:t>
            </w:r>
          </w:p>
        </w:tc>
        <w:tc>
          <w:tcPr>
            <w:tcW w:w="3828" w:type="dxa"/>
            <w:shd w:val="clear" w:color="auto" w:fill="auto"/>
          </w:tcPr>
          <w:p w14:paraId="24B04A68" w14:textId="5A9A1E17" w:rsidR="00E378D8" w:rsidRPr="00395510" w:rsidRDefault="00CB186F" w:rsidP="00A72AC3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Košnja i održavanje groblja</w:t>
            </w:r>
            <w:r w:rsidR="00E378D8" w:rsidRPr="00395510">
              <w:rPr>
                <w:sz w:val="20"/>
              </w:rPr>
              <w:t xml:space="preserve"> – infrastrukture, objekata i javnih površina </w:t>
            </w:r>
          </w:p>
          <w:p w14:paraId="16A21F6C" w14:textId="77777777" w:rsidR="00E378D8" w:rsidRPr="00395510" w:rsidRDefault="00E378D8" w:rsidP="00E378D8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na  k.č. </w:t>
            </w:r>
            <w:r w:rsidR="00CB186F" w:rsidRPr="00395510">
              <w:rPr>
                <w:b/>
                <w:bCs/>
                <w:i/>
                <w:iCs/>
                <w:sz w:val="20"/>
              </w:rPr>
              <w:t>1556</w:t>
            </w:r>
            <w:r w:rsidRPr="00395510">
              <w:rPr>
                <w:b/>
                <w:bCs/>
                <w:i/>
                <w:iCs/>
                <w:sz w:val="20"/>
              </w:rPr>
              <w:t xml:space="preserve"> površine  </w:t>
            </w:r>
            <w:r w:rsidR="00CB186F" w:rsidRPr="00395510">
              <w:rPr>
                <w:b/>
                <w:bCs/>
                <w:i/>
                <w:iCs/>
                <w:sz w:val="20"/>
              </w:rPr>
              <w:t>22 602</w:t>
            </w:r>
            <w:r w:rsidRPr="00395510">
              <w:rPr>
                <w:b/>
                <w:bCs/>
                <w:i/>
                <w:iCs/>
                <w:sz w:val="20"/>
              </w:rPr>
              <w:t xml:space="preserve"> m2, groblja </w:t>
            </w:r>
            <w:r w:rsidR="00C57015" w:rsidRPr="00395510">
              <w:rPr>
                <w:b/>
                <w:bCs/>
                <w:i/>
                <w:iCs/>
                <w:sz w:val="20"/>
              </w:rPr>
              <w:t>u Cerni</w:t>
            </w:r>
          </w:p>
          <w:p w14:paraId="0340E222" w14:textId="77777777" w:rsidR="00C57015" w:rsidRPr="00395510" w:rsidRDefault="00C57015" w:rsidP="00E378D8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na k.č. 207 površine 3694 m2 groblja u </w:t>
            </w:r>
            <w:r w:rsidRPr="00395510">
              <w:rPr>
                <w:b/>
                <w:bCs/>
                <w:i/>
                <w:iCs/>
                <w:sz w:val="20"/>
              </w:rPr>
              <w:lastRenderedPageBreak/>
              <w:t>Šiškovcima</w:t>
            </w:r>
          </w:p>
          <w:p w14:paraId="0E7E86DE" w14:textId="4C09C029" w:rsidR="00C57015" w:rsidRPr="00395510" w:rsidRDefault="00C57015" w:rsidP="00E378D8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objekt mrtvačnice u Cerni 116 m2</w:t>
            </w:r>
          </w:p>
          <w:p w14:paraId="1E79D926" w14:textId="676FA2B5" w:rsidR="00C57015" w:rsidRPr="00395510" w:rsidRDefault="00C57015" w:rsidP="00E378D8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objekt mrtvačnice u Šiškovcima 66 m2</w:t>
            </w:r>
          </w:p>
          <w:p w14:paraId="1A2349AE" w14:textId="3BC9ED8B" w:rsidR="00C57015" w:rsidRPr="00395510" w:rsidRDefault="00C57015" w:rsidP="00E378D8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održavanje groblja tijekom cijele godine</w:t>
            </w:r>
          </w:p>
        </w:tc>
        <w:tc>
          <w:tcPr>
            <w:tcW w:w="1559" w:type="dxa"/>
            <w:shd w:val="clear" w:color="auto" w:fill="auto"/>
          </w:tcPr>
          <w:p w14:paraId="56CE6024" w14:textId="65814B85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  <w:shd w:val="clear" w:color="auto" w:fill="auto"/>
          </w:tcPr>
          <w:p w14:paraId="464B2D4E" w14:textId="2C3B0E20" w:rsidR="00E378D8" w:rsidRPr="00CE6436" w:rsidRDefault="00E378D8" w:rsidP="00A72AC3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</w:tc>
        <w:tc>
          <w:tcPr>
            <w:tcW w:w="1707" w:type="dxa"/>
            <w:shd w:val="clear" w:color="auto" w:fill="auto"/>
          </w:tcPr>
          <w:p w14:paraId="4D15D636" w14:textId="03EE21CF" w:rsidR="00E378D8" w:rsidRPr="00CE6436" w:rsidRDefault="00C57015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3.000,00 €</w:t>
            </w:r>
          </w:p>
        </w:tc>
      </w:tr>
      <w:tr w:rsidR="00CB186F" w:rsidRPr="00CE6436" w14:paraId="520C3496" w14:textId="77777777" w:rsidTr="00A72AC3">
        <w:trPr>
          <w:trHeight w:val="214"/>
        </w:trPr>
        <w:tc>
          <w:tcPr>
            <w:tcW w:w="532" w:type="dxa"/>
            <w:shd w:val="clear" w:color="auto" w:fill="auto"/>
          </w:tcPr>
          <w:p w14:paraId="64EB5BE1" w14:textId="138E815B" w:rsidR="00CB186F" w:rsidRDefault="00CB186F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4.2.</w:t>
            </w:r>
          </w:p>
        </w:tc>
        <w:tc>
          <w:tcPr>
            <w:tcW w:w="3828" w:type="dxa"/>
            <w:shd w:val="clear" w:color="auto" w:fill="auto"/>
          </w:tcPr>
          <w:p w14:paraId="409738BA" w14:textId="77777777" w:rsidR="00CB186F" w:rsidRPr="00395510" w:rsidRDefault="00CB186F" w:rsidP="00A72AC3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Iskop grobnih mjesta</w:t>
            </w:r>
          </w:p>
          <w:p w14:paraId="3430A167" w14:textId="09861EB5" w:rsidR="00CB186F" w:rsidRPr="00395510" w:rsidRDefault="00C57015" w:rsidP="00CB186F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b/>
                <w:bCs/>
                <w:i/>
                <w:iCs/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iskop 10-ak grobnih mjesta bagerom na godišnjoj razini </w:t>
            </w:r>
          </w:p>
        </w:tc>
        <w:tc>
          <w:tcPr>
            <w:tcW w:w="1559" w:type="dxa"/>
            <w:shd w:val="clear" w:color="auto" w:fill="auto"/>
          </w:tcPr>
          <w:p w14:paraId="48ACBE04" w14:textId="77777777" w:rsidR="00CB186F" w:rsidRPr="00CE6436" w:rsidRDefault="00CB186F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  <w:shd w:val="clear" w:color="auto" w:fill="auto"/>
          </w:tcPr>
          <w:p w14:paraId="260271E0" w14:textId="77777777" w:rsidR="00CB186F" w:rsidRPr="00CE6436" w:rsidRDefault="00CB186F" w:rsidP="00A72AC3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</w:tc>
        <w:tc>
          <w:tcPr>
            <w:tcW w:w="1707" w:type="dxa"/>
            <w:shd w:val="clear" w:color="auto" w:fill="auto"/>
          </w:tcPr>
          <w:p w14:paraId="46D770B9" w14:textId="4952EC9B" w:rsidR="00CB186F" w:rsidRPr="00CE6436" w:rsidRDefault="00C57015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8.000,00 €</w:t>
            </w:r>
          </w:p>
        </w:tc>
      </w:tr>
      <w:tr w:rsidR="00E378D8" w:rsidRPr="00CE6436" w14:paraId="1708569A" w14:textId="77777777" w:rsidTr="000577B8">
        <w:trPr>
          <w:trHeight w:val="214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5EB9951F" w14:textId="77777777" w:rsidR="00E378D8" w:rsidRPr="00395510" w:rsidRDefault="00E378D8" w:rsidP="00A72AC3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109AA067" w14:textId="3A1963C3" w:rsidR="00E378D8" w:rsidRPr="00CE6436" w:rsidRDefault="00C57015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11</w:t>
            </w:r>
            <w:r w:rsidR="00E378D8">
              <w:rPr>
                <w:rFonts w:ascii="Calibri" w:hAnsi="Calibri" w:cs="Calibri"/>
                <w:b/>
                <w:bCs/>
                <w:sz w:val="20"/>
              </w:rPr>
              <w:t>.000,</w:t>
            </w:r>
            <w:r w:rsidR="00E378D8" w:rsidRPr="00CE6436">
              <w:rPr>
                <w:rFonts w:ascii="Calibri" w:hAnsi="Calibri" w:cs="Calibri"/>
                <w:b/>
                <w:bCs/>
                <w:sz w:val="20"/>
              </w:rPr>
              <w:t>00 €</w:t>
            </w:r>
          </w:p>
        </w:tc>
      </w:tr>
      <w:tr w:rsidR="00E378D8" w:rsidRPr="00CE6436" w14:paraId="3ED6CB8D" w14:textId="77777777" w:rsidTr="000577B8">
        <w:trPr>
          <w:trHeight w:val="214"/>
        </w:trPr>
        <w:tc>
          <w:tcPr>
            <w:tcW w:w="532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35EF1ADA" w14:textId="450AF190" w:rsidR="00E378D8" w:rsidRPr="00CE6436" w:rsidRDefault="00E660D7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5</w:t>
            </w:r>
            <w:r w:rsidR="00E378D8" w:rsidRPr="00CE6436">
              <w:rPr>
                <w:rFonts w:ascii="Calibri" w:hAnsi="Calibri" w:cs="Calibri"/>
                <w:b/>
                <w:sz w:val="20"/>
              </w:rPr>
              <w:t>.</w:t>
            </w:r>
          </w:p>
        </w:tc>
        <w:tc>
          <w:tcPr>
            <w:tcW w:w="7231" w:type="dxa"/>
            <w:gridSpan w:val="3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30E5ECEC" w14:textId="37440CFB" w:rsidR="00E378D8" w:rsidRPr="00395510" w:rsidRDefault="00E660D7" w:rsidP="00A72AC3">
            <w:pPr>
              <w:pStyle w:val="Paragraf"/>
              <w:spacing w:before="0"/>
              <w:ind w:firstLine="0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 xml:space="preserve">A100174- </w:t>
            </w:r>
            <w:r w:rsidR="00E378D8" w:rsidRPr="00395510">
              <w:rPr>
                <w:b/>
                <w:sz w:val="20"/>
              </w:rPr>
              <w:t xml:space="preserve">ODRŽAVANJE </w:t>
            </w:r>
            <w:r w:rsidRPr="00395510">
              <w:rPr>
                <w:b/>
                <w:sz w:val="20"/>
              </w:rPr>
              <w:t>POLJSKIH PUTEVA</w:t>
            </w:r>
          </w:p>
        </w:tc>
        <w:tc>
          <w:tcPr>
            <w:tcW w:w="1707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7FBED766" w14:textId="7777777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u w:val="single"/>
              </w:rPr>
            </w:pPr>
          </w:p>
          <w:p w14:paraId="575A50B3" w14:textId="48B2D87E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</w:tr>
      <w:tr w:rsidR="00E378D8" w:rsidRPr="00CE6436" w14:paraId="291CFC70" w14:textId="77777777" w:rsidTr="00A72AC3">
        <w:trPr>
          <w:trHeight w:val="214"/>
        </w:trPr>
        <w:tc>
          <w:tcPr>
            <w:tcW w:w="532" w:type="dxa"/>
            <w:shd w:val="clear" w:color="auto" w:fill="auto"/>
          </w:tcPr>
          <w:p w14:paraId="514BC8F9" w14:textId="7195DC9A" w:rsidR="00E378D8" w:rsidRPr="00CE6436" w:rsidRDefault="00E660D7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</w:t>
            </w:r>
            <w:r w:rsidR="00E378D8" w:rsidRPr="00CE6436">
              <w:rPr>
                <w:rFonts w:ascii="Calibri" w:hAnsi="Calibri" w:cs="Calibri"/>
                <w:sz w:val="20"/>
              </w:rPr>
              <w:t>.1.</w:t>
            </w:r>
          </w:p>
        </w:tc>
        <w:tc>
          <w:tcPr>
            <w:tcW w:w="3828" w:type="dxa"/>
            <w:shd w:val="clear" w:color="auto" w:fill="auto"/>
          </w:tcPr>
          <w:p w14:paraId="24CD5922" w14:textId="08512BA4" w:rsidR="00E660D7" w:rsidRPr="00395510" w:rsidRDefault="00E660D7" w:rsidP="00E660D7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Održavanje poljskih puteva nasipavanjem kamena</w:t>
            </w:r>
          </w:p>
          <w:p w14:paraId="48E80EA9" w14:textId="125BA02A" w:rsidR="00E660D7" w:rsidRPr="00395510" w:rsidRDefault="00E660D7" w:rsidP="00E660D7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na području Općine </w:t>
            </w:r>
            <w:r w:rsidR="000577B8" w:rsidRPr="00395510">
              <w:rPr>
                <w:b/>
                <w:bCs/>
                <w:i/>
                <w:iCs/>
                <w:sz w:val="20"/>
              </w:rPr>
              <w:t>Cerna</w:t>
            </w:r>
            <w:r w:rsidRPr="00395510">
              <w:rPr>
                <w:b/>
                <w:bCs/>
                <w:i/>
                <w:iCs/>
                <w:sz w:val="20"/>
              </w:rPr>
              <w:t xml:space="preserve"> se nalazi </w:t>
            </w:r>
            <w:r w:rsidR="006415E6" w:rsidRPr="00395510">
              <w:rPr>
                <w:b/>
                <w:bCs/>
                <w:i/>
                <w:iCs/>
                <w:sz w:val="20"/>
              </w:rPr>
              <w:t>238 100 m2</w:t>
            </w:r>
            <w:r w:rsidRPr="00395510">
              <w:rPr>
                <w:b/>
                <w:bCs/>
                <w:i/>
                <w:iCs/>
                <w:sz w:val="20"/>
              </w:rPr>
              <w:t xml:space="preserve"> neasfaltiranih nerazvrstanih cesta, </w:t>
            </w:r>
          </w:p>
          <w:p w14:paraId="79F3C84C" w14:textId="77777777" w:rsidR="000577B8" w:rsidRPr="00395510" w:rsidRDefault="00E660D7" w:rsidP="00E660D7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planira se poravnanje neasfaltiranih cesta te nasipavanje kamenom istih </w:t>
            </w:r>
          </w:p>
          <w:p w14:paraId="74E120F9" w14:textId="0485E447" w:rsidR="000577B8" w:rsidRPr="00395510" w:rsidRDefault="000577B8" w:rsidP="000577B8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radovi se izvode godišnje prema potrebama </w:t>
            </w:r>
          </w:p>
          <w:p w14:paraId="6D53C3AD" w14:textId="28EA16ED" w:rsidR="00E378D8" w:rsidRPr="00395510" w:rsidRDefault="00E378D8" w:rsidP="00E660D7">
            <w:pPr>
              <w:pStyle w:val="Paragraf"/>
              <w:spacing w:before="0"/>
              <w:ind w:left="360" w:firstLine="0"/>
              <w:jc w:val="left"/>
              <w:rPr>
                <w:color w:val="FF0000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4186B643" w14:textId="10BFC6C5" w:rsidR="00E378D8" w:rsidRPr="00A13D41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  <w:shd w:val="clear" w:color="auto" w:fill="auto"/>
          </w:tcPr>
          <w:p w14:paraId="680B1043" w14:textId="6A74752A" w:rsidR="00E378D8" w:rsidRPr="00A13D41" w:rsidRDefault="00E378D8" w:rsidP="00A72AC3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</w:rPr>
            </w:pPr>
          </w:p>
        </w:tc>
        <w:tc>
          <w:tcPr>
            <w:tcW w:w="1707" w:type="dxa"/>
            <w:shd w:val="clear" w:color="auto" w:fill="auto"/>
          </w:tcPr>
          <w:p w14:paraId="0B7BD813" w14:textId="551A2A91" w:rsidR="00E378D8" w:rsidRPr="00CE6436" w:rsidRDefault="002C3916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212.801,88</w:t>
            </w:r>
          </w:p>
        </w:tc>
      </w:tr>
      <w:tr w:rsidR="00E378D8" w:rsidRPr="00CE6436" w14:paraId="42C025C8" w14:textId="77777777" w:rsidTr="000577B8">
        <w:trPr>
          <w:trHeight w:val="214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5A45053C" w14:textId="77777777" w:rsidR="00E378D8" w:rsidRPr="00395510" w:rsidRDefault="00E378D8" w:rsidP="00A72AC3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4E6BBD2" w14:textId="2DBBC546" w:rsidR="00E378D8" w:rsidRPr="00CE6436" w:rsidRDefault="00946193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212.801,88</w:t>
            </w:r>
            <w:r w:rsidR="00E378D8" w:rsidRPr="000C7C6B">
              <w:rPr>
                <w:rFonts w:ascii="Calibri" w:hAnsi="Calibri" w:cs="Calibri"/>
                <w:b/>
                <w:bCs/>
                <w:sz w:val="20"/>
              </w:rPr>
              <w:t xml:space="preserve"> €</w:t>
            </w:r>
          </w:p>
        </w:tc>
      </w:tr>
      <w:tr w:rsidR="00E378D8" w:rsidRPr="00CE6436" w14:paraId="52CAAFF4" w14:textId="77777777" w:rsidTr="000577B8">
        <w:trPr>
          <w:trHeight w:val="214"/>
        </w:trPr>
        <w:tc>
          <w:tcPr>
            <w:tcW w:w="532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60762FDD" w14:textId="6D411429" w:rsidR="00E378D8" w:rsidRPr="00CE6436" w:rsidRDefault="00E660D7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6</w:t>
            </w:r>
            <w:r w:rsidR="00E378D8" w:rsidRPr="00CE6436">
              <w:rPr>
                <w:rFonts w:ascii="Calibri" w:hAnsi="Calibri" w:cs="Calibri"/>
                <w:b/>
                <w:sz w:val="20"/>
              </w:rPr>
              <w:t>.</w:t>
            </w:r>
          </w:p>
        </w:tc>
        <w:tc>
          <w:tcPr>
            <w:tcW w:w="7231" w:type="dxa"/>
            <w:gridSpan w:val="3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311712B1" w14:textId="5C226CF2" w:rsidR="00E378D8" w:rsidRPr="00395510" w:rsidRDefault="00E660D7" w:rsidP="00A72AC3">
            <w:pPr>
              <w:pStyle w:val="Paragraf"/>
              <w:spacing w:before="0"/>
              <w:ind w:firstLine="0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>T100175- REVITALIZACIJA JAVNIH POVRŠINA- JAVNI RAD</w:t>
            </w:r>
            <w:r w:rsidR="00E378D8" w:rsidRPr="00395510">
              <w:rPr>
                <w:b/>
                <w:sz w:val="20"/>
              </w:rPr>
              <w:t xml:space="preserve">     </w:t>
            </w:r>
          </w:p>
        </w:tc>
        <w:tc>
          <w:tcPr>
            <w:tcW w:w="1707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5D34EF3C" w14:textId="2FBA69F0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</w:tr>
      <w:tr w:rsidR="00E378D8" w:rsidRPr="00CE6436" w14:paraId="7DF58356" w14:textId="77777777" w:rsidTr="00A72AC3">
        <w:trPr>
          <w:trHeight w:val="214"/>
        </w:trPr>
        <w:tc>
          <w:tcPr>
            <w:tcW w:w="532" w:type="dxa"/>
            <w:shd w:val="clear" w:color="auto" w:fill="auto"/>
          </w:tcPr>
          <w:p w14:paraId="499E4319" w14:textId="35AB9FB2" w:rsidR="00E378D8" w:rsidRPr="00CE6436" w:rsidRDefault="000577B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</w:t>
            </w:r>
            <w:r w:rsidR="00E378D8" w:rsidRPr="00CE6436">
              <w:rPr>
                <w:rFonts w:ascii="Calibri" w:hAnsi="Calibri" w:cs="Calibri"/>
                <w:sz w:val="20"/>
              </w:rPr>
              <w:t>.</w:t>
            </w:r>
            <w:r>
              <w:rPr>
                <w:rFonts w:ascii="Calibri" w:hAnsi="Calibri" w:cs="Calibri"/>
                <w:sz w:val="20"/>
              </w:rPr>
              <w:t>1</w:t>
            </w:r>
            <w:r w:rsidR="00E378D8" w:rsidRPr="00CE6436">
              <w:rPr>
                <w:rFonts w:ascii="Calibri" w:hAnsi="Calibri" w:cs="Calibri"/>
                <w:sz w:val="20"/>
              </w:rPr>
              <w:t>.</w:t>
            </w:r>
          </w:p>
        </w:tc>
        <w:tc>
          <w:tcPr>
            <w:tcW w:w="3828" w:type="dxa"/>
            <w:shd w:val="clear" w:color="auto" w:fill="auto"/>
          </w:tcPr>
          <w:p w14:paraId="5780F8FC" w14:textId="1245862F" w:rsidR="00E378D8" w:rsidRPr="00395510" w:rsidRDefault="00E660D7" w:rsidP="00A72A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510">
              <w:rPr>
                <w:rFonts w:ascii="Times New Roman" w:hAnsi="Times New Roman" w:cs="Times New Roman"/>
                <w:sz w:val="20"/>
                <w:szCs w:val="20"/>
              </w:rPr>
              <w:t>Javni radovi</w:t>
            </w:r>
          </w:p>
          <w:p w14:paraId="46ABE20A" w14:textId="68EB03D2" w:rsidR="00E378D8" w:rsidRPr="00395510" w:rsidRDefault="00E660D7" w:rsidP="00E378D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9551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planiranje zapošljavanja </w:t>
            </w:r>
            <w:r w:rsidR="0094619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4</w:t>
            </w:r>
            <w:r w:rsidRPr="0039551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osobe na razdoblje od 6 mjeseci</w:t>
            </w:r>
          </w:p>
        </w:tc>
        <w:tc>
          <w:tcPr>
            <w:tcW w:w="1559" w:type="dxa"/>
            <w:shd w:val="clear" w:color="auto" w:fill="auto"/>
          </w:tcPr>
          <w:p w14:paraId="4B0B72DF" w14:textId="54CB0A50" w:rsidR="00E378D8" w:rsidRPr="009D2DDD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  <w:shd w:val="clear" w:color="auto" w:fill="auto"/>
          </w:tcPr>
          <w:p w14:paraId="1142BBAB" w14:textId="1C7522F6" w:rsidR="00E378D8" w:rsidRPr="00CE6436" w:rsidRDefault="00E378D8" w:rsidP="00A72AC3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707" w:type="dxa"/>
            <w:shd w:val="clear" w:color="auto" w:fill="auto"/>
          </w:tcPr>
          <w:p w14:paraId="48263CC1" w14:textId="74A35C29" w:rsidR="00E378D8" w:rsidRPr="00CE6436" w:rsidRDefault="002C3916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29.601,20</w:t>
            </w:r>
          </w:p>
        </w:tc>
      </w:tr>
      <w:tr w:rsidR="00E378D8" w:rsidRPr="00CE6436" w14:paraId="5EFD7DB2" w14:textId="77777777" w:rsidTr="000577B8">
        <w:trPr>
          <w:trHeight w:val="30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4EBC8888" w14:textId="77777777" w:rsidR="00E378D8" w:rsidRPr="00395510" w:rsidRDefault="00E378D8" w:rsidP="00A72AC3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31CEA0D9" w14:textId="3E86FC27" w:rsidR="00E378D8" w:rsidRPr="00CE6436" w:rsidRDefault="00946193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iCs/>
                <w:sz w:val="20"/>
              </w:rPr>
              <w:t>29.601,20</w:t>
            </w:r>
            <w:r w:rsidR="00E378D8" w:rsidRPr="00CE6436">
              <w:rPr>
                <w:rFonts w:ascii="Calibri" w:hAnsi="Calibri" w:cs="Calibri"/>
                <w:b/>
                <w:iCs/>
                <w:sz w:val="20"/>
              </w:rPr>
              <w:t xml:space="preserve"> €</w:t>
            </w:r>
          </w:p>
        </w:tc>
      </w:tr>
      <w:tr w:rsidR="00E378D8" w:rsidRPr="00CE6436" w14:paraId="059CDEA8" w14:textId="77777777" w:rsidTr="000577B8">
        <w:trPr>
          <w:trHeight w:val="192"/>
        </w:trPr>
        <w:tc>
          <w:tcPr>
            <w:tcW w:w="947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13ECFC6F" w14:textId="05BD7E37" w:rsidR="00E378D8" w:rsidRPr="00395510" w:rsidRDefault="00E378D8" w:rsidP="00A72AC3">
            <w:pPr>
              <w:pStyle w:val="Paragraf"/>
              <w:spacing w:before="0"/>
              <w:ind w:firstLine="0"/>
              <w:jc w:val="left"/>
              <w:rPr>
                <w:b/>
                <w:bCs/>
                <w:i/>
                <w:iCs/>
                <w:sz w:val="20"/>
                <w:u w:val="single"/>
              </w:rPr>
            </w:pPr>
            <w:r w:rsidRPr="00395510">
              <w:rPr>
                <w:b/>
                <w:sz w:val="20"/>
              </w:rPr>
              <w:t xml:space="preserve">PROGRAM ODRŽAVANJA KOMUNALNE INFRASTRUKTURE ZA 2025. GODINU UKUPNO:               </w:t>
            </w:r>
            <w:r w:rsidRPr="00395510">
              <w:rPr>
                <w:b/>
                <w:i/>
                <w:sz w:val="20"/>
              </w:rPr>
              <w:t xml:space="preserve">     </w:t>
            </w:r>
            <w:r w:rsidR="00E660D7" w:rsidRPr="009A161F">
              <w:rPr>
                <w:b/>
                <w:bCs/>
                <w:i/>
                <w:iCs/>
                <w:sz w:val="20"/>
                <w:u w:val="single"/>
              </w:rPr>
              <w:t xml:space="preserve">238.794,91 </w:t>
            </w:r>
            <w:r w:rsidRPr="009A161F">
              <w:rPr>
                <w:b/>
                <w:bCs/>
                <w:i/>
                <w:iCs/>
                <w:sz w:val="20"/>
                <w:u w:val="single"/>
              </w:rPr>
              <w:t>€</w:t>
            </w:r>
            <w:r w:rsidR="00D96BF0" w:rsidRPr="009A161F">
              <w:rPr>
                <w:b/>
                <w:bCs/>
                <w:i/>
                <w:iCs/>
                <w:sz w:val="20"/>
                <w:u w:val="single"/>
              </w:rPr>
              <w:t>.</w:t>
            </w:r>
            <w:r w:rsidR="00D96BF0">
              <w:rPr>
                <w:b/>
                <w:bCs/>
                <w:i/>
                <w:iCs/>
                <w:sz w:val="20"/>
                <w:u w:val="single"/>
              </w:rPr>
              <w:t xml:space="preserve"> NAKON </w:t>
            </w:r>
            <w:r w:rsidR="000B261D">
              <w:rPr>
                <w:b/>
                <w:bCs/>
                <w:i/>
                <w:iCs/>
                <w:sz w:val="20"/>
                <w:u w:val="single"/>
              </w:rPr>
              <w:t>I</w:t>
            </w:r>
            <w:r w:rsidR="00D96BF0">
              <w:rPr>
                <w:b/>
                <w:bCs/>
                <w:i/>
                <w:iCs/>
                <w:sz w:val="20"/>
                <w:u w:val="single"/>
              </w:rPr>
              <w:t xml:space="preserve">I.IZMJENA IZNOSI </w:t>
            </w:r>
            <w:r w:rsidR="000B261D">
              <w:rPr>
                <w:b/>
                <w:bCs/>
                <w:i/>
                <w:iCs/>
                <w:sz w:val="20"/>
                <w:u w:val="single"/>
              </w:rPr>
              <w:t>429.903,08</w:t>
            </w:r>
            <w:r w:rsidR="00D96BF0">
              <w:rPr>
                <w:b/>
                <w:bCs/>
                <w:i/>
                <w:iCs/>
                <w:sz w:val="20"/>
                <w:u w:val="single"/>
              </w:rPr>
              <w:t xml:space="preserve"> €.</w:t>
            </w:r>
          </w:p>
        </w:tc>
      </w:tr>
    </w:tbl>
    <w:p w14:paraId="1D919843" w14:textId="77777777" w:rsidR="00E378D8" w:rsidRDefault="00E378D8" w:rsidP="00E378D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BB132B6" w14:textId="70789C24" w:rsidR="008720F6" w:rsidRPr="008720F6" w:rsidRDefault="008720F6" w:rsidP="008720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hr-HR"/>
          <w14:ligatures w14:val="none"/>
        </w:rPr>
      </w:pPr>
      <w:r w:rsidRPr="000B261D"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  <w:t>Članak 5</w:t>
      </w:r>
      <w:r w:rsidRPr="008720F6">
        <w:rPr>
          <w:rFonts w:ascii="Times New Roman" w:eastAsia="Times New Roman" w:hAnsi="Times New Roman" w:cs="Times New Roman"/>
          <w:color w:val="000000"/>
          <w:lang w:eastAsia="hr-HR"/>
          <w14:ligatures w14:val="none"/>
        </w:rPr>
        <w:t>.</w:t>
      </w:r>
    </w:p>
    <w:p w14:paraId="753EA784" w14:textId="68633CFE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color w:val="000000"/>
          <w:lang w:eastAsia="hr-HR"/>
          <w14:ligatures w14:val="none"/>
        </w:rPr>
        <w:t>Procjena troškova održavanja objekata i uređaja komunalne infrastrukture iznosi:</w:t>
      </w:r>
    </w:p>
    <w:p w14:paraId="0CC3B732" w14:textId="77777777" w:rsid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3819"/>
        <w:gridCol w:w="2245"/>
        <w:gridCol w:w="2649"/>
      </w:tblGrid>
      <w:tr w:rsidR="002C3916" w:rsidRPr="008720F6" w14:paraId="6A59C0B2" w14:textId="77777777" w:rsidTr="00D96BF0">
        <w:trPr>
          <w:trHeight w:val="304"/>
        </w:trPr>
        <w:tc>
          <w:tcPr>
            <w:tcW w:w="909" w:type="dxa"/>
            <w:shd w:val="clear" w:color="auto" w:fill="E2EFD9"/>
          </w:tcPr>
          <w:p w14:paraId="38B275B3" w14:textId="77777777" w:rsidR="002C3916" w:rsidRPr="008720F6" w:rsidRDefault="002C3916" w:rsidP="002C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  <w:t>R. br.</w:t>
            </w:r>
          </w:p>
        </w:tc>
        <w:tc>
          <w:tcPr>
            <w:tcW w:w="3819" w:type="dxa"/>
            <w:shd w:val="clear" w:color="auto" w:fill="E2EFD9"/>
          </w:tcPr>
          <w:p w14:paraId="315A21F4" w14:textId="48713320" w:rsidR="002C3916" w:rsidRPr="008720F6" w:rsidRDefault="002C3916" w:rsidP="002C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  <w:t xml:space="preserve">Naziv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  <w:t>aktivnosti</w:t>
            </w:r>
          </w:p>
        </w:tc>
        <w:tc>
          <w:tcPr>
            <w:tcW w:w="2245" w:type="dxa"/>
            <w:shd w:val="clear" w:color="auto" w:fill="E2EFD9"/>
          </w:tcPr>
          <w:p w14:paraId="4CBE3A37" w14:textId="148F4EFC" w:rsidR="002C3916" w:rsidRPr="000B261D" w:rsidRDefault="002C3916" w:rsidP="002C391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</w:pPr>
            <w:r w:rsidRPr="000B261D">
              <w:rPr>
                <w:rFonts w:ascii="Times New Roman" w:hAnsi="Times New Roman" w:cs="Times New Roman"/>
                <w:b/>
                <w:bCs/>
              </w:rPr>
              <w:t>II .Izmjene i dopune (€)</w:t>
            </w:r>
          </w:p>
        </w:tc>
        <w:tc>
          <w:tcPr>
            <w:tcW w:w="2649" w:type="dxa"/>
            <w:shd w:val="clear" w:color="auto" w:fill="E2EFD9"/>
          </w:tcPr>
          <w:p w14:paraId="69D563E2" w14:textId="63B91A6D" w:rsidR="002C3916" w:rsidRPr="00D96BF0" w:rsidRDefault="002C3916" w:rsidP="002C391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  <w:t>II .</w:t>
            </w:r>
            <w:r w:rsidRPr="00D96BF0"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  <w:t>Izmjene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  <w:t xml:space="preserve"> i dopune (€)</w:t>
            </w:r>
          </w:p>
        </w:tc>
      </w:tr>
      <w:tr w:rsidR="002C3916" w:rsidRPr="008720F6" w14:paraId="40F03330" w14:textId="77777777" w:rsidTr="00D96BF0">
        <w:trPr>
          <w:trHeight w:val="286"/>
        </w:trPr>
        <w:tc>
          <w:tcPr>
            <w:tcW w:w="909" w:type="dxa"/>
          </w:tcPr>
          <w:p w14:paraId="10424F46" w14:textId="77777777" w:rsidR="002C3916" w:rsidRPr="008720F6" w:rsidRDefault="002C3916" w:rsidP="002C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1.</w:t>
            </w:r>
          </w:p>
        </w:tc>
        <w:tc>
          <w:tcPr>
            <w:tcW w:w="3819" w:type="dxa"/>
            <w:shd w:val="clear" w:color="auto" w:fill="auto"/>
          </w:tcPr>
          <w:p w14:paraId="5AE7E567" w14:textId="77777777" w:rsidR="002C3916" w:rsidRPr="008720F6" w:rsidRDefault="002C3916" w:rsidP="002C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Održavanja nerazvrstanih cesta</w:t>
            </w: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ab/>
            </w:r>
          </w:p>
        </w:tc>
        <w:tc>
          <w:tcPr>
            <w:tcW w:w="2245" w:type="dxa"/>
          </w:tcPr>
          <w:p w14:paraId="094B0789" w14:textId="450A3383" w:rsidR="002C3916" w:rsidRPr="002C3916" w:rsidRDefault="002C3916" w:rsidP="002C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60.000,00</w:t>
            </w:r>
          </w:p>
        </w:tc>
        <w:tc>
          <w:tcPr>
            <w:tcW w:w="2649" w:type="dxa"/>
            <w:shd w:val="clear" w:color="auto" w:fill="auto"/>
          </w:tcPr>
          <w:p w14:paraId="0D588A5F" w14:textId="10DDD2C2" w:rsidR="002C3916" w:rsidRPr="008720F6" w:rsidRDefault="002C3916" w:rsidP="002C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80</w:t>
            </w: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.000,00</w:t>
            </w:r>
          </w:p>
        </w:tc>
      </w:tr>
      <w:tr w:rsidR="002C3916" w:rsidRPr="008720F6" w14:paraId="6ECE5676" w14:textId="77777777" w:rsidTr="00D96BF0">
        <w:trPr>
          <w:trHeight w:val="304"/>
        </w:trPr>
        <w:tc>
          <w:tcPr>
            <w:tcW w:w="909" w:type="dxa"/>
          </w:tcPr>
          <w:p w14:paraId="59E88A7C" w14:textId="77777777" w:rsidR="002C3916" w:rsidRPr="008720F6" w:rsidRDefault="002C3916" w:rsidP="002C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2.</w:t>
            </w:r>
          </w:p>
        </w:tc>
        <w:tc>
          <w:tcPr>
            <w:tcW w:w="3819" w:type="dxa"/>
            <w:shd w:val="clear" w:color="auto" w:fill="auto"/>
          </w:tcPr>
          <w:p w14:paraId="49158CEA" w14:textId="77777777" w:rsidR="002C3916" w:rsidRPr="008720F6" w:rsidRDefault="002C3916" w:rsidP="002C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Održavanja javne rasvjete</w:t>
            </w:r>
          </w:p>
        </w:tc>
        <w:tc>
          <w:tcPr>
            <w:tcW w:w="2245" w:type="dxa"/>
          </w:tcPr>
          <w:p w14:paraId="5048962D" w14:textId="6951B042" w:rsidR="002C3916" w:rsidRPr="002C3916" w:rsidRDefault="002C3916" w:rsidP="002C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31.000,00</w:t>
            </w:r>
          </w:p>
        </w:tc>
        <w:tc>
          <w:tcPr>
            <w:tcW w:w="2649" w:type="dxa"/>
            <w:shd w:val="clear" w:color="auto" w:fill="auto"/>
          </w:tcPr>
          <w:p w14:paraId="5ACBCCFD" w14:textId="1E6CD588" w:rsidR="002C3916" w:rsidRPr="008720F6" w:rsidRDefault="002C3916" w:rsidP="002C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31</w:t>
            </w: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.000,00</w:t>
            </w:r>
          </w:p>
        </w:tc>
      </w:tr>
      <w:tr w:rsidR="002C3916" w:rsidRPr="008720F6" w14:paraId="2D010628" w14:textId="77777777" w:rsidTr="00D96BF0">
        <w:trPr>
          <w:trHeight w:val="286"/>
        </w:trPr>
        <w:tc>
          <w:tcPr>
            <w:tcW w:w="909" w:type="dxa"/>
          </w:tcPr>
          <w:p w14:paraId="7CD7F143" w14:textId="77777777" w:rsidR="002C3916" w:rsidRPr="008720F6" w:rsidRDefault="002C3916" w:rsidP="002C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3.</w:t>
            </w:r>
          </w:p>
        </w:tc>
        <w:tc>
          <w:tcPr>
            <w:tcW w:w="3819" w:type="dxa"/>
            <w:shd w:val="clear" w:color="auto" w:fill="auto"/>
          </w:tcPr>
          <w:p w14:paraId="034F960C" w14:textId="77777777" w:rsidR="002C3916" w:rsidRPr="008720F6" w:rsidRDefault="002C3916" w:rsidP="002C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Održavanja javnih površina</w:t>
            </w:r>
          </w:p>
        </w:tc>
        <w:tc>
          <w:tcPr>
            <w:tcW w:w="2245" w:type="dxa"/>
          </w:tcPr>
          <w:p w14:paraId="63EB3C31" w14:textId="3E414AE8" w:rsidR="002C3916" w:rsidRPr="002C3916" w:rsidRDefault="002C3916" w:rsidP="002C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65.500,00</w:t>
            </w:r>
          </w:p>
        </w:tc>
        <w:tc>
          <w:tcPr>
            <w:tcW w:w="2649" w:type="dxa"/>
            <w:shd w:val="clear" w:color="auto" w:fill="auto"/>
          </w:tcPr>
          <w:p w14:paraId="1F3C03D5" w14:textId="0BB6190A" w:rsidR="002C3916" w:rsidRPr="008720F6" w:rsidRDefault="002C3916" w:rsidP="002C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65.500,00</w:t>
            </w:r>
          </w:p>
        </w:tc>
      </w:tr>
      <w:tr w:rsidR="002C3916" w:rsidRPr="008720F6" w14:paraId="65B95016" w14:textId="77777777" w:rsidTr="00D96BF0">
        <w:trPr>
          <w:trHeight w:val="304"/>
        </w:trPr>
        <w:tc>
          <w:tcPr>
            <w:tcW w:w="909" w:type="dxa"/>
          </w:tcPr>
          <w:p w14:paraId="1B55E94D" w14:textId="77777777" w:rsidR="002C3916" w:rsidRPr="008720F6" w:rsidRDefault="002C3916" w:rsidP="002C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4.</w:t>
            </w:r>
          </w:p>
        </w:tc>
        <w:tc>
          <w:tcPr>
            <w:tcW w:w="3819" w:type="dxa"/>
            <w:shd w:val="clear" w:color="auto" w:fill="auto"/>
          </w:tcPr>
          <w:p w14:paraId="49E3EE5D" w14:textId="77777777" w:rsidR="002C3916" w:rsidRPr="008720F6" w:rsidRDefault="002C3916" w:rsidP="002C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Održavanja groblja</w:t>
            </w:r>
          </w:p>
        </w:tc>
        <w:tc>
          <w:tcPr>
            <w:tcW w:w="2245" w:type="dxa"/>
          </w:tcPr>
          <w:p w14:paraId="58F5123E" w14:textId="2CA32135" w:rsidR="002C3916" w:rsidRPr="002C3916" w:rsidRDefault="002C3916" w:rsidP="002C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11.000,00</w:t>
            </w:r>
          </w:p>
        </w:tc>
        <w:tc>
          <w:tcPr>
            <w:tcW w:w="2649" w:type="dxa"/>
            <w:shd w:val="clear" w:color="auto" w:fill="auto"/>
          </w:tcPr>
          <w:p w14:paraId="483C32E3" w14:textId="52712068" w:rsidR="002C3916" w:rsidRPr="008720F6" w:rsidRDefault="002C3916" w:rsidP="002C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11.000,00</w:t>
            </w:r>
          </w:p>
        </w:tc>
      </w:tr>
      <w:tr w:rsidR="002C3916" w:rsidRPr="008720F6" w14:paraId="761AF09A" w14:textId="77777777" w:rsidTr="00D96BF0">
        <w:trPr>
          <w:trHeight w:val="718"/>
        </w:trPr>
        <w:tc>
          <w:tcPr>
            <w:tcW w:w="909" w:type="dxa"/>
          </w:tcPr>
          <w:p w14:paraId="11423742" w14:textId="77777777" w:rsidR="002C3916" w:rsidRPr="008720F6" w:rsidRDefault="002C3916" w:rsidP="002C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5.</w:t>
            </w:r>
          </w:p>
        </w:tc>
        <w:tc>
          <w:tcPr>
            <w:tcW w:w="3819" w:type="dxa"/>
            <w:shd w:val="clear" w:color="auto" w:fill="auto"/>
          </w:tcPr>
          <w:p w14:paraId="344E9B98" w14:textId="77777777" w:rsidR="002C3916" w:rsidRPr="008720F6" w:rsidRDefault="002C3916" w:rsidP="002C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Održavanje poljskih puteva</w:t>
            </w:r>
          </w:p>
        </w:tc>
        <w:tc>
          <w:tcPr>
            <w:tcW w:w="2245" w:type="dxa"/>
          </w:tcPr>
          <w:p w14:paraId="7107ADE2" w14:textId="606F5957" w:rsidR="002C3916" w:rsidRPr="002C3916" w:rsidRDefault="002C3916" w:rsidP="002C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109.134,91</w:t>
            </w:r>
          </w:p>
        </w:tc>
        <w:tc>
          <w:tcPr>
            <w:tcW w:w="2649" w:type="dxa"/>
            <w:shd w:val="clear" w:color="auto" w:fill="auto"/>
          </w:tcPr>
          <w:p w14:paraId="46B3EE09" w14:textId="4CB13BD7" w:rsidR="002C3916" w:rsidRPr="008720F6" w:rsidRDefault="002C3916" w:rsidP="002C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212.801,88</w:t>
            </w:r>
          </w:p>
        </w:tc>
      </w:tr>
      <w:tr w:rsidR="002C3916" w:rsidRPr="008720F6" w14:paraId="45A399D2" w14:textId="77777777" w:rsidTr="00D96BF0">
        <w:trPr>
          <w:trHeight w:val="718"/>
        </w:trPr>
        <w:tc>
          <w:tcPr>
            <w:tcW w:w="909" w:type="dxa"/>
          </w:tcPr>
          <w:p w14:paraId="028D2E93" w14:textId="77777777" w:rsidR="002C3916" w:rsidRPr="008720F6" w:rsidRDefault="002C3916" w:rsidP="002C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6.</w:t>
            </w:r>
          </w:p>
        </w:tc>
        <w:tc>
          <w:tcPr>
            <w:tcW w:w="3819" w:type="dxa"/>
            <w:shd w:val="clear" w:color="auto" w:fill="auto"/>
          </w:tcPr>
          <w:p w14:paraId="7D405CCB" w14:textId="77777777" w:rsidR="002C3916" w:rsidRPr="008720F6" w:rsidRDefault="002C3916" w:rsidP="002C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Revitalizacija javnih površina- javni rad</w:t>
            </w:r>
          </w:p>
        </w:tc>
        <w:tc>
          <w:tcPr>
            <w:tcW w:w="2245" w:type="dxa"/>
          </w:tcPr>
          <w:p w14:paraId="6D0C7A7E" w14:textId="0ADE92EB" w:rsidR="002C3916" w:rsidRPr="002C3916" w:rsidRDefault="002C3916" w:rsidP="002C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13.160,00</w:t>
            </w:r>
          </w:p>
        </w:tc>
        <w:tc>
          <w:tcPr>
            <w:tcW w:w="2649" w:type="dxa"/>
            <w:shd w:val="clear" w:color="auto" w:fill="auto"/>
          </w:tcPr>
          <w:p w14:paraId="2934DC13" w14:textId="1EB3FB25" w:rsidR="002C3916" w:rsidRPr="008720F6" w:rsidRDefault="002C3916" w:rsidP="002C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29.601,20</w:t>
            </w:r>
          </w:p>
        </w:tc>
      </w:tr>
      <w:tr w:rsidR="002C3916" w:rsidRPr="008720F6" w14:paraId="23BF37AF" w14:textId="77777777" w:rsidTr="00D96BF0">
        <w:trPr>
          <w:trHeight w:val="286"/>
        </w:trPr>
        <w:tc>
          <w:tcPr>
            <w:tcW w:w="909" w:type="dxa"/>
            <w:shd w:val="clear" w:color="auto" w:fill="E2EFD9"/>
          </w:tcPr>
          <w:p w14:paraId="3050ECD3" w14:textId="77777777" w:rsidR="002C3916" w:rsidRPr="008720F6" w:rsidRDefault="002C3916" w:rsidP="002C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</w:pPr>
          </w:p>
        </w:tc>
        <w:tc>
          <w:tcPr>
            <w:tcW w:w="3819" w:type="dxa"/>
            <w:shd w:val="clear" w:color="auto" w:fill="E2EFD9"/>
          </w:tcPr>
          <w:p w14:paraId="2B9A24D5" w14:textId="77777777" w:rsidR="002C3916" w:rsidRPr="008720F6" w:rsidRDefault="002C3916" w:rsidP="002C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  <w:t>UKUPNO:</w:t>
            </w:r>
          </w:p>
        </w:tc>
        <w:tc>
          <w:tcPr>
            <w:tcW w:w="2245" w:type="dxa"/>
            <w:shd w:val="clear" w:color="auto" w:fill="E2EFD9"/>
          </w:tcPr>
          <w:p w14:paraId="0C2A6E39" w14:textId="0D6237EE" w:rsidR="002C3916" w:rsidRPr="002C3916" w:rsidRDefault="002C3916" w:rsidP="002C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hr-HR"/>
                <w14:ligatures w14:val="none"/>
              </w:rPr>
            </w:pPr>
            <w:r w:rsidRPr="002C3916">
              <w:rPr>
                <w:rFonts w:ascii="Times New Roman" w:hAnsi="Times New Roman" w:cs="Times New Roman"/>
                <w:b/>
                <w:bCs/>
                <w:u w:val="single"/>
              </w:rPr>
              <w:t>289.794,91</w:t>
            </w:r>
          </w:p>
        </w:tc>
        <w:tc>
          <w:tcPr>
            <w:tcW w:w="2649" w:type="dxa"/>
            <w:shd w:val="clear" w:color="auto" w:fill="E2EFD9"/>
          </w:tcPr>
          <w:p w14:paraId="5383D279" w14:textId="14EBA33B" w:rsidR="002C3916" w:rsidRPr="008720F6" w:rsidRDefault="002C3916" w:rsidP="002C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u w:val="single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hr-HR"/>
                <w14:ligatures w14:val="none"/>
              </w:rPr>
              <w:t>429.903,08</w:t>
            </w:r>
            <w:r w:rsidRPr="008720F6">
              <w:rPr>
                <w:rFonts w:ascii="Times New Roman" w:eastAsia="Times New Roman" w:hAnsi="Times New Roman" w:cs="Times New Roman"/>
                <w:b/>
                <w:u w:val="single"/>
                <w:lang w:eastAsia="hr-HR"/>
                <w14:ligatures w14:val="none"/>
              </w:rPr>
              <w:t xml:space="preserve"> </w:t>
            </w:r>
          </w:p>
        </w:tc>
      </w:tr>
    </w:tbl>
    <w:p w14:paraId="639CDED2" w14:textId="77777777" w:rsid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</w:pPr>
    </w:p>
    <w:p w14:paraId="39CBF270" w14:textId="77777777" w:rsid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</w:pPr>
    </w:p>
    <w:p w14:paraId="5A2F3A8F" w14:textId="77777777" w:rsid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</w:pPr>
    </w:p>
    <w:p w14:paraId="34062618" w14:textId="77777777" w:rsid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</w:pPr>
    </w:p>
    <w:p w14:paraId="151501CA" w14:textId="3E21DC1D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  <w:lastRenderedPageBreak/>
        <w:t>III. VRSTE PRIHODA ZA FINANCIRANJA PROGRAMA</w:t>
      </w:r>
    </w:p>
    <w:p w14:paraId="61F26272" w14:textId="77777777" w:rsid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  <w14:ligatures w14:val="none"/>
        </w:rPr>
      </w:pPr>
    </w:p>
    <w:p w14:paraId="110ED193" w14:textId="16ED7BAF" w:rsidR="008720F6" w:rsidRPr="000B261D" w:rsidRDefault="008720F6" w:rsidP="00872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  <w14:ligatures w14:val="none"/>
        </w:rPr>
      </w:pPr>
      <w:r w:rsidRPr="000B2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  <w14:ligatures w14:val="none"/>
        </w:rPr>
        <w:t>Članak 6.</w:t>
      </w:r>
    </w:p>
    <w:p w14:paraId="2AB794DE" w14:textId="0C085BCA" w:rsidR="008720F6" w:rsidRPr="00E1339C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E1339C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Sredstva za realizaciju Programa održavanja komunalne infrastrukture u 2025. godini </w:t>
      </w:r>
      <w:r w:rsidR="00E1339C" w:rsidRPr="00E1339C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nakon I</w:t>
      </w:r>
      <w:r w:rsidR="002C391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I</w:t>
      </w:r>
      <w:r w:rsidR="00E1339C" w:rsidRPr="00E1339C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. Izmjena Programa </w:t>
      </w:r>
      <w:r w:rsidRPr="00E1339C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osiguravaju se iz sljedećih prihoda: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339C" w:rsidRPr="00E1339C" w14:paraId="3AC5414D" w14:textId="77777777" w:rsidTr="008720F6">
        <w:tc>
          <w:tcPr>
            <w:tcW w:w="4531" w:type="dxa"/>
            <w:shd w:val="clear" w:color="auto" w:fill="E2EFD9"/>
          </w:tcPr>
          <w:p w14:paraId="5FD6E03D" w14:textId="77777777" w:rsidR="008720F6" w:rsidRPr="00E1339C" w:rsidRDefault="008720F6" w:rsidP="008720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E1339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PRIHODI</w:t>
            </w:r>
          </w:p>
        </w:tc>
        <w:tc>
          <w:tcPr>
            <w:tcW w:w="4531" w:type="dxa"/>
            <w:shd w:val="clear" w:color="auto" w:fill="E2EFD9"/>
          </w:tcPr>
          <w:p w14:paraId="51656AF6" w14:textId="597EB097" w:rsidR="008720F6" w:rsidRPr="00E1339C" w:rsidRDefault="002C3916" w:rsidP="008720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II. Izmjene i dopune</w:t>
            </w:r>
            <w:r w:rsidR="008720F6" w:rsidRPr="00E1339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 xml:space="preserve"> (€)</w:t>
            </w:r>
          </w:p>
        </w:tc>
      </w:tr>
      <w:tr w:rsidR="00E1339C" w:rsidRPr="00E1339C" w14:paraId="17999789" w14:textId="77777777" w:rsidTr="00A72AC3">
        <w:tc>
          <w:tcPr>
            <w:tcW w:w="4531" w:type="dxa"/>
          </w:tcPr>
          <w:p w14:paraId="3C66E9F6" w14:textId="77777777" w:rsidR="008720F6" w:rsidRPr="00E1339C" w:rsidRDefault="008720F6" w:rsidP="008720F6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E1339C">
              <w:rPr>
                <w:rFonts w:ascii="Times New Roman" w:eastAsia="Times New Roman" w:hAnsi="Times New Roman" w:cs="Times New Roman"/>
                <w:lang w:eastAsia="hr-HR"/>
              </w:rPr>
              <w:t>Komunalna djelatnost</w:t>
            </w:r>
          </w:p>
        </w:tc>
        <w:tc>
          <w:tcPr>
            <w:tcW w:w="4531" w:type="dxa"/>
          </w:tcPr>
          <w:p w14:paraId="532A44AE" w14:textId="4DB533CC" w:rsidR="008720F6" w:rsidRPr="00E1339C" w:rsidRDefault="001A45B8" w:rsidP="008720F6">
            <w:pPr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330.000,00</w:t>
            </w:r>
          </w:p>
        </w:tc>
      </w:tr>
      <w:tr w:rsidR="00E1339C" w:rsidRPr="00E1339C" w14:paraId="08DABF42" w14:textId="77777777" w:rsidTr="00A72AC3">
        <w:tc>
          <w:tcPr>
            <w:tcW w:w="4531" w:type="dxa"/>
          </w:tcPr>
          <w:p w14:paraId="7A5731D1" w14:textId="77777777" w:rsidR="008720F6" w:rsidRPr="00E1339C" w:rsidRDefault="008720F6" w:rsidP="008720F6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E1339C">
              <w:rPr>
                <w:rFonts w:ascii="Times New Roman" w:eastAsia="Times New Roman" w:hAnsi="Times New Roman" w:cs="Times New Roman"/>
                <w:lang w:eastAsia="hr-HR"/>
              </w:rPr>
              <w:t>Naknada od osiguranja</w:t>
            </w:r>
          </w:p>
        </w:tc>
        <w:tc>
          <w:tcPr>
            <w:tcW w:w="4531" w:type="dxa"/>
          </w:tcPr>
          <w:p w14:paraId="7E1F10F7" w14:textId="77777777" w:rsidR="008720F6" w:rsidRPr="00E1339C" w:rsidRDefault="008720F6" w:rsidP="008720F6">
            <w:pPr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E1339C">
              <w:rPr>
                <w:rFonts w:ascii="Times New Roman" w:eastAsia="Times New Roman" w:hAnsi="Times New Roman" w:cs="Times New Roman"/>
                <w:lang w:eastAsia="hr-HR"/>
              </w:rPr>
              <w:t>2.000,00</w:t>
            </w:r>
          </w:p>
        </w:tc>
      </w:tr>
      <w:tr w:rsidR="00E1339C" w:rsidRPr="00E1339C" w14:paraId="3A030932" w14:textId="77777777" w:rsidTr="00A72AC3">
        <w:tc>
          <w:tcPr>
            <w:tcW w:w="4531" w:type="dxa"/>
          </w:tcPr>
          <w:p w14:paraId="4AE7ED44" w14:textId="77777777" w:rsidR="008720F6" w:rsidRPr="00E1339C" w:rsidRDefault="008720F6" w:rsidP="008720F6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E1339C">
              <w:rPr>
                <w:rFonts w:ascii="Times New Roman" w:eastAsia="Times New Roman" w:hAnsi="Times New Roman" w:cs="Times New Roman"/>
                <w:lang w:eastAsia="hr-HR"/>
              </w:rPr>
              <w:t>Pomoći</w:t>
            </w:r>
          </w:p>
        </w:tc>
        <w:tc>
          <w:tcPr>
            <w:tcW w:w="4531" w:type="dxa"/>
          </w:tcPr>
          <w:p w14:paraId="3E861C93" w14:textId="196EBE59" w:rsidR="008720F6" w:rsidRPr="00E1339C" w:rsidRDefault="001A45B8" w:rsidP="008720F6">
            <w:pPr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29.601,20</w:t>
            </w:r>
          </w:p>
        </w:tc>
      </w:tr>
      <w:tr w:rsidR="00977362" w:rsidRPr="00E1339C" w14:paraId="75FAF18D" w14:textId="77777777" w:rsidTr="00A72AC3">
        <w:tc>
          <w:tcPr>
            <w:tcW w:w="4531" w:type="dxa"/>
          </w:tcPr>
          <w:p w14:paraId="24CCB451" w14:textId="62A324F1" w:rsidR="00977362" w:rsidRPr="00E1339C" w:rsidRDefault="00977362" w:rsidP="008720F6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Opći prihodi i primici</w:t>
            </w:r>
          </w:p>
        </w:tc>
        <w:tc>
          <w:tcPr>
            <w:tcW w:w="4531" w:type="dxa"/>
          </w:tcPr>
          <w:p w14:paraId="5C2E4431" w14:textId="3F19A6C8" w:rsidR="00977362" w:rsidRDefault="00977362" w:rsidP="008720F6">
            <w:pPr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68.301,88</w:t>
            </w:r>
          </w:p>
        </w:tc>
      </w:tr>
      <w:tr w:rsidR="00E1339C" w:rsidRPr="00E1339C" w14:paraId="7A9602DC" w14:textId="77777777" w:rsidTr="008720F6">
        <w:tc>
          <w:tcPr>
            <w:tcW w:w="4531" w:type="dxa"/>
            <w:shd w:val="clear" w:color="auto" w:fill="E2EFD9"/>
          </w:tcPr>
          <w:p w14:paraId="21849C2E" w14:textId="77777777" w:rsidR="008720F6" w:rsidRPr="00E1339C" w:rsidRDefault="008720F6" w:rsidP="008720F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E1339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UKUPNI PRIHODI</w:t>
            </w:r>
          </w:p>
        </w:tc>
        <w:tc>
          <w:tcPr>
            <w:tcW w:w="4531" w:type="dxa"/>
            <w:shd w:val="clear" w:color="auto" w:fill="E2EFD9"/>
          </w:tcPr>
          <w:p w14:paraId="77686274" w14:textId="326D4475" w:rsidR="008720F6" w:rsidRPr="00E1339C" w:rsidRDefault="00DA12E2" w:rsidP="008720F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429.903,08</w:t>
            </w:r>
          </w:p>
        </w:tc>
      </w:tr>
    </w:tbl>
    <w:p w14:paraId="67F8A289" w14:textId="77777777" w:rsidR="008720F6" w:rsidRPr="00D96BF0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hr-HR"/>
          <w14:ligatures w14:val="none"/>
        </w:rPr>
      </w:pPr>
    </w:p>
    <w:p w14:paraId="7248E9C5" w14:textId="77777777" w:rsidR="008720F6" w:rsidRPr="00D96BF0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hr-HR"/>
          <w14:ligatures w14:val="none"/>
        </w:rPr>
      </w:pPr>
    </w:p>
    <w:p w14:paraId="723D1CFB" w14:textId="77777777" w:rsidR="008720F6" w:rsidRPr="004A532A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hr-HR"/>
          <w14:ligatures w14:val="none"/>
        </w:rPr>
      </w:pPr>
      <w:r w:rsidRPr="004A532A">
        <w:rPr>
          <w:rFonts w:ascii="Times New Roman" w:eastAsia="Times New Roman" w:hAnsi="Times New Roman" w:cs="Times New Roman"/>
          <w:b/>
          <w:bCs/>
          <w:lang w:eastAsia="hr-HR"/>
          <w14:ligatures w14:val="none"/>
        </w:rPr>
        <w:t>IV. ZAVRŠNE ODREDBE</w:t>
      </w:r>
    </w:p>
    <w:p w14:paraId="2D8DB11C" w14:textId="109BBC5A" w:rsidR="008720F6" w:rsidRPr="000B261D" w:rsidRDefault="008720F6" w:rsidP="00872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  <w14:ligatures w14:val="none"/>
        </w:rPr>
      </w:pPr>
      <w:r w:rsidRPr="000B261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  <w14:ligatures w14:val="none"/>
        </w:rPr>
        <w:t xml:space="preserve">Članak </w:t>
      </w:r>
      <w:r w:rsidR="000B261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  <w14:ligatures w14:val="none"/>
        </w:rPr>
        <w:t>7</w:t>
      </w:r>
      <w:r w:rsidRPr="000B261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  <w14:ligatures w14:val="none"/>
        </w:rPr>
        <w:t>.</w:t>
      </w:r>
    </w:p>
    <w:p w14:paraId="2FD0569D" w14:textId="4D37D606" w:rsidR="008720F6" w:rsidRPr="004A532A" w:rsidRDefault="008720F6" w:rsidP="008720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4A532A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Program stupa na snagu osmog dana od dana objave u „Službenom vjesniku“ Vukovarsko-srijemske županije</w:t>
      </w:r>
      <w:r w:rsidR="00977362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.</w:t>
      </w:r>
    </w:p>
    <w:p w14:paraId="66979DE6" w14:textId="77777777" w:rsidR="008720F6" w:rsidRPr="00D96BF0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hr-HR"/>
          <w14:ligatures w14:val="none"/>
        </w:rPr>
      </w:pPr>
    </w:p>
    <w:p w14:paraId="61916ABA" w14:textId="77777777" w:rsidR="008720F6" w:rsidRPr="00D96BF0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hr-HR"/>
          <w14:ligatures w14:val="none"/>
        </w:rPr>
      </w:pPr>
    </w:p>
    <w:p w14:paraId="22B84A2C" w14:textId="77777777" w:rsidR="008720F6" w:rsidRPr="00872B43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  <w14:ligatures w14:val="none"/>
        </w:rPr>
      </w:pPr>
      <w:r w:rsidRPr="00872B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  <w14:ligatures w14:val="none"/>
        </w:rPr>
        <w:t>REPUBLIKA HRVATSKA</w:t>
      </w:r>
    </w:p>
    <w:p w14:paraId="13024358" w14:textId="77777777" w:rsidR="008720F6" w:rsidRPr="00872B43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  <w14:ligatures w14:val="none"/>
        </w:rPr>
      </w:pPr>
      <w:r w:rsidRPr="00872B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  <w14:ligatures w14:val="none"/>
        </w:rPr>
        <w:t>VUKOVARSKO-SRIJEMSKA ŽUPANIJA</w:t>
      </w:r>
    </w:p>
    <w:p w14:paraId="58DE33C6" w14:textId="77777777" w:rsidR="008720F6" w:rsidRPr="00872B43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  <w14:ligatures w14:val="none"/>
        </w:rPr>
      </w:pPr>
      <w:r w:rsidRPr="00872B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  <w14:ligatures w14:val="none"/>
        </w:rPr>
        <w:t>OPĆINA CERNA</w:t>
      </w:r>
    </w:p>
    <w:p w14:paraId="5F752498" w14:textId="77777777" w:rsidR="008720F6" w:rsidRPr="00872B43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  <w14:ligatures w14:val="none"/>
        </w:rPr>
      </w:pPr>
      <w:r w:rsidRPr="00872B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  <w14:ligatures w14:val="none"/>
        </w:rPr>
        <w:t>OPĆINSKO VIJEĆE</w:t>
      </w:r>
    </w:p>
    <w:p w14:paraId="2C09CA1D" w14:textId="77777777" w:rsidR="008720F6" w:rsidRPr="00872B43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  <w14:ligatures w14:val="none"/>
        </w:rPr>
      </w:pPr>
    </w:p>
    <w:p w14:paraId="066B0999" w14:textId="3EBB6CC3" w:rsidR="001958C4" w:rsidRPr="00872B43" w:rsidRDefault="001958C4" w:rsidP="001958C4">
      <w:pPr>
        <w:spacing w:after="0"/>
        <w:jc w:val="both"/>
        <w:rPr>
          <w:color w:val="000000" w:themeColor="text1"/>
          <w:sz w:val="24"/>
          <w:szCs w:val="24"/>
        </w:rPr>
      </w:pPr>
      <w:r w:rsidRPr="00872B43">
        <w:rPr>
          <w:rFonts w:ascii="Times New Roman" w:eastAsia="Batang" w:hAnsi="Times New Roman"/>
          <w:color w:val="000000" w:themeColor="text1"/>
          <w:sz w:val="24"/>
          <w:szCs w:val="24"/>
        </w:rPr>
        <w:t xml:space="preserve">KLASA: </w:t>
      </w:r>
      <w:r w:rsidR="00E858D9">
        <w:rPr>
          <w:rFonts w:ascii="Times New Roman" w:eastAsia="Batang" w:hAnsi="Times New Roman"/>
          <w:color w:val="000000" w:themeColor="text1"/>
          <w:sz w:val="24"/>
          <w:szCs w:val="24"/>
        </w:rPr>
        <w:t>400-01/24-01-1</w:t>
      </w:r>
    </w:p>
    <w:p w14:paraId="535BEE13" w14:textId="57B404C4" w:rsidR="001958C4" w:rsidRPr="001958C4" w:rsidRDefault="001958C4" w:rsidP="001958C4">
      <w:pPr>
        <w:spacing w:after="0"/>
        <w:rPr>
          <w:sz w:val="24"/>
          <w:szCs w:val="24"/>
        </w:rPr>
      </w:pPr>
      <w:r w:rsidRPr="00872B43">
        <w:rPr>
          <w:rFonts w:ascii="Times New Roman" w:eastAsia="Batang" w:hAnsi="Times New Roman"/>
          <w:color w:val="000000" w:themeColor="text1"/>
          <w:sz w:val="24"/>
          <w:szCs w:val="24"/>
        </w:rPr>
        <w:t>URBROJ:</w:t>
      </w:r>
      <w:r w:rsidR="00E858D9">
        <w:rPr>
          <w:rFonts w:ascii="Times New Roman" w:eastAsia="Batang" w:hAnsi="Times New Roman"/>
          <w:color w:val="000000" w:themeColor="text1"/>
          <w:sz w:val="24"/>
          <w:szCs w:val="24"/>
        </w:rPr>
        <w:t xml:space="preserve"> 2196-11-02-25-30</w:t>
      </w:r>
      <w:r w:rsidRPr="001958C4">
        <w:rPr>
          <w:rFonts w:ascii="Times New Roman" w:eastAsia="Batang" w:hAnsi="Times New Roman"/>
          <w:color w:val="FF0000"/>
          <w:sz w:val="24"/>
          <w:szCs w:val="24"/>
        </w:rPr>
        <w:tab/>
      </w:r>
      <w:r w:rsidRPr="001958C4">
        <w:rPr>
          <w:rFonts w:ascii="Times New Roman" w:eastAsia="Batang" w:hAnsi="Times New Roman"/>
          <w:color w:val="FF0000"/>
          <w:sz w:val="24"/>
          <w:szCs w:val="24"/>
        </w:rPr>
        <w:tab/>
      </w:r>
      <w:r w:rsidRPr="001958C4">
        <w:rPr>
          <w:rFonts w:ascii="Times New Roman" w:eastAsia="Batang" w:hAnsi="Times New Roman"/>
          <w:color w:val="FF0000"/>
          <w:sz w:val="24"/>
          <w:szCs w:val="24"/>
        </w:rPr>
        <w:tab/>
      </w:r>
      <w:r w:rsidRPr="001958C4">
        <w:rPr>
          <w:rFonts w:ascii="Times New Roman" w:eastAsia="Batang" w:hAnsi="Times New Roman"/>
          <w:color w:val="FF0000"/>
          <w:sz w:val="24"/>
          <w:szCs w:val="24"/>
        </w:rPr>
        <w:tab/>
      </w:r>
    </w:p>
    <w:p w14:paraId="08C93149" w14:textId="66D07D1B" w:rsidR="001958C4" w:rsidRPr="001958C4" w:rsidRDefault="001958C4" w:rsidP="001958C4">
      <w:pPr>
        <w:jc w:val="both"/>
        <w:rPr>
          <w:rFonts w:ascii="Times New Roman" w:hAnsi="Times New Roman"/>
          <w:sz w:val="24"/>
          <w:szCs w:val="24"/>
        </w:rPr>
      </w:pPr>
      <w:r w:rsidRPr="001958C4">
        <w:rPr>
          <w:rFonts w:ascii="Times New Roman" w:hAnsi="Times New Roman"/>
          <w:sz w:val="24"/>
          <w:szCs w:val="24"/>
        </w:rPr>
        <w:t xml:space="preserve">Cerna, </w:t>
      </w:r>
      <w:r w:rsidR="00E858D9">
        <w:rPr>
          <w:rFonts w:ascii="Times New Roman" w:hAnsi="Times New Roman"/>
          <w:sz w:val="24"/>
          <w:szCs w:val="24"/>
        </w:rPr>
        <w:t>30. srpnja 2025.</w:t>
      </w:r>
    </w:p>
    <w:p w14:paraId="54068FA2" w14:textId="77777777" w:rsidR="008720F6" w:rsidRPr="008720F6" w:rsidRDefault="008720F6" w:rsidP="008720F6">
      <w:pPr>
        <w:spacing w:after="0" w:line="240" w:lineRule="auto"/>
        <w:ind w:left="5664" w:firstLine="708"/>
        <w:jc w:val="right"/>
        <w:rPr>
          <w:rFonts w:ascii="Arial" w:eastAsia="Times New Roman" w:hAnsi="Arial" w:cs="Times New Roman"/>
          <w:sz w:val="24"/>
          <w:szCs w:val="24"/>
          <w:lang w:eastAsia="hr-HR"/>
          <w14:ligatures w14:val="none"/>
        </w:rPr>
      </w:pPr>
      <w:r w:rsidRPr="008720F6"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  <w:t xml:space="preserve">       </w:t>
      </w: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PREDSJEDNIK</w:t>
      </w:r>
    </w:p>
    <w:p w14:paraId="1AC11411" w14:textId="77777777" w:rsidR="008720F6" w:rsidRPr="008720F6" w:rsidRDefault="008720F6" w:rsidP="008720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ab/>
      </w: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ab/>
      </w: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ab/>
        <w:t xml:space="preserve">                           </w:t>
      </w: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ab/>
      </w: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ab/>
      </w: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ab/>
        <w:t xml:space="preserve">   Mario Kesegić, mag.ing.mech.</w:t>
      </w:r>
    </w:p>
    <w:p w14:paraId="30222033" w14:textId="77777777" w:rsidR="008720F6" w:rsidRDefault="008720F6" w:rsidP="00E378D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6C8E38C" w14:textId="77777777" w:rsidR="008720F6" w:rsidRPr="00343B2B" w:rsidRDefault="008720F6" w:rsidP="00E378D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8720F6" w:rsidRPr="00343B2B" w:rsidSect="007D778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60D27"/>
    <w:multiLevelType w:val="hybridMultilevel"/>
    <w:tmpl w:val="1CBA8B4A"/>
    <w:lvl w:ilvl="0" w:tplc="FEDAB30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16980"/>
    <w:multiLevelType w:val="hybridMultilevel"/>
    <w:tmpl w:val="4B845BCA"/>
    <w:lvl w:ilvl="0" w:tplc="11FC3E4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C3E8D"/>
    <w:multiLevelType w:val="hybridMultilevel"/>
    <w:tmpl w:val="6CFA21AC"/>
    <w:lvl w:ilvl="0" w:tplc="BEF09B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7485F"/>
    <w:multiLevelType w:val="hybridMultilevel"/>
    <w:tmpl w:val="7BE47B2E"/>
    <w:lvl w:ilvl="0" w:tplc="8CE8024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067F92"/>
    <w:multiLevelType w:val="hybridMultilevel"/>
    <w:tmpl w:val="80223F04"/>
    <w:lvl w:ilvl="0" w:tplc="D62E45D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F735C6A"/>
    <w:multiLevelType w:val="hybridMultilevel"/>
    <w:tmpl w:val="0D8C2FB8"/>
    <w:lvl w:ilvl="0" w:tplc="11FC3E4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6781BFE"/>
    <w:multiLevelType w:val="hybridMultilevel"/>
    <w:tmpl w:val="0A7C70A8"/>
    <w:lvl w:ilvl="0" w:tplc="11FC3E4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0960320">
    <w:abstractNumId w:val="4"/>
  </w:num>
  <w:num w:numId="2" w16cid:durableId="1859270730">
    <w:abstractNumId w:val="5"/>
  </w:num>
  <w:num w:numId="3" w16cid:durableId="1446384680">
    <w:abstractNumId w:val="6"/>
  </w:num>
  <w:num w:numId="4" w16cid:durableId="1421486378">
    <w:abstractNumId w:val="1"/>
  </w:num>
  <w:num w:numId="5" w16cid:durableId="74061581">
    <w:abstractNumId w:val="2"/>
  </w:num>
  <w:num w:numId="6" w16cid:durableId="1083137948">
    <w:abstractNumId w:val="3"/>
  </w:num>
  <w:num w:numId="7" w16cid:durableId="753479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3B2B"/>
    <w:rsid w:val="00030112"/>
    <w:rsid w:val="000577B8"/>
    <w:rsid w:val="000A40C3"/>
    <w:rsid w:val="000B261D"/>
    <w:rsid w:val="000F1E2B"/>
    <w:rsid w:val="001958C4"/>
    <w:rsid w:val="001A45B8"/>
    <w:rsid w:val="001F7926"/>
    <w:rsid w:val="00261641"/>
    <w:rsid w:val="002C3916"/>
    <w:rsid w:val="002C44D8"/>
    <w:rsid w:val="00306C5F"/>
    <w:rsid w:val="00343B2B"/>
    <w:rsid w:val="00395510"/>
    <w:rsid w:val="003B4FE6"/>
    <w:rsid w:val="00493865"/>
    <w:rsid w:val="004A532A"/>
    <w:rsid w:val="004D1B7E"/>
    <w:rsid w:val="005A0793"/>
    <w:rsid w:val="005A44A5"/>
    <w:rsid w:val="005E41A4"/>
    <w:rsid w:val="006415E6"/>
    <w:rsid w:val="00653E2E"/>
    <w:rsid w:val="006A7D5B"/>
    <w:rsid w:val="00797F5A"/>
    <w:rsid w:val="007D7781"/>
    <w:rsid w:val="008720F6"/>
    <w:rsid w:val="00872B43"/>
    <w:rsid w:val="00946193"/>
    <w:rsid w:val="00977362"/>
    <w:rsid w:val="009A161F"/>
    <w:rsid w:val="009F1215"/>
    <w:rsid w:val="00B12825"/>
    <w:rsid w:val="00B417CC"/>
    <w:rsid w:val="00B41930"/>
    <w:rsid w:val="00B719D7"/>
    <w:rsid w:val="00BD27DA"/>
    <w:rsid w:val="00C544DD"/>
    <w:rsid w:val="00C57015"/>
    <w:rsid w:val="00CB186F"/>
    <w:rsid w:val="00CD2C99"/>
    <w:rsid w:val="00D12728"/>
    <w:rsid w:val="00D96BF0"/>
    <w:rsid w:val="00DA12E2"/>
    <w:rsid w:val="00E1339C"/>
    <w:rsid w:val="00E378D8"/>
    <w:rsid w:val="00E660D7"/>
    <w:rsid w:val="00E858D9"/>
    <w:rsid w:val="00F6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00FE1"/>
  <w15:docId w15:val="{4D65EDDF-D083-4C85-99CF-CD1E56657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343B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43B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43B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43B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43B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43B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43B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43B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43B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43B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43B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43B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43B2B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43B2B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43B2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43B2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43B2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43B2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43B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43B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43B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43B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43B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43B2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43B2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43B2B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43B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43B2B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43B2B"/>
    <w:rPr>
      <w:b/>
      <w:bCs/>
      <w:smallCaps/>
      <w:color w:val="2F5496" w:themeColor="accent1" w:themeShade="BF"/>
      <w:spacing w:val="5"/>
    </w:rPr>
  </w:style>
  <w:style w:type="paragraph" w:customStyle="1" w:styleId="Paragraf">
    <w:name w:val="Paragraf"/>
    <w:basedOn w:val="Normal"/>
    <w:rsid w:val="00E378D8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hr-HR"/>
      <w14:ligatures w14:val="none"/>
    </w:rPr>
  </w:style>
  <w:style w:type="table" w:styleId="Reetkatablice">
    <w:name w:val="Table Grid"/>
    <w:basedOn w:val="Obinatablica"/>
    <w:uiPriority w:val="39"/>
    <w:rsid w:val="008720F6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7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924</Words>
  <Characters>5270</Characters>
  <Application>Microsoft Office Word</Application>
  <DocSecurity>0</DocSecurity>
  <Lines>43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Vinka Penić</dc:creator>
  <cp:lastModifiedBy>Opcina Cerna</cp:lastModifiedBy>
  <cp:revision>15</cp:revision>
  <dcterms:created xsi:type="dcterms:W3CDTF">2025-03-24T21:51:00Z</dcterms:created>
  <dcterms:modified xsi:type="dcterms:W3CDTF">2025-07-25T09:24:00Z</dcterms:modified>
</cp:coreProperties>
</file>