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B4DF3" w14:textId="32690395" w:rsidR="001F01E3" w:rsidRPr="00612D95" w:rsidRDefault="001F01E3" w:rsidP="001F01E3">
      <w:pPr>
        <w:spacing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2D95">
        <w:rPr>
          <w:rFonts w:ascii="Times New Roman" w:eastAsia="Times New Roman" w:hAnsi="Times New Roman" w:cs="Times New Roman"/>
          <w:b/>
          <w:bCs/>
          <w:sz w:val="24"/>
          <w:szCs w:val="24"/>
        </w:rPr>
        <w:t>DJEČJI VRTIĆ HLAPIĆ CERNA</w:t>
      </w:r>
    </w:p>
    <w:p w14:paraId="2B6A1E79" w14:textId="77777777" w:rsidR="001F01E3" w:rsidRPr="00612D95" w:rsidRDefault="001F01E3" w:rsidP="001F01E3">
      <w:pPr>
        <w:spacing w:line="23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2D95">
        <w:rPr>
          <w:rFonts w:ascii="Times New Roman" w:eastAsia="Times New Roman" w:hAnsi="Times New Roman" w:cs="Times New Roman"/>
          <w:sz w:val="24"/>
          <w:szCs w:val="24"/>
        </w:rPr>
        <w:t>Šetalište dr. Franje Tuđmana 7A</w:t>
      </w:r>
    </w:p>
    <w:p w14:paraId="211FCE77" w14:textId="77777777" w:rsidR="001F01E3" w:rsidRPr="00612D95" w:rsidRDefault="001F01E3" w:rsidP="001F01E3">
      <w:pPr>
        <w:spacing w:line="23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2D95">
        <w:rPr>
          <w:rFonts w:ascii="Times New Roman" w:eastAsia="Times New Roman" w:hAnsi="Times New Roman" w:cs="Times New Roman"/>
          <w:sz w:val="24"/>
          <w:szCs w:val="24"/>
        </w:rPr>
        <w:t>32272 Cerna</w:t>
      </w:r>
    </w:p>
    <w:p w14:paraId="5C408225" w14:textId="77777777" w:rsidR="001F01E3" w:rsidRPr="00612D95" w:rsidRDefault="001F01E3" w:rsidP="001F01E3">
      <w:pPr>
        <w:spacing w:line="237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CDBA41" w14:textId="77777777" w:rsidR="001F01E3" w:rsidRPr="00612D95" w:rsidRDefault="001F01E3" w:rsidP="001F01E3">
      <w:pPr>
        <w:spacing w:line="23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2D95">
        <w:rPr>
          <w:rFonts w:ascii="Times New Roman" w:eastAsia="Times New Roman" w:hAnsi="Times New Roman" w:cs="Times New Roman"/>
          <w:sz w:val="24"/>
          <w:szCs w:val="24"/>
        </w:rPr>
        <w:t>KLASA: 007-02/25-01/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3C6F3045" w14:textId="31B61B57" w:rsidR="001F01E3" w:rsidRPr="00612D95" w:rsidRDefault="001F01E3" w:rsidP="001F01E3">
      <w:pPr>
        <w:spacing w:line="23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2D95">
        <w:rPr>
          <w:rFonts w:ascii="Times New Roman" w:eastAsia="Times New Roman" w:hAnsi="Times New Roman" w:cs="Times New Roman"/>
          <w:sz w:val="24"/>
          <w:szCs w:val="24"/>
        </w:rPr>
        <w:t>URBROJ: 2196-11-01-25-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8B727D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109BAD0C" w14:textId="0D07FC90" w:rsidR="001F01E3" w:rsidRDefault="001F01E3" w:rsidP="001F01E3">
      <w:pPr>
        <w:spacing w:line="23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2D95">
        <w:rPr>
          <w:rFonts w:ascii="Times New Roman" w:eastAsia="Times New Roman" w:hAnsi="Times New Roman" w:cs="Times New Roman"/>
          <w:sz w:val="24"/>
          <w:szCs w:val="24"/>
        </w:rPr>
        <w:t xml:space="preserve">U Cerni, </w:t>
      </w:r>
      <w:r w:rsidR="008B727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12D95">
        <w:rPr>
          <w:rFonts w:ascii="Times New Roman" w:eastAsia="Times New Roman" w:hAnsi="Times New Roman" w:cs="Times New Roman"/>
          <w:sz w:val="24"/>
          <w:szCs w:val="24"/>
        </w:rPr>
        <w:t>.</w:t>
      </w:r>
      <w:r w:rsidR="008B727D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612D95">
        <w:rPr>
          <w:rFonts w:ascii="Times New Roman" w:eastAsia="Times New Roman" w:hAnsi="Times New Roman" w:cs="Times New Roman"/>
          <w:sz w:val="24"/>
          <w:szCs w:val="24"/>
        </w:rPr>
        <w:t>.2025. godine</w:t>
      </w:r>
    </w:p>
    <w:p w14:paraId="7A832D95" w14:textId="77777777" w:rsidR="001F01E3" w:rsidRDefault="001F01E3" w:rsidP="001F01E3">
      <w:pPr>
        <w:spacing w:line="235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17FED8" w14:textId="77777777" w:rsidR="00E931D5" w:rsidRDefault="00E931D5" w:rsidP="001F01E3">
      <w:pPr>
        <w:spacing w:line="235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6D4A3B" w14:textId="2A8D03E8" w:rsidR="001F01E3" w:rsidRDefault="001F01E3" w:rsidP="001F01E3">
      <w:pPr>
        <w:spacing w:line="235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B7FEB2" w14:textId="42496066" w:rsidR="001F01E3" w:rsidRPr="001F01E3" w:rsidRDefault="001F01E3" w:rsidP="001F01E3">
      <w:pPr>
        <w:spacing w:line="235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01E3">
        <w:rPr>
          <w:rFonts w:ascii="Times New Roman" w:eastAsia="Times New Roman" w:hAnsi="Times New Roman" w:cs="Times New Roman"/>
          <w:b/>
          <w:bCs/>
          <w:sz w:val="24"/>
          <w:szCs w:val="24"/>
        </w:rPr>
        <w:t>Predmet: Obavijest o rezultatima natječaja</w:t>
      </w:r>
    </w:p>
    <w:p w14:paraId="3F4A6101" w14:textId="77777777" w:rsidR="001F01E3" w:rsidRPr="001F01E3" w:rsidRDefault="001F01E3" w:rsidP="001F01E3">
      <w:pPr>
        <w:spacing w:line="235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202195" w14:textId="77777777" w:rsidR="001F01E3" w:rsidRDefault="001F01E3" w:rsidP="001F01E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6DD755" w14:textId="77777777" w:rsidR="001F01E3" w:rsidRDefault="001F01E3" w:rsidP="001F01E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C2AA70" w14:textId="77777777" w:rsidR="00E931D5" w:rsidRDefault="00E931D5" w:rsidP="001F01E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C3EB39" w14:textId="660085B7" w:rsidR="001F01E3" w:rsidRPr="001F01E3" w:rsidRDefault="001F01E3" w:rsidP="00131B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Dječji vrtić Hlapić je 2. listopada 2025. godine, na mrežnim stranicama Dječjeg vrtića Hlapić Cerna, Općine Cerna i </w:t>
      </w:r>
      <w:r>
        <w:rPr>
          <w:rFonts w:ascii="Times New Roman" w:hAnsi="Times New Roman" w:cs="Times New Roman"/>
          <w:sz w:val="24"/>
          <w:szCs w:val="24"/>
        </w:rPr>
        <w:t>web stranici Hrvatskog zavoda za zapošljavanje objavilo natječaj za sljedeće radno mjesto:</w:t>
      </w:r>
    </w:p>
    <w:p w14:paraId="59B83FDF" w14:textId="3D169EF6" w:rsidR="001F01E3" w:rsidRDefault="001F01E3" w:rsidP="00131B98">
      <w:pPr>
        <w:pStyle w:val="Odlomakpopisa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domar</w:t>
      </w:r>
      <w:r w:rsidRPr="002F3AD1">
        <w:rPr>
          <w:rFonts w:ascii="Times New Roman" w:hAnsi="Times New Roman" w:cs="Times New Roman"/>
          <w:sz w:val="24"/>
          <w:szCs w:val="24"/>
        </w:rPr>
        <w:t xml:space="preserve"> (m/ž) na neodređeno puno radno vrijeme od 40 sati </w:t>
      </w:r>
      <w:r>
        <w:rPr>
          <w:rFonts w:ascii="Times New Roman" w:hAnsi="Times New Roman" w:cs="Times New Roman"/>
          <w:sz w:val="24"/>
          <w:szCs w:val="24"/>
        </w:rPr>
        <w:t>tjedno.</w:t>
      </w:r>
    </w:p>
    <w:p w14:paraId="6C34BAA9" w14:textId="165557E3" w:rsidR="001F01E3" w:rsidRDefault="001F01E3" w:rsidP="00131B98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sjednici Upravnog vijeća održanoj 3</w:t>
      </w:r>
      <w:r w:rsidR="008B727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listopada 2025. godine Upravno vijeć</w:t>
      </w:r>
      <w:r w:rsidR="001F2B6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Dječjeg vrtića Hlapić Cerna jednoglasno je donijelo </w:t>
      </w:r>
      <w:r w:rsidR="008B727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dluku o izboru kandidata koji ispunjava tražene uvjete. </w:t>
      </w:r>
    </w:p>
    <w:p w14:paraId="69775507" w14:textId="19D6125D" w:rsidR="001F01E3" w:rsidRDefault="001F01E3" w:rsidP="00131B98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Objavnom rezultata natječaja </w:t>
      </w:r>
      <w:r w:rsidR="008B727D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 mrežnoj stranici Dječjeg vrtića Hlapić </w:t>
      </w:r>
      <w:r w:rsidR="008B727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erna i Općine Cerna, smatra se da su svi kandidati obaviješteni o rezultatima natječaja.</w:t>
      </w:r>
    </w:p>
    <w:p w14:paraId="4A3E3E5F" w14:textId="1FB02A5F" w:rsidR="001F01E3" w:rsidRPr="001F01E3" w:rsidRDefault="001F01E3" w:rsidP="00131B98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Zahvaljujemo svim pristupnicima na natječaj na iskazanom interesu za rad u Dječjem vrtiću.</w:t>
      </w:r>
    </w:p>
    <w:p w14:paraId="54B34BAC" w14:textId="77777777" w:rsidR="001F01E3" w:rsidRDefault="001F01E3" w:rsidP="00131B98">
      <w:pPr>
        <w:pStyle w:val="Odlomakpopisa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57259" w14:textId="77777777" w:rsidR="001F01E3" w:rsidRDefault="001F01E3" w:rsidP="00131B98">
      <w:pPr>
        <w:pStyle w:val="Odlomakpopisa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426F25" w14:textId="77777777" w:rsidR="00E931D5" w:rsidRDefault="00E931D5" w:rsidP="00131B98">
      <w:pPr>
        <w:pStyle w:val="Odlomakpopisa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3EF09A" w14:textId="77777777" w:rsidR="001F01E3" w:rsidRDefault="001F01E3" w:rsidP="008B727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4A1438C" w14:textId="249F7878" w:rsidR="001F01E3" w:rsidRDefault="008B727D" w:rsidP="008B727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PRIVREDMENA RAVNATELJICA </w:t>
      </w:r>
    </w:p>
    <w:p w14:paraId="0C0CE066" w14:textId="19727247" w:rsidR="008B727D" w:rsidRDefault="008B727D" w:rsidP="008B727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Ana Polonji, mag.iur.</w:t>
      </w:r>
    </w:p>
    <w:p w14:paraId="0BA46AC1" w14:textId="77777777" w:rsidR="0064483E" w:rsidRDefault="0064483E" w:rsidP="008B727D">
      <w:pPr>
        <w:jc w:val="right"/>
      </w:pPr>
    </w:p>
    <w:sectPr w:rsidR="006448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7120"/>
    <w:multiLevelType w:val="hybridMultilevel"/>
    <w:tmpl w:val="62002D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B29B7"/>
    <w:multiLevelType w:val="hybridMultilevel"/>
    <w:tmpl w:val="390A85E0"/>
    <w:lvl w:ilvl="0" w:tplc="9C9C7FD2">
      <w:start w:val="1"/>
      <w:numFmt w:val="upperRoman"/>
      <w:lvlText w:val="%1."/>
      <w:lvlJc w:val="left"/>
      <w:pPr>
        <w:ind w:left="517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535" w:hanging="360"/>
      </w:pPr>
    </w:lvl>
    <w:lvl w:ilvl="2" w:tplc="041A001B" w:tentative="1">
      <w:start w:val="1"/>
      <w:numFmt w:val="lowerRoman"/>
      <w:lvlText w:val="%3."/>
      <w:lvlJc w:val="right"/>
      <w:pPr>
        <w:ind w:left="6255" w:hanging="180"/>
      </w:pPr>
    </w:lvl>
    <w:lvl w:ilvl="3" w:tplc="041A000F" w:tentative="1">
      <w:start w:val="1"/>
      <w:numFmt w:val="decimal"/>
      <w:lvlText w:val="%4."/>
      <w:lvlJc w:val="left"/>
      <w:pPr>
        <w:ind w:left="6975" w:hanging="360"/>
      </w:pPr>
    </w:lvl>
    <w:lvl w:ilvl="4" w:tplc="041A0019" w:tentative="1">
      <w:start w:val="1"/>
      <w:numFmt w:val="lowerLetter"/>
      <w:lvlText w:val="%5."/>
      <w:lvlJc w:val="left"/>
      <w:pPr>
        <w:ind w:left="7695" w:hanging="360"/>
      </w:pPr>
    </w:lvl>
    <w:lvl w:ilvl="5" w:tplc="041A001B" w:tentative="1">
      <w:start w:val="1"/>
      <w:numFmt w:val="lowerRoman"/>
      <w:lvlText w:val="%6."/>
      <w:lvlJc w:val="right"/>
      <w:pPr>
        <w:ind w:left="8415" w:hanging="180"/>
      </w:pPr>
    </w:lvl>
    <w:lvl w:ilvl="6" w:tplc="041A000F" w:tentative="1">
      <w:start w:val="1"/>
      <w:numFmt w:val="decimal"/>
      <w:lvlText w:val="%7."/>
      <w:lvlJc w:val="left"/>
      <w:pPr>
        <w:ind w:left="9135" w:hanging="360"/>
      </w:pPr>
    </w:lvl>
    <w:lvl w:ilvl="7" w:tplc="041A0019" w:tentative="1">
      <w:start w:val="1"/>
      <w:numFmt w:val="lowerLetter"/>
      <w:lvlText w:val="%8."/>
      <w:lvlJc w:val="left"/>
      <w:pPr>
        <w:ind w:left="9855" w:hanging="360"/>
      </w:pPr>
    </w:lvl>
    <w:lvl w:ilvl="8" w:tplc="041A001B" w:tentative="1">
      <w:start w:val="1"/>
      <w:numFmt w:val="lowerRoman"/>
      <w:lvlText w:val="%9."/>
      <w:lvlJc w:val="right"/>
      <w:pPr>
        <w:ind w:left="10575" w:hanging="180"/>
      </w:pPr>
    </w:lvl>
  </w:abstractNum>
  <w:abstractNum w:abstractNumId="2" w15:restartNumberingAfterBreak="0">
    <w:nsid w:val="450A5C9B"/>
    <w:multiLevelType w:val="hybridMultilevel"/>
    <w:tmpl w:val="9C1EABD0"/>
    <w:lvl w:ilvl="0" w:tplc="5164D09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326835">
    <w:abstractNumId w:val="1"/>
  </w:num>
  <w:num w:numId="2" w16cid:durableId="73472462">
    <w:abstractNumId w:val="2"/>
  </w:num>
  <w:num w:numId="3" w16cid:durableId="487331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332"/>
    <w:rsid w:val="00131B98"/>
    <w:rsid w:val="001F01E3"/>
    <w:rsid w:val="001F2B62"/>
    <w:rsid w:val="005C5D97"/>
    <w:rsid w:val="0064483E"/>
    <w:rsid w:val="0066143B"/>
    <w:rsid w:val="008B727D"/>
    <w:rsid w:val="009E34E7"/>
    <w:rsid w:val="009F4332"/>
    <w:rsid w:val="00E9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47924"/>
  <w15:chartTrackingRefBased/>
  <w15:docId w15:val="{D6EF6FD4-68BD-4ED1-BEAB-C35EF1CB4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1E3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F43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F43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F43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F43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F43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F43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F43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F43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F43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F43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F43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F43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F433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F433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F433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F433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F433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F433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F43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F43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F43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F43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F43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F433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F433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F433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F43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F433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F43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Cerna</dc:creator>
  <cp:keywords/>
  <dc:description/>
  <cp:lastModifiedBy>Općina Cerna</cp:lastModifiedBy>
  <cp:revision>4</cp:revision>
  <dcterms:created xsi:type="dcterms:W3CDTF">2025-11-06T08:07:00Z</dcterms:created>
  <dcterms:modified xsi:type="dcterms:W3CDTF">2025-11-06T08:31:00Z</dcterms:modified>
</cp:coreProperties>
</file>