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10549" w14:textId="77777777" w:rsidR="00C62997" w:rsidRPr="001F34DC" w:rsidRDefault="00C62997" w:rsidP="00C62997">
      <w:pPr>
        <w:autoSpaceDE w:val="0"/>
        <w:autoSpaceDN w:val="0"/>
        <w:adjustRightInd w:val="0"/>
        <w:spacing w:after="0" w:line="240" w:lineRule="auto"/>
        <w:jc w:val="center"/>
        <w:rPr>
          <w:rFonts w:ascii="Times New Roman" w:hAnsi="Times New Roman"/>
          <w:b/>
          <w:sz w:val="28"/>
          <w:szCs w:val="28"/>
          <w:lang w:eastAsia="en-GB"/>
        </w:rPr>
      </w:pPr>
      <w:r w:rsidRPr="001F34DC">
        <w:rPr>
          <w:rFonts w:ascii="Times New Roman" w:hAnsi="Times New Roman"/>
          <w:b/>
          <w:sz w:val="28"/>
          <w:szCs w:val="28"/>
          <w:lang w:eastAsia="en-GB"/>
        </w:rPr>
        <w:t xml:space="preserve">OPĆINA </w:t>
      </w:r>
      <w:r>
        <w:rPr>
          <w:rFonts w:ascii="Times New Roman" w:hAnsi="Times New Roman"/>
          <w:b/>
          <w:sz w:val="28"/>
          <w:szCs w:val="28"/>
          <w:lang w:eastAsia="en-GB"/>
        </w:rPr>
        <w:t>CERNA</w:t>
      </w:r>
    </w:p>
    <w:p w14:paraId="6A8474FE" w14:textId="77777777" w:rsidR="00C62997" w:rsidRPr="001F34DC" w:rsidRDefault="00C62997" w:rsidP="00C62997">
      <w:pPr>
        <w:autoSpaceDE w:val="0"/>
        <w:autoSpaceDN w:val="0"/>
        <w:adjustRightInd w:val="0"/>
        <w:spacing w:after="0" w:line="240" w:lineRule="auto"/>
        <w:jc w:val="center"/>
        <w:rPr>
          <w:rFonts w:ascii="Times New Roman" w:hAnsi="Times New Roman"/>
          <w:b/>
          <w:sz w:val="28"/>
          <w:szCs w:val="28"/>
          <w:lang w:eastAsia="en-GB"/>
        </w:rPr>
      </w:pPr>
      <w:r>
        <w:rPr>
          <w:rFonts w:ascii="Times New Roman" w:hAnsi="Times New Roman"/>
          <w:b/>
          <w:sz w:val="28"/>
          <w:szCs w:val="28"/>
          <w:lang w:eastAsia="en-GB"/>
        </w:rPr>
        <w:t>VUKOVARSKO-SRIJEMSKA ŽUPANIJA</w:t>
      </w:r>
    </w:p>
    <w:p w14:paraId="76892C4E" w14:textId="77777777" w:rsidR="00C62997" w:rsidRPr="001F34DC"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0775AC18" w14:textId="77777777" w:rsidR="00C62997" w:rsidRPr="001F34DC"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4857BCA8" w14:textId="77777777" w:rsidR="00C62997" w:rsidRPr="001F34DC" w:rsidRDefault="00C62997" w:rsidP="00C62997">
      <w:pPr>
        <w:autoSpaceDE w:val="0"/>
        <w:autoSpaceDN w:val="0"/>
        <w:adjustRightInd w:val="0"/>
        <w:spacing w:after="0" w:line="240" w:lineRule="auto"/>
        <w:rPr>
          <w:rFonts w:ascii="Times New Roman" w:hAnsi="Times New Roman"/>
          <w:b/>
          <w:i/>
          <w:sz w:val="28"/>
          <w:szCs w:val="28"/>
          <w:lang w:eastAsia="en-GB"/>
        </w:rPr>
      </w:pPr>
    </w:p>
    <w:p w14:paraId="68ED4BC0" w14:textId="77777777" w:rsidR="00C62997" w:rsidRPr="001F34DC" w:rsidRDefault="00C62997" w:rsidP="00C62997">
      <w:pPr>
        <w:autoSpaceDE w:val="0"/>
        <w:autoSpaceDN w:val="0"/>
        <w:adjustRightInd w:val="0"/>
        <w:spacing w:after="0" w:line="240" w:lineRule="auto"/>
        <w:rPr>
          <w:rFonts w:ascii="Times New Roman" w:hAnsi="Times New Roman"/>
          <w:b/>
          <w:i/>
          <w:sz w:val="28"/>
          <w:szCs w:val="28"/>
          <w:lang w:eastAsia="en-GB"/>
        </w:rPr>
      </w:pPr>
    </w:p>
    <w:p w14:paraId="727FF2F7"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3198F55A"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54094ED7"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04228372"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3B197120"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5A15A1C1" w14:textId="77777777" w:rsidR="00C62997" w:rsidRPr="001F34DC"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0AEB4DBF" w14:textId="77777777" w:rsidR="00C62997" w:rsidRPr="001F34DC" w:rsidRDefault="00C62997" w:rsidP="00C62997">
      <w:pPr>
        <w:autoSpaceDE w:val="0"/>
        <w:autoSpaceDN w:val="0"/>
        <w:adjustRightInd w:val="0"/>
        <w:spacing w:after="0" w:line="240" w:lineRule="auto"/>
        <w:jc w:val="center"/>
        <w:rPr>
          <w:rFonts w:ascii="Times New Roman" w:hAnsi="Times New Roman"/>
          <w:b/>
          <w:i/>
          <w:sz w:val="48"/>
          <w:szCs w:val="48"/>
          <w:lang w:eastAsia="en-GB"/>
        </w:rPr>
      </w:pPr>
    </w:p>
    <w:p w14:paraId="001249B2" w14:textId="77777777" w:rsidR="00C62997"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Pr>
          <w:rFonts w:ascii="Times New Roman" w:hAnsi="Times New Roman"/>
          <w:b/>
          <w:i/>
          <w:sz w:val="48"/>
          <w:szCs w:val="48"/>
          <w:lang w:eastAsia="en-GB"/>
        </w:rPr>
        <w:t xml:space="preserve">POSEBNI IZVJEŠTAJI I </w:t>
      </w:r>
    </w:p>
    <w:p w14:paraId="58A1D2B5" w14:textId="751D2EC3" w:rsidR="00C62997"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Pr>
          <w:rFonts w:ascii="Times New Roman" w:hAnsi="Times New Roman"/>
          <w:b/>
          <w:i/>
          <w:sz w:val="48"/>
          <w:szCs w:val="48"/>
          <w:lang w:eastAsia="en-GB"/>
        </w:rPr>
        <w:t>OBRAZLOŽENJE POLUGODIŠNJEG IZVJEŠTAJA O IZVRŠENJU</w:t>
      </w:r>
      <w:r w:rsidRPr="001F34DC">
        <w:rPr>
          <w:rFonts w:ascii="Times New Roman" w:hAnsi="Times New Roman"/>
          <w:b/>
          <w:i/>
          <w:sz w:val="48"/>
          <w:szCs w:val="48"/>
          <w:lang w:eastAsia="en-GB"/>
        </w:rPr>
        <w:t xml:space="preserve"> </w:t>
      </w:r>
    </w:p>
    <w:p w14:paraId="531D4791" w14:textId="77777777" w:rsidR="00C62997" w:rsidRPr="00C04153"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sidRPr="00C04153">
        <w:rPr>
          <w:rFonts w:ascii="Times New Roman" w:hAnsi="Times New Roman"/>
          <w:b/>
          <w:i/>
          <w:sz w:val="48"/>
          <w:szCs w:val="48"/>
          <w:lang w:eastAsia="en-GB"/>
        </w:rPr>
        <w:t xml:space="preserve">PRORAČUNA OPĆINE </w:t>
      </w:r>
      <w:r>
        <w:rPr>
          <w:rFonts w:ascii="Times New Roman" w:hAnsi="Times New Roman"/>
          <w:b/>
          <w:i/>
          <w:sz w:val="48"/>
          <w:szCs w:val="48"/>
          <w:lang w:eastAsia="en-GB"/>
        </w:rPr>
        <w:t xml:space="preserve">CERNA </w:t>
      </w:r>
    </w:p>
    <w:p w14:paraId="254F56AD" w14:textId="0C110979" w:rsidR="00C62997" w:rsidRPr="00C04153"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sidRPr="00C04153">
        <w:rPr>
          <w:rFonts w:ascii="Times New Roman" w:hAnsi="Times New Roman"/>
          <w:b/>
          <w:i/>
          <w:sz w:val="48"/>
          <w:szCs w:val="48"/>
          <w:lang w:eastAsia="en-GB"/>
        </w:rPr>
        <w:t>ZA 20</w:t>
      </w:r>
      <w:r>
        <w:rPr>
          <w:rFonts w:ascii="Times New Roman" w:hAnsi="Times New Roman"/>
          <w:b/>
          <w:i/>
          <w:sz w:val="48"/>
          <w:szCs w:val="48"/>
          <w:lang w:eastAsia="en-GB"/>
        </w:rPr>
        <w:t>24</w:t>
      </w:r>
      <w:r w:rsidRPr="00C04153">
        <w:rPr>
          <w:rFonts w:ascii="Times New Roman" w:hAnsi="Times New Roman"/>
          <w:b/>
          <w:i/>
          <w:sz w:val="48"/>
          <w:szCs w:val="48"/>
          <w:lang w:eastAsia="en-GB"/>
        </w:rPr>
        <w:t>. GODINU</w:t>
      </w:r>
    </w:p>
    <w:p w14:paraId="6FBCEBE2"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3DB2306B"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77F84153"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09EEFFCC"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30D7E54A"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58419DA"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17E0B576"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229E2D9C"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294886ED"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5E6CEFFD"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143F981A"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6BAD318"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28411BA8"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4CED0FF" w14:textId="77777777" w:rsidR="00C62997"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D34C616"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1CA03913" w14:textId="3506773D" w:rsidR="00C62997" w:rsidRPr="00797197" w:rsidRDefault="00C62997" w:rsidP="00C62997">
      <w:pPr>
        <w:autoSpaceDE w:val="0"/>
        <w:autoSpaceDN w:val="0"/>
        <w:adjustRightInd w:val="0"/>
        <w:spacing w:after="0" w:line="240" w:lineRule="auto"/>
        <w:jc w:val="center"/>
        <w:rPr>
          <w:rFonts w:ascii="Times New Roman" w:hAnsi="Times New Roman"/>
          <w:b/>
          <w:sz w:val="24"/>
          <w:szCs w:val="24"/>
          <w:lang w:eastAsia="en-GB"/>
        </w:rPr>
      </w:pPr>
      <w:r>
        <w:rPr>
          <w:rFonts w:ascii="Times New Roman" w:hAnsi="Times New Roman"/>
          <w:b/>
          <w:sz w:val="24"/>
          <w:szCs w:val="24"/>
          <w:lang w:eastAsia="en-GB"/>
        </w:rPr>
        <w:t>Rujan</w:t>
      </w:r>
      <w:r w:rsidRPr="00C57A3C">
        <w:rPr>
          <w:rFonts w:ascii="Times New Roman" w:hAnsi="Times New Roman"/>
          <w:b/>
          <w:sz w:val="24"/>
          <w:szCs w:val="24"/>
          <w:lang w:eastAsia="en-GB"/>
        </w:rPr>
        <w:t>, 202</w:t>
      </w:r>
      <w:r>
        <w:rPr>
          <w:rFonts w:ascii="Times New Roman" w:hAnsi="Times New Roman"/>
          <w:b/>
          <w:sz w:val="24"/>
          <w:szCs w:val="24"/>
          <w:lang w:eastAsia="en-GB"/>
        </w:rPr>
        <w:t>4</w:t>
      </w:r>
      <w:r w:rsidRPr="00C57A3C">
        <w:rPr>
          <w:rFonts w:ascii="Times New Roman" w:hAnsi="Times New Roman"/>
          <w:b/>
          <w:sz w:val="24"/>
          <w:szCs w:val="24"/>
          <w:lang w:eastAsia="en-GB"/>
        </w:rPr>
        <w:t>. godina</w:t>
      </w:r>
    </w:p>
    <w:p w14:paraId="49BA43C7" w14:textId="77777777" w:rsidR="00C62997" w:rsidRDefault="00C62997" w:rsidP="00C62997"/>
    <w:p w14:paraId="7AEA4A3B" w14:textId="77777777" w:rsidR="00C62997" w:rsidRPr="00C62997" w:rsidRDefault="00C62997" w:rsidP="00C62997">
      <w:pPr>
        <w:numPr>
          <w:ilvl w:val="0"/>
          <w:numId w:val="2"/>
        </w:numPr>
        <w:contextualSpacing/>
        <w:rPr>
          <w:b/>
          <w:bCs/>
        </w:rPr>
      </w:pPr>
      <w:r w:rsidRPr="00C62997">
        <w:rPr>
          <w:rFonts w:ascii="Times New Roman" w:hAnsi="Times New Roman"/>
          <w:b/>
          <w:bCs/>
        </w:rPr>
        <w:lastRenderedPageBreak/>
        <w:t xml:space="preserve">ZAKONSKA OBVEZA </w:t>
      </w:r>
    </w:p>
    <w:p w14:paraId="092EB25F" w14:textId="30EE7F01" w:rsidR="00C62997" w:rsidRPr="00C62997" w:rsidRDefault="00C62997" w:rsidP="00C62997">
      <w:pPr>
        <w:spacing w:line="240" w:lineRule="auto"/>
        <w:jc w:val="both"/>
        <w:rPr>
          <w:rFonts w:ascii="Times New Roman" w:hAnsi="Times New Roman"/>
        </w:rPr>
      </w:pPr>
      <w:r w:rsidRPr="00C62997">
        <w:rPr>
          <w:rFonts w:ascii="Times New Roman" w:hAnsi="Times New Roman"/>
        </w:rPr>
        <w:t xml:space="preserve">Zakonom o proračunu ( „Narodne novine“ br. 144/21) propisana je obaveza izrade i donošenja </w:t>
      </w:r>
      <w:r>
        <w:rPr>
          <w:rFonts w:ascii="Times New Roman" w:hAnsi="Times New Roman"/>
        </w:rPr>
        <w:t>Polug</w:t>
      </w:r>
      <w:r w:rsidRPr="00C62997">
        <w:rPr>
          <w:rFonts w:ascii="Times New Roman" w:hAnsi="Times New Roman"/>
        </w:rPr>
        <w:t>odišnjeg izvještaja o izvršenju proračuna predstavničkom tijelu na donošenje do 3</w:t>
      </w:r>
      <w:r>
        <w:rPr>
          <w:rFonts w:ascii="Times New Roman" w:hAnsi="Times New Roman"/>
        </w:rPr>
        <w:t>0</w:t>
      </w:r>
      <w:r w:rsidRPr="00C62997">
        <w:rPr>
          <w:rFonts w:ascii="Times New Roman" w:hAnsi="Times New Roman"/>
        </w:rPr>
        <w:t>.</w:t>
      </w:r>
      <w:r>
        <w:rPr>
          <w:rFonts w:ascii="Times New Roman" w:hAnsi="Times New Roman"/>
        </w:rPr>
        <w:t>rujna</w:t>
      </w:r>
      <w:r w:rsidRPr="00C62997">
        <w:rPr>
          <w:rFonts w:ascii="Times New Roman" w:hAnsi="Times New Roman"/>
        </w:rPr>
        <w:t xml:space="preserve"> tekuće </w:t>
      </w:r>
      <w:r>
        <w:rPr>
          <w:rFonts w:ascii="Times New Roman" w:hAnsi="Times New Roman"/>
        </w:rPr>
        <w:t>proračunske godine</w:t>
      </w:r>
      <w:r w:rsidRPr="00C62997">
        <w:rPr>
          <w:rFonts w:ascii="Times New Roman" w:hAnsi="Times New Roman"/>
        </w:rPr>
        <w:t>.</w:t>
      </w:r>
    </w:p>
    <w:p w14:paraId="5F7DA094" w14:textId="52EBEF20" w:rsidR="00C62997" w:rsidRPr="00C62997" w:rsidRDefault="00C62997" w:rsidP="00C62997">
      <w:pPr>
        <w:spacing w:line="240" w:lineRule="auto"/>
        <w:jc w:val="both"/>
        <w:rPr>
          <w:rFonts w:ascii="Times New Roman" w:hAnsi="Times New Roman"/>
        </w:rPr>
      </w:pPr>
      <w:r w:rsidRPr="00C62997">
        <w:rPr>
          <w:rFonts w:ascii="Times New Roman" w:hAnsi="Times New Roman"/>
        </w:rPr>
        <w:t xml:space="preserve">Sadržaj </w:t>
      </w:r>
      <w:r>
        <w:rPr>
          <w:rFonts w:ascii="Times New Roman" w:hAnsi="Times New Roman"/>
        </w:rPr>
        <w:t>polu</w:t>
      </w:r>
      <w:r w:rsidRPr="00C62997">
        <w:rPr>
          <w:rFonts w:ascii="Times New Roman" w:hAnsi="Times New Roman"/>
        </w:rPr>
        <w:t xml:space="preserve">godišnjeg izvještaja o izvršenju proračuna definiran je odredbama članka 4. Pravilnika o polugodišnjem i godišnjem izvještaju o izvršenju proračuna i financijskog plana </w:t>
      </w:r>
      <w:r w:rsidRPr="00C62997">
        <w:rPr>
          <w:rFonts w:ascii="Times New Roman" w:hAnsi="Times New Roman"/>
          <w:bCs/>
        </w:rPr>
        <w:t>(„Narodne novine“ broj 85/2023.)</w:t>
      </w:r>
      <w:r w:rsidRPr="00C62997">
        <w:rPr>
          <w:rFonts w:ascii="Times New Roman" w:hAnsi="Times New Roman"/>
        </w:rPr>
        <w:t xml:space="preserve"> i u članku 76. Zakona o proračunu („Narodne novine“ broj 144/2021.). U skladu sa zakonskom obvezom </w:t>
      </w:r>
      <w:r>
        <w:rPr>
          <w:rFonts w:ascii="Times New Roman" w:hAnsi="Times New Roman"/>
        </w:rPr>
        <w:t>Polug</w:t>
      </w:r>
      <w:r w:rsidRPr="00C62997">
        <w:rPr>
          <w:rFonts w:ascii="Times New Roman" w:hAnsi="Times New Roman"/>
        </w:rPr>
        <w:t>odišnji izvještaj o izvršenju proračuna Općine Cerna za 202</w:t>
      </w:r>
      <w:r>
        <w:rPr>
          <w:rFonts w:ascii="Times New Roman" w:hAnsi="Times New Roman"/>
        </w:rPr>
        <w:t>4</w:t>
      </w:r>
      <w:r w:rsidRPr="00C62997">
        <w:rPr>
          <w:rFonts w:ascii="Times New Roman" w:hAnsi="Times New Roman"/>
        </w:rPr>
        <w:t>. godinu sadrži:</w:t>
      </w:r>
    </w:p>
    <w:p w14:paraId="71864533"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opći dio</w:t>
      </w:r>
    </w:p>
    <w:p w14:paraId="4719A3E6"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posebni dio</w:t>
      </w:r>
    </w:p>
    <w:p w14:paraId="3DB17776"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obrazloženje</w:t>
      </w:r>
    </w:p>
    <w:p w14:paraId="5C40B997"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posebne izvještaje.</w:t>
      </w:r>
    </w:p>
    <w:p w14:paraId="3A1CB9E3" w14:textId="77777777" w:rsidR="00C62997" w:rsidRPr="00C62997" w:rsidRDefault="00C62997" w:rsidP="00C62997">
      <w:pPr>
        <w:spacing w:after="0" w:line="240" w:lineRule="auto"/>
        <w:jc w:val="both"/>
        <w:rPr>
          <w:rFonts w:ascii="Times New Roman" w:eastAsia="Calibri" w:hAnsi="Times New Roman"/>
        </w:rPr>
      </w:pPr>
    </w:p>
    <w:p w14:paraId="7B13FFBF" w14:textId="73997F63" w:rsidR="00C62997" w:rsidRPr="00C62997" w:rsidRDefault="00C62997" w:rsidP="00C62997">
      <w:pPr>
        <w:spacing w:after="0" w:line="240" w:lineRule="auto"/>
        <w:jc w:val="both"/>
        <w:rPr>
          <w:rFonts w:ascii="Times New Roman" w:eastAsia="Calibri" w:hAnsi="Times New Roman"/>
        </w:rPr>
      </w:pPr>
      <w:r w:rsidRPr="00C62997">
        <w:rPr>
          <w:rFonts w:ascii="Times New Roman" w:eastAsia="Calibri" w:hAnsi="Times New Roman"/>
        </w:rPr>
        <w:t xml:space="preserve">U posebnom dijelu </w:t>
      </w:r>
      <w:r>
        <w:rPr>
          <w:rFonts w:ascii="Times New Roman" w:eastAsia="Calibri" w:hAnsi="Times New Roman"/>
        </w:rPr>
        <w:t>polu</w:t>
      </w:r>
      <w:r w:rsidRPr="00C62997">
        <w:rPr>
          <w:rFonts w:ascii="Times New Roman" w:eastAsia="Calibri" w:hAnsi="Times New Roman"/>
        </w:rPr>
        <w:t>godišnjeg izvještaja o izvršenju proračuna, u izvještaju po programskoj klasifikaciji plan rashoda i izdataka iskazan je na razini skupine ekonomske klasifikacije (druga razina računskog plana), a izvršenje za izvještajno razdoblje na razini skupine i odjeljka ekonomske klasifikacije (na drugoj i četvrtoj razini računskog plana) sukladno usvojenom Proračunu za 202</w:t>
      </w:r>
      <w:r>
        <w:rPr>
          <w:rFonts w:ascii="Times New Roman" w:eastAsia="Calibri" w:hAnsi="Times New Roman"/>
        </w:rPr>
        <w:t>4</w:t>
      </w:r>
      <w:r w:rsidRPr="00C62997">
        <w:rPr>
          <w:rFonts w:ascii="Times New Roman" w:eastAsia="Calibri" w:hAnsi="Times New Roman"/>
        </w:rPr>
        <w:t>. godinu.</w:t>
      </w:r>
    </w:p>
    <w:p w14:paraId="49472AC3" w14:textId="77777777" w:rsidR="00C62997" w:rsidRPr="00C62997" w:rsidRDefault="00C62997" w:rsidP="00C62997">
      <w:pPr>
        <w:spacing w:after="0" w:line="240" w:lineRule="auto"/>
        <w:jc w:val="both"/>
        <w:rPr>
          <w:rFonts w:ascii="Times New Roman" w:eastAsia="Calibri" w:hAnsi="Times New Roman"/>
        </w:rPr>
      </w:pPr>
    </w:p>
    <w:p w14:paraId="4A4055BA" w14:textId="3B96705D" w:rsidR="00C62997" w:rsidRPr="00C62997" w:rsidRDefault="00C62997" w:rsidP="00C62997">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Polug</w:t>
      </w:r>
      <w:r w:rsidRPr="00C62997">
        <w:rPr>
          <w:rFonts w:ascii="Times New Roman" w:eastAsia="Calibri" w:hAnsi="Times New Roman"/>
          <w:kern w:val="3"/>
          <w:lang w:eastAsia="en-US"/>
        </w:rPr>
        <w:t>odišnji izvještaj o izvršenju proračuna Općine Cerna za 202</w:t>
      </w:r>
      <w:r>
        <w:rPr>
          <w:rFonts w:ascii="Times New Roman" w:eastAsia="Calibri" w:hAnsi="Times New Roman"/>
          <w:kern w:val="3"/>
          <w:lang w:eastAsia="en-US"/>
        </w:rPr>
        <w:t>4</w:t>
      </w:r>
      <w:r w:rsidRPr="00C62997">
        <w:rPr>
          <w:rFonts w:ascii="Times New Roman" w:eastAsia="Calibri" w:hAnsi="Times New Roman"/>
          <w:kern w:val="3"/>
          <w:lang w:eastAsia="en-US"/>
        </w:rPr>
        <w:t xml:space="preserve">. godinu objavit će se na internetskim stranicama Općine Cerna </w:t>
      </w:r>
      <w:hyperlink r:id="rId5" w:history="1">
        <w:r w:rsidRPr="00C62997">
          <w:rPr>
            <w:rFonts w:ascii="Times New Roman" w:eastAsia="Calibri" w:hAnsi="Times New Roman"/>
            <w:color w:val="0563C1"/>
            <w:kern w:val="3"/>
            <w:u w:val="single"/>
            <w:lang w:eastAsia="en-US"/>
          </w:rPr>
          <w:t>https://cerna.hr/</w:t>
        </w:r>
      </w:hyperlink>
      <w:r w:rsidRPr="00C62997">
        <w:rPr>
          <w:rFonts w:ascii="Times New Roman" w:eastAsia="Calibri" w:hAnsi="Times New Roman"/>
          <w:kern w:val="3"/>
          <w:lang w:eastAsia="en-US"/>
        </w:rPr>
        <w:t xml:space="preserve"> i u Službenom vjesniku Vukovarsko – srijemske županije.</w:t>
      </w:r>
    </w:p>
    <w:p w14:paraId="23EB4DBA" w14:textId="7F2AB5E5" w:rsidR="00B417CC" w:rsidRDefault="00B417CC"/>
    <w:p w14:paraId="6794A3BD" w14:textId="77777777" w:rsidR="00C62997" w:rsidRDefault="00C62997"/>
    <w:p w14:paraId="47763FD2" w14:textId="77777777" w:rsidR="00C62997" w:rsidRDefault="00C62997"/>
    <w:p w14:paraId="77C343E2" w14:textId="77777777" w:rsidR="00C62997" w:rsidRDefault="00C62997"/>
    <w:p w14:paraId="1A13EE8A" w14:textId="77777777" w:rsidR="00C62997" w:rsidRDefault="00C62997"/>
    <w:p w14:paraId="2E8A5BE3" w14:textId="77777777" w:rsidR="00C62997" w:rsidRDefault="00C62997"/>
    <w:p w14:paraId="01EF9D06" w14:textId="77777777" w:rsidR="00C62997" w:rsidRDefault="00C62997"/>
    <w:p w14:paraId="043968CD" w14:textId="77777777" w:rsidR="00C62997" w:rsidRDefault="00C62997"/>
    <w:p w14:paraId="38DBAA1F" w14:textId="77777777" w:rsidR="00C62997" w:rsidRDefault="00C62997"/>
    <w:p w14:paraId="2C973E47" w14:textId="77777777" w:rsidR="00C62997" w:rsidRDefault="00C62997"/>
    <w:p w14:paraId="5CCCAF01" w14:textId="77777777" w:rsidR="00C62997" w:rsidRDefault="00C62997"/>
    <w:p w14:paraId="6AEC1E93" w14:textId="77777777" w:rsidR="00C62997" w:rsidRDefault="00C62997"/>
    <w:p w14:paraId="4D3855AE" w14:textId="77777777" w:rsidR="00C62997" w:rsidRDefault="00C62997"/>
    <w:p w14:paraId="65987526" w14:textId="77777777" w:rsidR="00C62997" w:rsidRDefault="00C62997"/>
    <w:p w14:paraId="19E2957A" w14:textId="2551DB86" w:rsidR="00BC177C" w:rsidRPr="00BC177C" w:rsidRDefault="00BC177C" w:rsidP="00BC177C">
      <w:pPr>
        <w:rPr>
          <w:rFonts w:ascii="Times New Roman" w:hAnsi="Times New Roman"/>
          <w:b/>
          <w:bCs/>
        </w:rPr>
      </w:pPr>
      <w:r w:rsidRPr="00BC177C">
        <w:rPr>
          <w:rFonts w:ascii="Times New Roman" w:hAnsi="Times New Roman"/>
          <w:b/>
          <w:bCs/>
        </w:rPr>
        <w:lastRenderedPageBreak/>
        <w:t>OPĆI DIO PRORAČUNA</w:t>
      </w:r>
    </w:p>
    <w:p w14:paraId="5656FB9B" w14:textId="77777777" w:rsidR="00BC177C" w:rsidRPr="00BC177C" w:rsidRDefault="00BC177C" w:rsidP="00BC177C">
      <w:pPr>
        <w:rPr>
          <w:rFonts w:ascii="Times New Roman" w:hAnsi="Times New Roman"/>
          <w:b/>
          <w:bCs/>
        </w:rPr>
      </w:pPr>
      <w:r w:rsidRPr="00BC177C">
        <w:rPr>
          <w:rFonts w:ascii="Times New Roman" w:hAnsi="Times New Roman"/>
          <w:b/>
          <w:bCs/>
        </w:rPr>
        <w:t>1.</w:t>
      </w:r>
      <w:r w:rsidRPr="00BC177C">
        <w:rPr>
          <w:rFonts w:ascii="Times New Roman" w:hAnsi="Times New Roman"/>
          <w:b/>
          <w:bCs/>
        </w:rPr>
        <w:tab/>
        <w:t>PRIHODI PRORAČUNA OPĆINE CERNA – PO EKONOMSKOJ KLASIFIKACIJI</w:t>
      </w:r>
    </w:p>
    <w:p w14:paraId="1A130B38" w14:textId="3BE2C37F" w:rsidR="00BC177C" w:rsidRPr="00BC177C" w:rsidRDefault="00BC177C" w:rsidP="00BC177C">
      <w:pPr>
        <w:rPr>
          <w:rFonts w:ascii="Times New Roman" w:hAnsi="Times New Roman"/>
        </w:rPr>
      </w:pPr>
      <w:r w:rsidRPr="00BC177C">
        <w:rPr>
          <w:rFonts w:ascii="Times New Roman" w:hAnsi="Times New Roman"/>
        </w:rPr>
        <w:t>Ukupni prihodi proračuna Općine Cerna u izvještajnom razdoblju od 1.1.202</w:t>
      </w:r>
      <w:r w:rsidR="00225851">
        <w:rPr>
          <w:rFonts w:ascii="Times New Roman" w:hAnsi="Times New Roman"/>
        </w:rPr>
        <w:t>3</w:t>
      </w:r>
      <w:r w:rsidRPr="00BC177C">
        <w:rPr>
          <w:rFonts w:ascii="Times New Roman" w:hAnsi="Times New Roman"/>
        </w:rPr>
        <w:t>. do 30.6.202</w:t>
      </w:r>
      <w:r w:rsidR="00225851">
        <w:rPr>
          <w:rFonts w:ascii="Times New Roman" w:hAnsi="Times New Roman"/>
        </w:rPr>
        <w:t>3</w:t>
      </w:r>
      <w:r w:rsidRPr="00BC177C">
        <w:rPr>
          <w:rFonts w:ascii="Times New Roman" w:hAnsi="Times New Roman"/>
        </w:rPr>
        <w:t xml:space="preserve">. godinu izvršeni su u iznosu od </w:t>
      </w:r>
      <w:r w:rsidR="00225851">
        <w:rPr>
          <w:rFonts w:ascii="Times New Roman" w:hAnsi="Times New Roman"/>
        </w:rPr>
        <w:t>1.266.256,51</w:t>
      </w:r>
      <w:r w:rsidRPr="00BC177C">
        <w:rPr>
          <w:rFonts w:ascii="Times New Roman" w:hAnsi="Times New Roman"/>
        </w:rPr>
        <w:t xml:space="preserve"> €</w:t>
      </w:r>
      <w:r w:rsidR="00225851">
        <w:rPr>
          <w:rFonts w:ascii="Times New Roman" w:hAnsi="Times New Roman"/>
        </w:rPr>
        <w:t xml:space="preserve">, </w:t>
      </w:r>
      <w:r w:rsidR="00225851" w:rsidRPr="00225851">
        <w:rPr>
          <w:rFonts w:ascii="Times New Roman" w:hAnsi="Times New Roman"/>
        </w:rPr>
        <w:t xml:space="preserve">dok su ti isti </w:t>
      </w:r>
      <w:r w:rsidR="00225851">
        <w:rPr>
          <w:rFonts w:ascii="Times New Roman" w:hAnsi="Times New Roman"/>
        </w:rPr>
        <w:t>prihodi</w:t>
      </w:r>
      <w:r w:rsidR="00225851" w:rsidRPr="00225851">
        <w:rPr>
          <w:rFonts w:ascii="Times New Roman" w:hAnsi="Times New Roman"/>
        </w:rPr>
        <w:t xml:space="preserve"> u istom periodu 202</w:t>
      </w:r>
      <w:r w:rsidR="00225851">
        <w:rPr>
          <w:rFonts w:ascii="Times New Roman" w:hAnsi="Times New Roman"/>
        </w:rPr>
        <w:t>4</w:t>
      </w:r>
      <w:r w:rsidR="00225851" w:rsidRPr="00225851">
        <w:rPr>
          <w:rFonts w:ascii="Times New Roman" w:hAnsi="Times New Roman"/>
        </w:rPr>
        <w:t xml:space="preserve">. godine ostvareni u iznosu od </w:t>
      </w:r>
      <w:r w:rsidR="00225851">
        <w:rPr>
          <w:rFonts w:ascii="Times New Roman" w:hAnsi="Times New Roman"/>
        </w:rPr>
        <w:t>1.492.234,44</w:t>
      </w:r>
      <w:r w:rsidR="00225851" w:rsidRPr="00225851">
        <w:rPr>
          <w:rFonts w:ascii="Times New Roman" w:hAnsi="Times New Roman"/>
        </w:rPr>
        <w:t xml:space="preserve"> €. </w:t>
      </w:r>
    </w:p>
    <w:p w14:paraId="6BA1B043" w14:textId="19F8CCF8" w:rsidR="00BC177C" w:rsidRPr="00BC177C" w:rsidRDefault="00BC177C" w:rsidP="00BC177C">
      <w:pPr>
        <w:rPr>
          <w:rFonts w:ascii="Times New Roman" w:hAnsi="Times New Roman"/>
        </w:rPr>
      </w:pPr>
      <w:r w:rsidRPr="00BC177C">
        <w:rPr>
          <w:rFonts w:ascii="Times New Roman" w:hAnsi="Times New Roman"/>
        </w:rPr>
        <w:t>Ukupni proračunski prihodi sastoje se od prihoda poslovanja i prihoda od prodaje nefinancijske imovine.</w:t>
      </w:r>
    </w:p>
    <w:p w14:paraId="0A9E0930" w14:textId="472B07CF" w:rsidR="00BC177C" w:rsidRPr="00BC177C" w:rsidRDefault="00BC177C" w:rsidP="00BC177C">
      <w:pPr>
        <w:rPr>
          <w:rFonts w:ascii="Times New Roman" w:hAnsi="Times New Roman"/>
          <w:b/>
          <w:bCs/>
        </w:rPr>
      </w:pPr>
      <w:r w:rsidRPr="00BC177C">
        <w:rPr>
          <w:rFonts w:ascii="Times New Roman" w:hAnsi="Times New Roman"/>
          <w:b/>
          <w:bCs/>
        </w:rPr>
        <w:t>1.1.</w:t>
      </w:r>
      <w:r w:rsidRPr="00BC177C">
        <w:rPr>
          <w:rFonts w:ascii="Times New Roman" w:hAnsi="Times New Roman"/>
          <w:b/>
          <w:bCs/>
        </w:rPr>
        <w:tab/>
        <w:t xml:space="preserve"> PRIHODI POSLOVANJA</w:t>
      </w:r>
    </w:p>
    <w:p w14:paraId="6BD31E72" w14:textId="379AF32F" w:rsidR="00BC177C" w:rsidRPr="00BC177C" w:rsidRDefault="00BC177C" w:rsidP="00BC177C">
      <w:pPr>
        <w:rPr>
          <w:rFonts w:ascii="Times New Roman" w:hAnsi="Times New Roman"/>
        </w:rPr>
      </w:pPr>
      <w:r w:rsidRPr="00BC177C">
        <w:rPr>
          <w:rFonts w:ascii="Times New Roman" w:hAnsi="Times New Roman"/>
        </w:rPr>
        <w:t>Prihodi poslovanja u izvještajnom razdoblju iznose 1.</w:t>
      </w:r>
      <w:r>
        <w:rPr>
          <w:rFonts w:ascii="Times New Roman" w:hAnsi="Times New Roman"/>
        </w:rPr>
        <w:t>492.234,44</w:t>
      </w:r>
      <w:r w:rsidRPr="00BC177C">
        <w:rPr>
          <w:rFonts w:ascii="Times New Roman" w:hAnsi="Times New Roman"/>
        </w:rPr>
        <w:t xml:space="preserve"> €.</w:t>
      </w:r>
    </w:p>
    <w:p w14:paraId="1D43FB78" w14:textId="77777777" w:rsidR="00BC177C" w:rsidRDefault="00BC177C" w:rsidP="00BC177C">
      <w:pPr>
        <w:rPr>
          <w:rFonts w:ascii="Times New Roman" w:hAnsi="Times New Roman"/>
        </w:rPr>
      </w:pPr>
      <w:r w:rsidRPr="00BC177C">
        <w:rPr>
          <w:rFonts w:ascii="Times New Roman" w:hAnsi="Times New Roman"/>
        </w:rPr>
        <w:t>Obzirom na vrste prihoda ostvareni su kako slijedi:</w:t>
      </w:r>
    </w:p>
    <w:tbl>
      <w:tblPr>
        <w:tblStyle w:val="Reetkatablice"/>
        <w:tblW w:w="0" w:type="auto"/>
        <w:tblLook w:val="04A0" w:firstRow="1" w:lastRow="0" w:firstColumn="1" w:lastColumn="0" w:noHBand="0" w:noVBand="1"/>
      </w:tblPr>
      <w:tblGrid>
        <w:gridCol w:w="4698"/>
        <w:gridCol w:w="4698"/>
      </w:tblGrid>
      <w:tr w:rsidR="00BC177C" w14:paraId="39B578D0" w14:textId="77777777" w:rsidTr="00E303B5">
        <w:tc>
          <w:tcPr>
            <w:tcW w:w="4698" w:type="dxa"/>
            <w:shd w:val="clear" w:color="auto" w:fill="BFBFBF" w:themeFill="background1" w:themeFillShade="BF"/>
          </w:tcPr>
          <w:p w14:paraId="45780F43" w14:textId="4790BFF5" w:rsidR="00BC177C" w:rsidRPr="00BC177C" w:rsidRDefault="00BC177C" w:rsidP="00BC177C">
            <w:pPr>
              <w:jc w:val="center"/>
              <w:rPr>
                <w:rFonts w:ascii="Times New Roman" w:hAnsi="Times New Roman"/>
                <w:b/>
                <w:bCs/>
              </w:rPr>
            </w:pPr>
            <w:bookmarkStart w:id="0" w:name="_Hlk175657702"/>
            <w:r w:rsidRPr="00BC177C">
              <w:rPr>
                <w:rFonts w:ascii="Times New Roman" w:hAnsi="Times New Roman"/>
                <w:b/>
                <w:bCs/>
              </w:rPr>
              <w:t>Vrsta prihoda</w:t>
            </w:r>
            <w:r w:rsidR="00E303B5">
              <w:rPr>
                <w:rFonts w:ascii="Times New Roman" w:hAnsi="Times New Roman"/>
                <w:b/>
                <w:bCs/>
              </w:rPr>
              <w:t xml:space="preserve"> poslovanja</w:t>
            </w:r>
          </w:p>
        </w:tc>
        <w:tc>
          <w:tcPr>
            <w:tcW w:w="4698" w:type="dxa"/>
            <w:shd w:val="clear" w:color="auto" w:fill="BFBFBF" w:themeFill="background1" w:themeFillShade="BF"/>
          </w:tcPr>
          <w:p w14:paraId="29EE656B" w14:textId="7D41845F" w:rsidR="00BC177C" w:rsidRPr="00BC177C" w:rsidRDefault="00BC177C" w:rsidP="00BC177C">
            <w:pPr>
              <w:jc w:val="center"/>
              <w:rPr>
                <w:rFonts w:ascii="Times New Roman" w:hAnsi="Times New Roman"/>
                <w:b/>
                <w:bCs/>
              </w:rPr>
            </w:pPr>
            <w:r w:rsidRPr="00BC177C">
              <w:rPr>
                <w:rFonts w:ascii="Times New Roman" w:hAnsi="Times New Roman"/>
                <w:b/>
                <w:bCs/>
              </w:rPr>
              <w:t>Ostvarenje 01.01.2024.-30.06.2024.</w:t>
            </w:r>
          </w:p>
        </w:tc>
      </w:tr>
      <w:tr w:rsidR="00BC177C" w14:paraId="791CD55C" w14:textId="77777777" w:rsidTr="00BC177C">
        <w:tc>
          <w:tcPr>
            <w:tcW w:w="4698" w:type="dxa"/>
          </w:tcPr>
          <w:p w14:paraId="01E88D39" w14:textId="4D94B441" w:rsidR="00BC177C" w:rsidRDefault="00BC177C" w:rsidP="00BC177C">
            <w:pPr>
              <w:rPr>
                <w:rFonts w:ascii="Times New Roman" w:hAnsi="Times New Roman"/>
              </w:rPr>
            </w:pPr>
            <w:r>
              <w:rPr>
                <w:rFonts w:ascii="Times New Roman" w:hAnsi="Times New Roman"/>
              </w:rPr>
              <w:t>Prihodi od poreza</w:t>
            </w:r>
          </w:p>
        </w:tc>
        <w:tc>
          <w:tcPr>
            <w:tcW w:w="4698" w:type="dxa"/>
          </w:tcPr>
          <w:p w14:paraId="517E6606" w14:textId="1696DC97" w:rsidR="00BC177C" w:rsidRDefault="00BC177C" w:rsidP="00BC177C">
            <w:pPr>
              <w:jc w:val="center"/>
              <w:rPr>
                <w:rFonts w:ascii="Times New Roman" w:hAnsi="Times New Roman"/>
              </w:rPr>
            </w:pPr>
            <w:r>
              <w:rPr>
                <w:rFonts w:ascii="Times New Roman" w:hAnsi="Times New Roman"/>
              </w:rPr>
              <w:t>608.629,61 €</w:t>
            </w:r>
          </w:p>
        </w:tc>
      </w:tr>
      <w:tr w:rsidR="00BC177C" w14:paraId="407AB9E0" w14:textId="77777777" w:rsidTr="00BC177C">
        <w:tc>
          <w:tcPr>
            <w:tcW w:w="4698" w:type="dxa"/>
          </w:tcPr>
          <w:p w14:paraId="623231D1" w14:textId="79032EFE" w:rsidR="00BC177C" w:rsidRDefault="00BC177C" w:rsidP="00BC177C">
            <w:pPr>
              <w:rPr>
                <w:rFonts w:ascii="Times New Roman" w:hAnsi="Times New Roman"/>
              </w:rPr>
            </w:pPr>
            <w:r w:rsidRPr="00BC177C">
              <w:rPr>
                <w:rFonts w:ascii="Times New Roman" w:hAnsi="Times New Roman"/>
              </w:rPr>
              <w:t>Pomoći iz inozemstva i od subjekata unutar općeg proračuna</w:t>
            </w:r>
          </w:p>
        </w:tc>
        <w:tc>
          <w:tcPr>
            <w:tcW w:w="4698" w:type="dxa"/>
          </w:tcPr>
          <w:p w14:paraId="3AAE0175" w14:textId="4B5ED22F" w:rsidR="00BC177C" w:rsidRDefault="00BC177C" w:rsidP="00BC177C">
            <w:pPr>
              <w:jc w:val="center"/>
              <w:rPr>
                <w:rFonts w:ascii="Times New Roman" w:hAnsi="Times New Roman"/>
              </w:rPr>
            </w:pPr>
            <w:r>
              <w:rPr>
                <w:rFonts w:ascii="Times New Roman" w:hAnsi="Times New Roman"/>
              </w:rPr>
              <w:t>716.169,34 €</w:t>
            </w:r>
          </w:p>
        </w:tc>
      </w:tr>
      <w:tr w:rsidR="00BC177C" w14:paraId="62D4D984" w14:textId="77777777" w:rsidTr="00BC177C">
        <w:tc>
          <w:tcPr>
            <w:tcW w:w="4698" w:type="dxa"/>
          </w:tcPr>
          <w:p w14:paraId="3F398E15" w14:textId="38C42D00" w:rsidR="00BC177C" w:rsidRDefault="00BC177C" w:rsidP="00BC177C">
            <w:pPr>
              <w:rPr>
                <w:rFonts w:ascii="Times New Roman" w:hAnsi="Times New Roman"/>
              </w:rPr>
            </w:pPr>
            <w:r w:rsidRPr="00BC177C">
              <w:rPr>
                <w:rFonts w:ascii="Times New Roman" w:hAnsi="Times New Roman"/>
              </w:rPr>
              <w:t>Prihodi od imovine</w:t>
            </w:r>
          </w:p>
        </w:tc>
        <w:tc>
          <w:tcPr>
            <w:tcW w:w="4698" w:type="dxa"/>
          </w:tcPr>
          <w:p w14:paraId="1E0C8EF4" w14:textId="00F712F9" w:rsidR="00BC177C" w:rsidRDefault="00BC177C" w:rsidP="00BC177C">
            <w:pPr>
              <w:jc w:val="center"/>
              <w:rPr>
                <w:rFonts w:ascii="Times New Roman" w:hAnsi="Times New Roman"/>
              </w:rPr>
            </w:pPr>
            <w:r>
              <w:rPr>
                <w:rFonts w:ascii="Times New Roman" w:hAnsi="Times New Roman"/>
              </w:rPr>
              <w:t>27.236,92 €</w:t>
            </w:r>
          </w:p>
        </w:tc>
      </w:tr>
      <w:tr w:rsidR="00BC177C" w14:paraId="23146C91" w14:textId="77777777" w:rsidTr="00BC177C">
        <w:tc>
          <w:tcPr>
            <w:tcW w:w="4698" w:type="dxa"/>
          </w:tcPr>
          <w:p w14:paraId="1AA9839C" w14:textId="4E6E57FC" w:rsidR="00BC177C" w:rsidRDefault="00BC177C" w:rsidP="00BC177C">
            <w:pPr>
              <w:rPr>
                <w:rFonts w:ascii="Times New Roman" w:hAnsi="Times New Roman"/>
              </w:rPr>
            </w:pPr>
            <w:r w:rsidRPr="00BC177C">
              <w:rPr>
                <w:rFonts w:ascii="Times New Roman" w:hAnsi="Times New Roman"/>
              </w:rPr>
              <w:t>Prihodi od upravnih i administrativnih pristojbi, pristojbi po posebnim propisima i naknada u</w:t>
            </w:r>
          </w:p>
        </w:tc>
        <w:tc>
          <w:tcPr>
            <w:tcW w:w="4698" w:type="dxa"/>
          </w:tcPr>
          <w:p w14:paraId="742AA54D" w14:textId="036BF8D6" w:rsidR="00BC177C" w:rsidRDefault="00BC177C" w:rsidP="00BC177C">
            <w:pPr>
              <w:jc w:val="center"/>
              <w:rPr>
                <w:rFonts w:ascii="Times New Roman" w:hAnsi="Times New Roman"/>
              </w:rPr>
            </w:pPr>
            <w:r>
              <w:rPr>
                <w:rFonts w:ascii="Times New Roman" w:hAnsi="Times New Roman"/>
              </w:rPr>
              <w:t>137.640,33 €</w:t>
            </w:r>
          </w:p>
        </w:tc>
      </w:tr>
      <w:tr w:rsidR="00BC177C" w14:paraId="24C4B3F1" w14:textId="77777777" w:rsidTr="00BC177C">
        <w:tc>
          <w:tcPr>
            <w:tcW w:w="4698" w:type="dxa"/>
          </w:tcPr>
          <w:p w14:paraId="6195B83C" w14:textId="0507DF33" w:rsidR="00BC177C" w:rsidRDefault="00BC177C" w:rsidP="00BC177C">
            <w:pPr>
              <w:rPr>
                <w:rFonts w:ascii="Times New Roman" w:hAnsi="Times New Roman"/>
              </w:rPr>
            </w:pPr>
            <w:r w:rsidRPr="00BC177C">
              <w:rPr>
                <w:rFonts w:ascii="Times New Roman" w:hAnsi="Times New Roman"/>
              </w:rPr>
              <w:t>Prihodi od prodaje proizvoda i roba te pruženih usluga i prihoda od donacija</w:t>
            </w:r>
          </w:p>
        </w:tc>
        <w:tc>
          <w:tcPr>
            <w:tcW w:w="4698" w:type="dxa"/>
          </w:tcPr>
          <w:p w14:paraId="47C9D387" w14:textId="500871D1" w:rsidR="00BC177C" w:rsidRDefault="00BC177C" w:rsidP="00BC177C">
            <w:pPr>
              <w:jc w:val="center"/>
              <w:rPr>
                <w:rFonts w:ascii="Times New Roman" w:hAnsi="Times New Roman"/>
              </w:rPr>
            </w:pPr>
            <w:r>
              <w:rPr>
                <w:rFonts w:ascii="Times New Roman" w:hAnsi="Times New Roman"/>
              </w:rPr>
              <w:t>2.558,24 €</w:t>
            </w:r>
          </w:p>
        </w:tc>
      </w:tr>
      <w:bookmarkEnd w:id="0"/>
    </w:tbl>
    <w:p w14:paraId="2580272A" w14:textId="77777777" w:rsidR="00BC177C" w:rsidRPr="00BC177C" w:rsidRDefault="00BC177C" w:rsidP="00BC177C">
      <w:pPr>
        <w:rPr>
          <w:rFonts w:ascii="Times New Roman" w:hAnsi="Times New Roman"/>
        </w:rPr>
      </w:pPr>
    </w:p>
    <w:p w14:paraId="6F00EB5B" w14:textId="6B88A627" w:rsidR="00BC177C" w:rsidRPr="00BC177C" w:rsidRDefault="00BC177C" w:rsidP="00BC177C">
      <w:pPr>
        <w:pStyle w:val="Odlomakpopisa"/>
        <w:numPr>
          <w:ilvl w:val="0"/>
          <w:numId w:val="4"/>
        </w:numPr>
        <w:rPr>
          <w:rFonts w:ascii="Times New Roman" w:hAnsi="Times New Roman"/>
          <w:i/>
          <w:iCs/>
        </w:rPr>
      </w:pPr>
      <w:r w:rsidRPr="00BC177C">
        <w:rPr>
          <w:rFonts w:ascii="Times New Roman" w:hAnsi="Times New Roman"/>
          <w:i/>
          <w:iCs/>
        </w:rPr>
        <w:t>PRIHODI OD POREZA</w:t>
      </w:r>
    </w:p>
    <w:p w14:paraId="1151FA79" w14:textId="45F2C97B" w:rsidR="00BC177C" w:rsidRDefault="00BC177C" w:rsidP="00BC177C">
      <w:pPr>
        <w:rPr>
          <w:rFonts w:ascii="Times New Roman" w:hAnsi="Times New Roman"/>
        </w:rPr>
      </w:pPr>
      <w:r w:rsidRPr="00BC177C">
        <w:rPr>
          <w:rFonts w:ascii="Times New Roman" w:hAnsi="Times New Roman"/>
        </w:rPr>
        <w:t xml:space="preserve">U izvještajnom razdoblju prihodi od poreza (61) ostvareni su u iznosu od </w:t>
      </w:r>
      <w:r w:rsidR="00835291">
        <w:rPr>
          <w:rFonts w:ascii="Times New Roman" w:hAnsi="Times New Roman"/>
        </w:rPr>
        <w:t>608.629,61</w:t>
      </w:r>
      <w:r w:rsidRPr="00BC177C">
        <w:rPr>
          <w:rFonts w:ascii="Times New Roman" w:hAnsi="Times New Roman"/>
        </w:rPr>
        <w:t xml:space="preserve"> €.</w:t>
      </w:r>
    </w:p>
    <w:tbl>
      <w:tblPr>
        <w:tblStyle w:val="Reetkatablice"/>
        <w:tblW w:w="0" w:type="auto"/>
        <w:tblLook w:val="04A0" w:firstRow="1" w:lastRow="0" w:firstColumn="1" w:lastColumn="0" w:noHBand="0" w:noVBand="1"/>
      </w:tblPr>
      <w:tblGrid>
        <w:gridCol w:w="4698"/>
        <w:gridCol w:w="4698"/>
      </w:tblGrid>
      <w:tr w:rsidR="00E303B5" w14:paraId="104DDCE5" w14:textId="77777777" w:rsidTr="00F82223">
        <w:tc>
          <w:tcPr>
            <w:tcW w:w="4698" w:type="dxa"/>
            <w:shd w:val="clear" w:color="auto" w:fill="A6A6A6" w:themeFill="background1" w:themeFillShade="A6"/>
          </w:tcPr>
          <w:p w14:paraId="6065FAD2" w14:textId="77777777" w:rsidR="00E303B5" w:rsidRPr="00D513A8" w:rsidRDefault="00E303B5" w:rsidP="00F82223">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435433A3" w14:textId="77777777" w:rsidR="00E303B5" w:rsidRPr="00D513A8" w:rsidRDefault="00E303B5" w:rsidP="00F82223">
            <w:pPr>
              <w:jc w:val="center"/>
              <w:rPr>
                <w:rFonts w:ascii="Times New Roman" w:hAnsi="Times New Roman"/>
                <w:b/>
                <w:bCs/>
              </w:rPr>
            </w:pPr>
            <w:r w:rsidRPr="00D513A8">
              <w:rPr>
                <w:rFonts w:ascii="Times New Roman" w:hAnsi="Times New Roman"/>
                <w:b/>
                <w:bCs/>
              </w:rPr>
              <w:t>Ostvarenje 01.01.2024.-30.06.2024.</w:t>
            </w:r>
          </w:p>
        </w:tc>
      </w:tr>
      <w:tr w:rsidR="00E303B5" w14:paraId="7B3D3A05" w14:textId="77777777" w:rsidTr="00F82223">
        <w:tc>
          <w:tcPr>
            <w:tcW w:w="4698" w:type="dxa"/>
            <w:shd w:val="clear" w:color="auto" w:fill="A6A6A6" w:themeFill="background1" w:themeFillShade="A6"/>
          </w:tcPr>
          <w:p w14:paraId="161FE727" w14:textId="521C2E1F" w:rsidR="00E303B5" w:rsidRPr="00D513A8" w:rsidRDefault="00E303B5" w:rsidP="00F82223">
            <w:pPr>
              <w:rPr>
                <w:rFonts w:ascii="Times New Roman" w:hAnsi="Times New Roman"/>
                <w:b/>
                <w:bCs/>
              </w:rPr>
            </w:pPr>
            <w:r>
              <w:rPr>
                <w:rFonts w:ascii="Times New Roman" w:hAnsi="Times New Roman"/>
                <w:b/>
                <w:bCs/>
              </w:rPr>
              <w:t>PRIHODI OD POREZA</w:t>
            </w:r>
          </w:p>
        </w:tc>
        <w:tc>
          <w:tcPr>
            <w:tcW w:w="4698" w:type="dxa"/>
            <w:shd w:val="clear" w:color="auto" w:fill="A6A6A6" w:themeFill="background1" w:themeFillShade="A6"/>
          </w:tcPr>
          <w:p w14:paraId="60F39237" w14:textId="49A229AD" w:rsidR="00E303B5" w:rsidRPr="00D513A8" w:rsidRDefault="00E303B5" w:rsidP="00F82223">
            <w:pPr>
              <w:jc w:val="center"/>
              <w:rPr>
                <w:rFonts w:ascii="Times New Roman" w:hAnsi="Times New Roman"/>
                <w:b/>
                <w:bCs/>
              </w:rPr>
            </w:pPr>
            <w:r>
              <w:rPr>
                <w:rFonts w:ascii="Times New Roman" w:hAnsi="Times New Roman"/>
                <w:b/>
                <w:bCs/>
              </w:rPr>
              <w:t>608.629,61 €</w:t>
            </w:r>
          </w:p>
        </w:tc>
      </w:tr>
      <w:tr w:rsidR="00E303B5" w14:paraId="622D0624" w14:textId="77777777" w:rsidTr="00F82223">
        <w:tc>
          <w:tcPr>
            <w:tcW w:w="4698" w:type="dxa"/>
            <w:shd w:val="clear" w:color="auto" w:fill="D9D9D9" w:themeFill="background1" w:themeFillShade="D9"/>
          </w:tcPr>
          <w:p w14:paraId="76E7BD30" w14:textId="474CAB0D" w:rsidR="00E303B5" w:rsidRPr="00E303B5" w:rsidRDefault="00E303B5" w:rsidP="00E303B5">
            <w:pPr>
              <w:rPr>
                <w:rFonts w:ascii="Times New Roman" w:hAnsi="Times New Roman"/>
              </w:rPr>
            </w:pPr>
            <w:r>
              <w:rPr>
                <w:rFonts w:ascii="Times New Roman" w:hAnsi="Times New Roman"/>
              </w:rPr>
              <w:t>1.</w:t>
            </w:r>
            <w:r w:rsidRPr="00E303B5">
              <w:rPr>
                <w:rFonts w:ascii="Times New Roman" w:hAnsi="Times New Roman"/>
              </w:rPr>
              <w:t>POREZ I PRIREZ NA DOHODAK</w:t>
            </w:r>
          </w:p>
        </w:tc>
        <w:tc>
          <w:tcPr>
            <w:tcW w:w="4698" w:type="dxa"/>
            <w:shd w:val="clear" w:color="auto" w:fill="D9D9D9" w:themeFill="background1" w:themeFillShade="D9"/>
          </w:tcPr>
          <w:p w14:paraId="3351BF84" w14:textId="64F5DC10" w:rsidR="00E303B5" w:rsidRDefault="00E303B5" w:rsidP="00F82223">
            <w:pPr>
              <w:jc w:val="center"/>
              <w:rPr>
                <w:rFonts w:ascii="Times New Roman" w:hAnsi="Times New Roman"/>
              </w:rPr>
            </w:pPr>
            <w:r>
              <w:rPr>
                <w:rFonts w:ascii="Times New Roman" w:hAnsi="Times New Roman"/>
              </w:rPr>
              <w:t>580.660,95 €</w:t>
            </w:r>
          </w:p>
        </w:tc>
      </w:tr>
      <w:tr w:rsidR="00E303B5" w14:paraId="21DA976B" w14:textId="77777777" w:rsidTr="00F82223">
        <w:tc>
          <w:tcPr>
            <w:tcW w:w="4698" w:type="dxa"/>
            <w:shd w:val="clear" w:color="auto" w:fill="D9D9D9" w:themeFill="background1" w:themeFillShade="D9"/>
          </w:tcPr>
          <w:p w14:paraId="05A38740" w14:textId="286668B8" w:rsidR="00E303B5" w:rsidRPr="00E303B5" w:rsidRDefault="00E303B5" w:rsidP="00E303B5">
            <w:pPr>
              <w:rPr>
                <w:rFonts w:ascii="Times New Roman" w:hAnsi="Times New Roman"/>
              </w:rPr>
            </w:pPr>
            <w:r>
              <w:rPr>
                <w:rFonts w:ascii="Times New Roman" w:hAnsi="Times New Roman"/>
              </w:rPr>
              <w:t>2.</w:t>
            </w:r>
            <w:r w:rsidRPr="00E303B5">
              <w:rPr>
                <w:rFonts w:ascii="Times New Roman" w:hAnsi="Times New Roman"/>
              </w:rPr>
              <w:t>POREZ NA IMOVINU</w:t>
            </w:r>
          </w:p>
        </w:tc>
        <w:tc>
          <w:tcPr>
            <w:tcW w:w="4698" w:type="dxa"/>
            <w:shd w:val="clear" w:color="auto" w:fill="D9D9D9" w:themeFill="background1" w:themeFillShade="D9"/>
          </w:tcPr>
          <w:p w14:paraId="6D8852BA" w14:textId="72DB36F3" w:rsidR="00E303B5" w:rsidRDefault="00E303B5" w:rsidP="00F82223">
            <w:pPr>
              <w:jc w:val="center"/>
              <w:rPr>
                <w:rFonts w:ascii="Times New Roman" w:hAnsi="Times New Roman"/>
              </w:rPr>
            </w:pPr>
            <w:r>
              <w:rPr>
                <w:rFonts w:ascii="Times New Roman" w:hAnsi="Times New Roman"/>
              </w:rPr>
              <w:t>23.038,24 €</w:t>
            </w:r>
          </w:p>
        </w:tc>
      </w:tr>
      <w:tr w:rsidR="00E303B5" w14:paraId="3ECB4E92" w14:textId="77777777" w:rsidTr="00F82223">
        <w:tc>
          <w:tcPr>
            <w:tcW w:w="4698" w:type="dxa"/>
            <w:shd w:val="clear" w:color="auto" w:fill="D9D9D9" w:themeFill="background1" w:themeFillShade="D9"/>
          </w:tcPr>
          <w:p w14:paraId="59EFA26F" w14:textId="53BFFA98" w:rsidR="00E303B5" w:rsidRPr="00173B0E" w:rsidRDefault="00E303B5" w:rsidP="00F82223">
            <w:pPr>
              <w:rPr>
                <w:rFonts w:ascii="Times New Roman" w:hAnsi="Times New Roman"/>
              </w:rPr>
            </w:pPr>
            <w:r>
              <w:rPr>
                <w:rFonts w:ascii="Times New Roman" w:hAnsi="Times New Roman"/>
              </w:rPr>
              <w:t xml:space="preserve">3.POREZ NA ROBU I USLUGE </w:t>
            </w:r>
          </w:p>
        </w:tc>
        <w:tc>
          <w:tcPr>
            <w:tcW w:w="4698" w:type="dxa"/>
            <w:shd w:val="clear" w:color="auto" w:fill="D9D9D9" w:themeFill="background1" w:themeFillShade="D9"/>
          </w:tcPr>
          <w:p w14:paraId="59376FDD" w14:textId="60ECB89B" w:rsidR="00E303B5" w:rsidRDefault="00E303B5" w:rsidP="00F82223">
            <w:pPr>
              <w:jc w:val="center"/>
              <w:rPr>
                <w:rFonts w:ascii="Times New Roman" w:hAnsi="Times New Roman"/>
              </w:rPr>
            </w:pPr>
            <w:r>
              <w:rPr>
                <w:rFonts w:ascii="Times New Roman" w:hAnsi="Times New Roman"/>
              </w:rPr>
              <w:t>4.930,42 €</w:t>
            </w:r>
          </w:p>
        </w:tc>
      </w:tr>
    </w:tbl>
    <w:p w14:paraId="34BE5731" w14:textId="77777777" w:rsidR="00E303B5" w:rsidRPr="00BC177C" w:rsidRDefault="00E303B5" w:rsidP="00BC177C">
      <w:pPr>
        <w:rPr>
          <w:rFonts w:ascii="Times New Roman" w:hAnsi="Times New Roman"/>
        </w:rPr>
      </w:pPr>
    </w:p>
    <w:p w14:paraId="2B76969C" w14:textId="77777777" w:rsidR="00835291" w:rsidRDefault="00835291" w:rsidP="00835291">
      <w:pPr>
        <w:rPr>
          <w:rFonts w:ascii="Times New Roman" w:hAnsi="Times New Roman"/>
        </w:rPr>
      </w:pPr>
    </w:p>
    <w:p w14:paraId="6CB422CC" w14:textId="77777777" w:rsidR="00835291" w:rsidRPr="00835291" w:rsidRDefault="00835291" w:rsidP="00835291">
      <w:pPr>
        <w:rPr>
          <w:rFonts w:ascii="Times New Roman" w:hAnsi="Times New Roman"/>
        </w:rPr>
      </w:pPr>
    </w:p>
    <w:p w14:paraId="4990EA22" w14:textId="49EC0E32" w:rsidR="00BC177C" w:rsidRPr="00BC177C" w:rsidRDefault="00BC177C" w:rsidP="00BC177C">
      <w:pPr>
        <w:pStyle w:val="Odlomakpopisa"/>
        <w:numPr>
          <w:ilvl w:val="0"/>
          <w:numId w:val="6"/>
        </w:numPr>
        <w:rPr>
          <w:rFonts w:ascii="Times New Roman" w:hAnsi="Times New Roman"/>
        </w:rPr>
      </w:pPr>
      <w:r w:rsidRPr="00BC177C">
        <w:rPr>
          <w:rFonts w:ascii="Times New Roman" w:hAnsi="Times New Roman"/>
        </w:rPr>
        <w:t>PRIHODI OD POMOĆI IZ INOZEMSTVA I OD SUBJEKATA UNUTAR OPĆEG PRORAČUNA</w:t>
      </w:r>
    </w:p>
    <w:p w14:paraId="5772E3A1" w14:textId="74768B1F" w:rsidR="00BC177C" w:rsidRDefault="00BC177C" w:rsidP="00BC177C">
      <w:pPr>
        <w:rPr>
          <w:rFonts w:ascii="Times New Roman" w:hAnsi="Times New Roman"/>
        </w:rPr>
      </w:pPr>
      <w:r w:rsidRPr="00BC177C">
        <w:rPr>
          <w:rFonts w:ascii="Times New Roman" w:hAnsi="Times New Roman"/>
        </w:rPr>
        <w:t xml:space="preserve">U izvještajnom razdoblju prihodi od pomoći (63) ostvareni su u iznosu od </w:t>
      </w:r>
      <w:r w:rsidR="00835291">
        <w:rPr>
          <w:rFonts w:ascii="Times New Roman" w:hAnsi="Times New Roman"/>
        </w:rPr>
        <w:t>716.169,34</w:t>
      </w:r>
      <w:r w:rsidRPr="00BC177C">
        <w:rPr>
          <w:rFonts w:ascii="Times New Roman" w:hAnsi="Times New Roman"/>
        </w:rPr>
        <w:t xml:space="preserve"> €. </w:t>
      </w:r>
    </w:p>
    <w:tbl>
      <w:tblPr>
        <w:tblStyle w:val="Reetkatablice"/>
        <w:tblW w:w="0" w:type="auto"/>
        <w:tblLook w:val="04A0" w:firstRow="1" w:lastRow="0" w:firstColumn="1" w:lastColumn="0" w:noHBand="0" w:noVBand="1"/>
      </w:tblPr>
      <w:tblGrid>
        <w:gridCol w:w="4698"/>
        <w:gridCol w:w="4698"/>
      </w:tblGrid>
      <w:tr w:rsidR="00173B0E" w14:paraId="2314E3E8" w14:textId="77777777" w:rsidTr="00F82223">
        <w:tc>
          <w:tcPr>
            <w:tcW w:w="4698" w:type="dxa"/>
            <w:shd w:val="clear" w:color="auto" w:fill="A6A6A6" w:themeFill="background1" w:themeFillShade="A6"/>
          </w:tcPr>
          <w:p w14:paraId="614A47E3" w14:textId="77777777" w:rsidR="00173B0E" w:rsidRPr="00D513A8" w:rsidRDefault="00173B0E" w:rsidP="00F82223">
            <w:pPr>
              <w:jc w:val="center"/>
              <w:rPr>
                <w:rFonts w:ascii="Times New Roman" w:hAnsi="Times New Roman"/>
                <w:b/>
                <w:bCs/>
              </w:rPr>
            </w:pPr>
            <w:bookmarkStart w:id="1" w:name="_Hlk175652031"/>
            <w:r w:rsidRPr="00D513A8">
              <w:rPr>
                <w:rFonts w:ascii="Times New Roman" w:hAnsi="Times New Roman"/>
                <w:b/>
                <w:bCs/>
              </w:rPr>
              <w:t>Vrsta prihoda</w:t>
            </w:r>
          </w:p>
        </w:tc>
        <w:tc>
          <w:tcPr>
            <w:tcW w:w="4698" w:type="dxa"/>
            <w:shd w:val="clear" w:color="auto" w:fill="A6A6A6" w:themeFill="background1" w:themeFillShade="A6"/>
          </w:tcPr>
          <w:p w14:paraId="79B4AB19" w14:textId="77777777" w:rsidR="00173B0E" w:rsidRPr="00D513A8" w:rsidRDefault="00173B0E" w:rsidP="00F82223">
            <w:pPr>
              <w:jc w:val="center"/>
              <w:rPr>
                <w:rFonts w:ascii="Times New Roman" w:hAnsi="Times New Roman"/>
                <w:b/>
                <w:bCs/>
              </w:rPr>
            </w:pPr>
            <w:r w:rsidRPr="00D513A8">
              <w:rPr>
                <w:rFonts w:ascii="Times New Roman" w:hAnsi="Times New Roman"/>
                <w:b/>
                <w:bCs/>
              </w:rPr>
              <w:t>Ostvarenje 01.01.2024.-30.06.2024.</w:t>
            </w:r>
          </w:p>
        </w:tc>
      </w:tr>
      <w:tr w:rsidR="00173B0E" w14:paraId="4951EE2A" w14:textId="77777777" w:rsidTr="00F82223">
        <w:tc>
          <w:tcPr>
            <w:tcW w:w="4698" w:type="dxa"/>
            <w:shd w:val="clear" w:color="auto" w:fill="A6A6A6" w:themeFill="background1" w:themeFillShade="A6"/>
          </w:tcPr>
          <w:p w14:paraId="7377FEA4" w14:textId="730E9FD0" w:rsidR="00173B0E" w:rsidRPr="00D513A8" w:rsidRDefault="00173B0E" w:rsidP="00E303B5">
            <w:pPr>
              <w:rPr>
                <w:rFonts w:ascii="Times New Roman" w:hAnsi="Times New Roman"/>
                <w:b/>
                <w:bCs/>
              </w:rPr>
            </w:pPr>
            <w:r>
              <w:rPr>
                <w:rFonts w:ascii="Times New Roman" w:hAnsi="Times New Roman"/>
                <w:b/>
                <w:bCs/>
              </w:rPr>
              <w:t>PRIHODI OD POMOĆI</w:t>
            </w:r>
          </w:p>
        </w:tc>
        <w:tc>
          <w:tcPr>
            <w:tcW w:w="4698" w:type="dxa"/>
            <w:shd w:val="clear" w:color="auto" w:fill="A6A6A6" w:themeFill="background1" w:themeFillShade="A6"/>
          </w:tcPr>
          <w:p w14:paraId="5D70BEBB" w14:textId="1119C1D8" w:rsidR="00173B0E" w:rsidRPr="00D513A8" w:rsidRDefault="00173B0E" w:rsidP="00F82223">
            <w:pPr>
              <w:jc w:val="center"/>
              <w:rPr>
                <w:rFonts w:ascii="Times New Roman" w:hAnsi="Times New Roman"/>
                <w:b/>
                <w:bCs/>
              </w:rPr>
            </w:pPr>
            <w:r>
              <w:rPr>
                <w:rFonts w:ascii="Times New Roman" w:hAnsi="Times New Roman"/>
                <w:b/>
                <w:bCs/>
              </w:rPr>
              <w:t>716.169,34 €</w:t>
            </w:r>
          </w:p>
        </w:tc>
      </w:tr>
      <w:tr w:rsidR="00173B0E" w14:paraId="5BDE7F2D" w14:textId="77777777" w:rsidTr="00F82223">
        <w:tc>
          <w:tcPr>
            <w:tcW w:w="4698" w:type="dxa"/>
            <w:shd w:val="clear" w:color="auto" w:fill="D9D9D9" w:themeFill="background1" w:themeFillShade="D9"/>
          </w:tcPr>
          <w:p w14:paraId="672AA01D" w14:textId="2CB3CF5E" w:rsidR="00173B0E" w:rsidRPr="00E303B5" w:rsidRDefault="00E303B5" w:rsidP="00E303B5">
            <w:pPr>
              <w:rPr>
                <w:rFonts w:ascii="Times New Roman" w:hAnsi="Times New Roman"/>
              </w:rPr>
            </w:pPr>
            <w:r>
              <w:rPr>
                <w:rFonts w:ascii="Times New Roman" w:hAnsi="Times New Roman"/>
              </w:rPr>
              <w:t>1.</w:t>
            </w:r>
            <w:r w:rsidR="00173B0E" w:rsidRPr="00E303B5">
              <w:rPr>
                <w:rFonts w:ascii="Times New Roman" w:hAnsi="Times New Roman"/>
              </w:rPr>
              <w:t>TEKUĆE POMOĆI IZ DRŽAVNOG PRORAČUNA</w:t>
            </w:r>
          </w:p>
        </w:tc>
        <w:tc>
          <w:tcPr>
            <w:tcW w:w="4698" w:type="dxa"/>
            <w:shd w:val="clear" w:color="auto" w:fill="D9D9D9" w:themeFill="background1" w:themeFillShade="D9"/>
          </w:tcPr>
          <w:p w14:paraId="694D7716" w14:textId="17C85D5B" w:rsidR="00173B0E" w:rsidRDefault="00173B0E" w:rsidP="00F82223">
            <w:pPr>
              <w:jc w:val="center"/>
              <w:rPr>
                <w:rFonts w:ascii="Times New Roman" w:hAnsi="Times New Roman"/>
              </w:rPr>
            </w:pPr>
            <w:r>
              <w:rPr>
                <w:rFonts w:ascii="Times New Roman" w:hAnsi="Times New Roman"/>
              </w:rPr>
              <w:t>414.339,84 €</w:t>
            </w:r>
          </w:p>
        </w:tc>
      </w:tr>
      <w:tr w:rsidR="00173B0E" w14:paraId="607569E2" w14:textId="77777777" w:rsidTr="00F82223">
        <w:tc>
          <w:tcPr>
            <w:tcW w:w="4698" w:type="dxa"/>
          </w:tcPr>
          <w:p w14:paraId="01C1C8AE" w14:textId="307A6F23" w:rsidR="00173B0E" w:rsidRPr="00D513A8" w:rsidRDefault="00173B0E" w:rsidP="00F82223">
            <w:pPr>
              <w:pStyle w:val="Odlomakpopisa"/>
              <w:numPr>
                <w:ilvl w:val="0"/>
                <w:numId w:val="15"/>
              </w:numPr>
              <w:rPr>
                <w:rFonts w:ascii="Times New Roman" w:hAnsi="Times New Roman"/>
              </w:rPr>
            </w:pPr>
            <w:r>
              <w:rPr>
                <w:rFonts w:ascii="Times New Roman" w:hAnsi="Times New Roman"/>
              </w:rPr>
              <w:t>Fiskalno izravnanje</w:t>
            </w:r>
          </w:p>
        </w:tc>
        <w:tc>
          <w:tcPr>
            <w:tcW w:w="4698" w:type="dxa"/>
          </w:tcPr>
          <w:p w14:paraId="023C5AD6" w14:textId="0E4E421C" w:rsidR="00173B0E" w:rsidRDefault="00173B0E" w:rsidP="00F82223">
            <w:pPr>
              <w:jc w:val="center"/>
              <w:rPr>
                <w:rFonts w:ascii="Times New Roman" w:hAnsi="Times New Roman"/>
              </w:rPr>
            </w:pPr>
            <w:r>
              <w:rPr>
                <w:rFonts w:ascii="Times New Roman" w:hAnsi="Times New Roman"/>
              </w:rPr>
              <w:t>369.933,84 €</w:t>
            </w:r>
          </w:p>
        </w:tc>
      </w:tr>
      <w:tr w:rsidR="00173B0E" w14:paraId="4D409771" w14:textId="77777777" w:rsidTr="00F82223">
        <w:tc>
          <w:tcPr>
            <w:tcW w:w="4698" w:type="dxa"/>
          </w:tcPr>
          <w:p w14:paraId="136BDF09" w14:textId="3A61D3E1" w:rsidR="00173B0E" w:rsidRPr="00D513A8" w:rsidRDefault="00173B0E" w:rsidP="00F82223">
            <w:pPr>
              <w:pStyle w:val="Odlomakpopisa"/>
              <w:numPr>
                <w:ilvl w:val="0"/>
                <w:numId w:val="15"/>
              </w:numPr>
              <w:rPr>
                <w:rFonts w:ascii="Times New Roman" w:hAnsi="Times New Roman"/>
              </w:rPr>
            </w:pPr>
            <w:r>
              <w:rPr>
                <w:rFonts w:ascii="Times New Roman" w:hAnsi="Times New Roman"/>
              </w:rPr>
              <w:t>Fiskalna održivost dječjeg vrtića</w:t>
            </w:r>
          </w:p>
        </w:tc>
        <w:tc>
          <w:tcPr>
            <w:tcW w:w="4698" w:type="dxa"/>
          </w:tcPr>
          <w:p w14:paraId="2C582999" w14:textId="269536CB" w:rsidR="00173B0E" w:rsidRDefault="00173B0E" w:rsidP="00F82223">
            <w:pPr>
              <w:jc w:val="center"/>
              <w:rPr>
                <w:rFonts w:ascii="Times New Roman" w:hAnsi="Times New Roman"/>
              </w:rPr>
            </w:pPr>
            <w:r>
              <w:rPr>
                <w:rFonts w:ascii="Times New Roman" w:hAnsi="Times New Roman"/>
              </w:rPr>
              <w:t>44.406,00 €</w:t>
            </w:r>
          </w:p>
        </w:tc>
      </w:tr>
      <w:tr w:rsidR="00173B0E" w14:paraId="70B140EF" w14:textId="77777777" w:rsidTr="00F82223">
        <w:tc>
          <w:tcPr>
            <w:tcW w:w="4698" w:type="dxa"/>
            <w:shd w:val="clear" w:color="auto" w:fill="D9D9D9" w:themeFill="background1" w:themeFillShade="D9"/>
          </w:tcPr>
          <w:p w14:paraId="41FEA11E" w14:textId="0DF9A8C7" w:rsidR="00173B0E" w:rsidRPr="00E303B5" w:rsidRDefault="00E303B5" w:rsidP="00E303B5">
            <w:pPr>
              <w:rPr>
                <w:rFonts w:ascii="Times New Roman" w:hAnsi="Times New Roman"/>
              </w:rPr>
            </w:pPr>
            <w:r>
              <w:rPr>
                <w:rFonts w:ascii="Times New Roman" w:hAnsi="Times New Roman"/>
              </w:rPr>
              <w:t>2.</w:t>
            </w:r>
            <w:r w:rsidR="00173B0E" w:rsidRPr="00E303B5">
              <w:rPr>
                <w:rFonts w:ascii="Times New Roman" w:hAnsi="Times New Roman"/>
              </w:rPr>
              <w:t>KAPITALNE POMOĆI IZ DRŽAVNOG PRORAČUNA</w:t>
            </w:r>
          </w:p>
        </w:tc>
        <w:tc>
          <w:tcPr>
            <w:tcW w:w="4698" w:type="dxa"/>
            <w:shd w:val="clear" w:color="auto" w:fill="D9D9D9" w:themeFill="background1" w:themeFillShade="D9"/>
          </w:tcPr>
          <w:p w14:paraId="6077D849" w14:textId="04FF43F3" w:rsidR="00173B0E" w:rsidRDefault="00173B0E" w:rsidP="00F82223">
            <w:pPr>
              <w:jc w:val="center"/>
              <w:rPr>
                <w:rFonts w:ascii="Times New Roman" w:hAnsi="Times New Roman"/>
              </w:rPr>
            </w:pPr>
            <w:r>
              <w:rPr>
                <w:rFonts w:ascii="Times New Roman" w:hAnsi="Times New Roman"/>
              </w:rPr>
              <w:t>76.829,50 €</w:t>
            </w:r>
          </w:p>
        </w:tc>
      </w:tr>
      <w:tr w:rsidR="00173B0E" w14:paraId="48A8536A" w14:textId="77777777" w:rsidTr="00173B0E">
        <w:tc>
          <w:tcPr>
            <w:tcW w:w="4698" w:type="dxa"/>
            <w:shd w:val="clear" w:color="auto" w:fill="D9D9D9" w:themeFill="background1" w:themeFillShade="D9"/>
          </w:tcPr>
          <w:p w14:paraId="5B14F78D" w14:textId="06F68BAA" w:rsidR="00173B0E" w:rsidRPr="00173B0E" w:rsidRDefault="00E303B5" w:rsidP="00173B0E">
            <w:pPr>
              <w:rPr>
                <w:rFonts w:ascii="Times New Roman" w:hAnsi="Times New Roman"/>
              </w:rPr>
            </w:pPr>
            <w:r>
              <w:rPr>
                <w:rFonts w:ascii="Times New Roman" w:hAnsi="Times New Roman"/>
              </w:rPr>
              <w:t>3.</w:t>
            </w:r>
            <w:r w:rsidR="00173B0E">
              <w:rPr>
                <w:rFonts w:ascii="Times New Roman" w:hAnsi="Times New Roman"/>
              </w:rPr>
              <w:t xml:space="preserve">EU PROGRAM ZAŽELI-PREVENCIJA INSTITUCIONALIZACIJE </w:t>
            </w:r>
          </w:p>
        </w:tc>
        <w:tc>
          <w:tcPr>
            <w:tcW w:w="4698" w:type="dxa"/>
            <w:shd w:val="clear" w:color="auto" w:fill="D9D9D9" w:themeFill="background1" w:themeFillShade="D9"/>
          </w:tcPr>
          <w:p w14:paraId="4E69B743" w14:textId="19D9E1D1" w:rsidR="00173B0E" w:rsidRDefault="00173B0E" w:rsidP="00F82223">
            <w:pPr>
              <w:jc w:val="center"/>
              <w:rPr>
                <w:rFonts w:ascii="Times New Roman" w:hAnsi="Times New Roman"/>
              </w:rPr>
            </w:pPr>
            <w:r>
              <w:rPr>
                <w:rFonts w:ascii="Times New Roman" w:hAnsi="Times New Roman"/>
              </w:rPr>
              <w:t>225.000,00 €</w:t>
            </w:r>
          </w:p>
        </w:tc>
      </w:tr>
      <w:bookmarkEnd w:id="1"/>
    </w:tbl>
    <w:p w14:paraId="449D4A39" w14:textId="77777777" w:rsidR="00D513A8" w:rsidRPr="00D513A8" w:rsidRDefault="00D513A8" w:rsidP="00D513A8">
      <w:pPr>
        <w:rPr>
          <w:rFonts w:ascii="Times New Roman" w:hAnsi="Times New Roman"/>
        </w:rPr>
      </w:pPr>
    </w:p>
    <w:p w14:paraId="05581F95" w14:textId="24BD6D23" w:rsidR="00BC177C" w:rsidRPr="00BC177C" w:rsidRDefault="00BC177C" w:rsidP="00BC177C">
      <w:pPr>
        <w:pStyle w:val="Odlomakpopisa"/>
        <w:numPr>
          <w:ilvl w:val="0"/>
          <w:numId w:val="8"/>
        </w:numPr>
        <w:rPr>
          <w:rFonts w:ascii="Times New Roman" w:hAnsi="Times New Roman"/>
        </w:rPr>
      </w:pPr>
      <w:r w:rsidRPr="00BC177C">
        <w:rPr>
          <w:rFonts w:ascii="Times New Roman" w:hAnsi="Times New Roman"/>
        </w:rPr>
        <w:t>PRIHODI OD IMOVINE</w:t>
      </w:r>
    </w:p>
    <w:p w14:paraId="651A4697" w14:textId="5AE619B6" w:rsidR="00D513A8" w:rsidRDefault="00BC177C" w:rsidP="00BC177C">
      <w:pPr>
        <w:rPr>
          <w:rFonts w:ascii="Times New Roman" w:hAnsi="Times New Roman"/>
        </w:rPr>
      </w:pPr>
      <w:r w:rsidRPr="00BC177C">
        <w:rPr>
          <w:rFonts w:ascii="Times New Roman" w:hAnsi="Times New Roman"/>
        </w:rPr>
        <w:t>U izvještajnom razdoblju u 202</w:t>
      </w:r>
      <w:r w:rsidR="00D513A8">
        <w:rPr>
          <w:rFonts w:ascii="Times New Roman" w:hAnsi="Times New Roman"/>
        </w:rPr>
        <w:t>4</w:t>
      </w:r>
      <w:r w:rsidRPr="00BC177C">
        <w:rPr>
          <w:rFonts w:ascii="Times New Roman" w:hAnsi="Times New Roman"/>
        </w:rPr>
        <w:t xml:space="preserve">. godini prihodi od imovine </w:t>
      </w:r>
      <w:r w:rsidR="00503941">
        <w:rPr>
          <w:rFonts w:ascii="Times New Roman" w:hAnsi="Times New Roman"/>
        </w:rPr>
        <w:t xml:space="preserve">(64) </w:t>
      </w:r>
      <w:r w:rsidRPr="00BC177C">
        <w:rPr>
          <w:rFonts w:ascii="Times New Roman" w:hAnsi="Times New Roman"/>
        </w:rPr>
        <w:t xml:space="preserve">ostvareni su u iznosu od </w:t>
      </w:r>
      <w:r w:rsidR="00D513A8">
        <w:rPr>
          <w:rFonts w:ascii="Times New Roman" w:hAnsi="Times New Roman"/>
        </w:rPr>
        <w:t>27.236,92</w:t>
      </w:r>
      <w:r w:rsidRPr="00BC177C">
        <w:rPr>
          <w:rFonts w:ascii="Times New Roman" w:hAnsi="Times New Roman"/>
        </w:rPr>
        <w:t xml:space="preserve"> €</w:t>
      </w:r>
      <w:r w:rsidR="00D513A8">
        <w:rPr>
          <w:rFonts w:ascii="Times New Roman" w:hAnsi="Times New Roman"/>
        </w:rPr>
        <w:t>:</w:t>
      </w:r>
    </w:p>
    <w:tbl>
      <w:tblPr>
        <w:tblStyle w:val="Reetkatablice"/>
        <w:tblW w:w="0" w:type="auto"/>
        <w:tblLook w:val="04A0" w:firstRow="1" w:lastRow="0" w:firstColumn="1" w:lastColumn="0" w:noHBand="0" w:noVBand="1"/>
      </w:tblPr>
      <w:tblGrid>
        <w:gridCol w:w="4698"/>
        <w:gridCol w:w="4698"/>
      </w:tblGrid>
      <w:tr w:rsidR="00D513A8" w14:paraId="3E998500" w14:textId="77777777" w:rsidTr="00173B0E">
        <w:tc>
          <w:tcPr>
            <w:tcW w:w="4698" w:type="dxa"/>
            <w:shd w:val="clear" w:color="auto" w:fill="A6A6A6" w:themeFill="background1" w:themeFillShade="A6"/>
          </w:tcPr>
          <w:p w14:paraId="6A24F620" w14:textId="46E46B3F" w:rsidR="00D513A8" w:rsidRPr="00D513A8" w:rsidRDefault="00D513A8" w:rsidP="00173B0E">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2703246F" w14:textId="449993CC" w:rsidR="00D513A8" w:rsidRPr="00D513A8" w:rsidRDefault="00D513A8" w:rsidP="00173B0E">
            <w:pPr>
              <w:jc w:val="center"/>
              <w:rPr>
                <w:rFonts w:ascii="Times New Roman" w:hAnsi="Times New Roman"/>
                <w:b/>
                <w:bCs/>
              </w:rPr>
            </w:pPr>
            <w:r w:rsidRPr="00D513A8">
              <w:rPr>
                <w:rFonts w:ascii="Times New Roman" w:hAnsi="Times New Roman"/>
                <w:b/>
                <w:bCs/>
              </w:rPr>
              <w:t>Ostvarenje 01.01.2024.-30.06.2024.</w:t>
            </w:r>
          </w:p>
        </w:tc>
      </w:tr>
      <w:tr w:rsidR="00173B0E" w14:paraId="002190C1" w14:textId="77777777" w:rsidTr="00173B0E">
        <w:tc>
          <w:tcPr>
            <w:tcW w:w="4698" w:type="dxa"/>
            <w:shd w:val="clear" w:color="auto" w:fill="A6A6A6" w:themeFill="background1" w:themeFillShade="A6"/>
          </w:tcPr>
          <w:p w14:paraId="57560BD8" w14:textId="2C9F93B9" w:rsidR="00173B0E" w:rsidRPr="00D513A8" w:rsidRDefault="00173B0E" w:rsidP="00E303B5">
            <w:pPr>
              <w:rPr>
                <w:rFonts w:ascii="Times New Roman" w:hAnsi="Times New Roman"/>
                <w:b/>
                <w:bCs/>
              </w:rPr>
            </w:pPr>
            <w:r>
              <w:rPr>
                <w:rFonts w:ascii="Times New Roman" w:hAnsi="Times New Roman"/>
                <w:b/>
                <w:bCs/>
              </w:rPr>
              <w:t>PRIHODI OD IMOVINE</w:t>
            </w:r>
          </w:p>
        </w:tc>
        <w:tc>
          <w:tcPr>
            <w:tcW w:w="4698" w:type="dxa"/>
            <w:shd w:val="clear" w:color="auto" w:fill="A6A6A6" w:themeFill="background1" w:themeFillShade="A6"/>
          </w:tcPr>
          <w:p w14:paraId="1B11421A" w14:textId="7E1AA1F7" w:rsidR="00173B0E" w:rsidRPr="00D513A8" w:rsidRDefault="00173B0E" w:rsidP="00173B0E">
            <w:pPr>
              <w:jc w:val="center"/>
              <w:rPr>
                <w:rFonts w:ascii="Times New Roman" w:hAnsi="Times New Roman"/>
                <w:b/>
                <w:bCs/>
              </w:rPr>
            </w:pPr>
            <w:r>
              <w:rPr>
                <w:rFonts w:ascii="Times New Roman" w:hAnsi="Times New Roman"/>
                <w:b/>
                <w:bCs/>
              </w:rPr>
              <w:t>27.236,92 €</w:t>
            </w:r>
          </w:p>
        </w:tc>
      </w:tr>
      <w:tr w:rsidR="00D513A8" w14:paraId="67012E35" w14:textId="77777777" w:rsidTr="00173B0E">
        <w:tc>
          <w:tcPr>
            <w:tcW w:w="4698" w:type="dxa"/>
            <w:shd w:val="clear" w:color="auto" w:fill="D9D9D9" w:themeFill="background1" w:themeFillShade="D9"/>
          </w:tcPr>
          <w:p w14:paraId="22902034" w14:textId="23098C2E" w:rsidR="00D513A8" w:rsidRPr="00E303B5" w:rsidRDefault="00E303B5" w:rsidP="00E303B5">
            <w:pPr>
              <w:rPr>
                <w:rFonts w:ascii="Times New Roman" w:hAnsi="Times New Roman"/>
              </w:rPr>
            </w:pPr>
            <w:r>
              <w:rPr>
                <w:rFonts w:ascii="Times New Roman" w:hAnsi="Times New Roman"/>
              </w:rPr>
              <w:t>1.</w:t>
            </w:r>
            <w:r w:rsidR="00D513A8" w:rsidRPr="00E303B5">
              <w:rPr>
                <w:rFonts w:ascii="Times New Roman" w:hAnsi="Times New Roman"/>
              </w:rPr>
              <w:t>PRIHODI OD FINANCIJSKE IMOVINE</w:t>
            </w:r>
          </w:p>
        </w:tc>
        <w:tc>
          <w:tcPr>
            <w:tcW w:w="4698" w:type="dxa"/>
            <w:shd w:val="clear" w:color="auto" w:fill="D9D9D9" w:themeFill="background1" w:themeFillShade="D9"/>
          </w:tcPr>
          <w:p w14:paraId="0E301E25" w14:textId="3FD11B42" w:rsidR="00D513A8" w:rsidRDefault="00D513A8" w:rsidP="00173B0E">
            <w:pPr>
              <w:jc w:val="center"/>
              <w:rPr>
                <w:rFonts w:ascii="Times New Roman" w:hAnsi="Times New Roman"/>
              </w:rPr>
            </w:pPr>
            <w:r>
              <w:rPr>
                <w:rFonts w:ascii="Times New Roman" w:hAnsi="Times New Roman"/>
              </w:rPr>
              <w:t>137,33 €</w:t>
            </w:r>
          </w:p>
        </w:tc>
      </w:tr>
      <w:tr w:rsidR="00D513A8" w14:paraId="48B26555" w14:textId="77777777" w:rsidTr="00D513A8">
        <w:tc>
          <w:tcPr>
            <w:tcW w:w="4698" w:type="dxa"/>
          </w:tcPr>
          <w:p w14:paraId="33568D02" w14:textId="462AA854" w:rsidR="00D513A8" w:rsidRPr="00D513A8" w:rsidRDefault="00D513A8" w:rsidP="00D513A8">
            <w:pPr>
              <w:pStyle w:val="Odlomakpopisa"/>
              <w:numPr>
                <w:ilvl w:val="0"/>
                <w:numId w:val="15"/>
              </w:numPr>
              <w:rPr>
                <w:rFonts w:ascii="Times New Roman" w:hAnsi="Times New Roman"/>
              </w:rPr>
            </w:pPr>
            <w:r>
              <w:rPr>
                <w:rFonts w:ascii="Times New Roman" w:hAnsi="Times New Roman"/>
              </w:rPr>
              <w:t>Kamate na depozite po viđenju</w:t>
            </w:r>
          </w:p>
        </w:tc>
        <w:tc>
          <w:tcPr>
            <w:tcW w:w="4698" w:type="dxa"/>
          </w:tcPr>
          <w:p w14:paraId="1A6C52D5" w14:textId="412CFF5C" w:rsidR="00D513A8" w:rsidRDefault="00D513A8" w:rsidP="00173B0E">
            <w:pPr>
              <w:jc w:val="center"/>
              <w:rPr>
                <w:rFonts w:ascii="Times New Roman" w:hAnsi="Times New Roman"/>
              </w:rPr>
            </w:pPr>
            <w:r>
              <w:rPr>
                <w:rFonts w:ascii="Times New Roman" w:hAnsi="Times New Roman"/>
              </w:rPr>
              <w:t>137,32 €</w:t>
            </w:r>
          </w:p>
        </w:tc>
      </w:tr>
      <w:tr w:rsidR="00D513A8" w14:paraId="3912A680" w14:textId="77777777" w:rsidTr="00D513A8">
        <w:tc>
          <w:tcPr>
            <w:tcW w:w="4698" w:type="dxa"/>
          </w:tcPr>
          <w:p w14:paraId="7EE6514E" w14:textId="1146B3EB" w:rsidR="00D513A8" w:rsidRPr="00D513A8" w:rsidRDefault="00D513A8" w:rsidP="00D513A8">
            <w:pPr>
              <w:pStyle w:val="Odlomakpopisa"/>
              <w:numPr>
                <w:ilvl w:val="0"/>
                <w:numId w:val="15"/>
              </w:numPr>
              <w:rPr>
                <w:rFonts w:ascii="Times New Roman" w:hAnsi="Times New Roman"/>
              </w:rPr>
            </w:pPr>
            <w:r>
              <w:rPr>
                <w:rFonts w:ascii="Times New Roman" w:hAnsi="Times New Roman"/>
              </w:rPr>
              <w:t>Prihodi od pozitivnih tečajnih razlika</w:t>
            </w:r>
          </w:p>
        </w:tc>
        <w:tc>
          <w:tcPr>
            <w:tcW w:w="4698" w:type="dxa"/>
          </w:tcPr>
          <w:p w14:paraId="64CA1EF6" w14:textId="4D464BED" w:rsidR="00D513A8" w:rsidRDefault="00D513A8" w:rsidP="00173B0E">
            <w:pPr>
              <w:jc w:val="center"/>
              <w:rPr>
                <w:rFonts w:ascii="Times New Roman" w:hAnsi="Times New Roman"/>
              </w:rPr>
            </w:pPr>
            <w:r>
              <w:rPr>
                <w:rFonts w:ascii="Times New Roman" w:hAnsi="Times New Roman"/>
              </w:rPr>
              <w:t>0,01 €</w:t>
            </w:r>
          </w:p>
        </w:tc>
      </w:tr>
      <w:tr w:rsidR="00D513A8" w14:paraId="26018EC8" w14:textId="77777777" w:rsidTr="00173B0E">
        <w:tc>
          <w:tcPr>
            <w:tcW w:w="4698" w:type="dxa"/>
            <w:shd w:val="clear" w:color="auto" w:fill="D9D9D9" w:themeFill="background1" w:themeFillShade="D9"/>
          </w:tcPr>
          <w:p w14:paraId="1B8A3BE4" w14:textId="5D8CC095" w:rsidR="00D513A8" w:rsidRPr="00E303B5" w:rsidRDefault="00E303B5" w:rsidP="00E303B5">
            <w:pPr>
              <w:rPr>
                <w:rFonts w:ascii="Times New Roman" w:hAnsi="Times New Roman"/>
              </w:rPr>
            </w:pPr>
            <w:r>
              <w:rPr>
                <w:rFonts w:ascii="Times New Roman" w:hAnsi="Times New Roman"/>
              </w:rPr>
              <w:t>2.</w:t>
            </w:r>
            <w:r w:rsidR="00D513A8" w:rsidRPr="00E303B5">
              <w:rPr>
                <w:rFonts w:ascii="Times New Roman" w:hAnsi="Times New Roman"/>
              </w:rPr>
              <w:t>PRIHODI OD NEFINANCIJSKE IMOVINE</w:t>
            </w:r>
          </w:p>
        </w:tc>
        <w:tc>
          <w:tcPr>
            <w:tcW w:w="4698" w:type="dxa"/>
            <w:shd w:val="clear" w:color="auto" w:fill="D9D9D9" w:themeFill="background1" w:themeFillShade="D9"/>
          </w:tcPr>
          <w:p w14:paraId="212866EE" w14:textId="2ED2479C" w:rsidR="00D513A8" w:rsidRDefault="00D513A8" w:rsidP="00173B0E">
            <w:pPr>
              <w:jc w:val="center"/>
              <w:rPr>
                <w:rFonts w:ascii="Times New Roman" w:hAnsi="Times New Roman"/>
              </w:rPr>
            </w:pPr>
            <w:r>
              <w:rPr>
                <w:rFonts w:ascii="Times New Roman" w:hAnsi="Times New Roman"/>
              </w:rPr>
              <w:t>27.099,59 €</w:t>
            </w:r>
          </w:p>
        </w:tc>
      </w:tr>
      <w:tr w:rsidR="00D513A8" w14:paraId="35A0158D" w14:textId="77777777" w:rsidTr="00D513A8">
        <w:tc>
          <w:tcPr>
            <w:tcW w:w="4698" w:type="dxa"/>
          </w:tcPr>
          <w:p w14:paraId="6B9B3285" w14:textId="021E4D15" w:rsidR="00D513A8" w:rsidRPr="00D513A8" w:rsidRDefault="00D513A8" w:rsidP="00D513A8">
            <w:pPr>
              <w:pStyle w:val="Odlomakpopisa"/>
              <w:numPr>
                <w:ilvl w:val="0"/>
                <w:numId w:val="15"/>
              </w:numPr>
              <w:rPr>
                <w:rFonts w:ascii="Times New Roman" w:hAnsi="Times New Roman"/>
              </w:rPr>
            </w:pPr>
            <w:r>
              <w:rPr>
                <w:rFonts w:ascii="Times New Roman" w:hAnsi="Times New Roman"/>
              </w:rPr>
              <w:t>P</w:t>
            </w:r>
            <w:r w:rsidRPr="00BC177C">
              <w:rPr>
                <w:rFonts w:ascii="Times New Roman" w:hAnsi="Times New Roman"/>
              </w:rPr>
              <w:t>rihodi od zakupa i iznajmljivanja imovine</w:t>
            </w:r>
          </w:p>
        </w:tc>
        <w:tc>
          <w:tcPr>
            <w:tcW w:w="4698" w:type="dxa"/>
          </w:tcPr>
          <w:p w14:paraId="3BEE0770" w14:textId="17F0C6C5" w:rsidR="00D513A8" w:rsidRDefault="00173B0E" w:rsidP="00173B0E">
            <w:pPr>
              <w:jc w:val="center"/>
              <w:rPr>
                <w:rFonts w:ascii="Times New Roman" w:hAnsi="Times New Roman"/>
              </w:rPr>
            </w:pPr>
            <w:r>
              <w:rPr>
                <w:rFonts w:ascii="Times New Roman" w:hAnsi="Times New Roman"/>
              </w:rPr>
              <w:t>3.671,79 €</w:t>
            </w:r>
          </w:p>
        </w:tc>
      </w:tr>
      <w:tr w:rsidR="00D513A8" w14:paraId="7A82E486" w14:textId="77777777" w:rsidTr="00D513A8">
        <w:tc>
          <w:tcPr>
            <w:tcW w:w="4698" w:type="dxa"/>
          </w:tcPr>
          <w:p w14:paraId="592B7D4E" w14:textId="04880BF4" w:rsidR="00D513A8" w:rsidRDefault="00D513A8" w:rsidP="00D513A8">
            <w:pPr>
              <w:pStyle w:val="Odlomakpopisa"/>
              <w:numPr>
                <w:ilvl w:val="0"/>
                <w:numId w:val="15"/>
              </w:numPr>
              <w:rPr>
                <w:rFonts w:ascii="Times New Roman" w:hAnsi="Times New Roman"/>
              </w:rPr>
            </w:pPr>
            <w:r>
              <w:rPr>
                <w:rFonts w:ascii="Times New Roman" w:hAnsi="Times New Roman"/>
              </w:rPr>
              <w:t>N</w:t>
            </w:r>
            <w:r w:rsidRPr="00BC177C">
              <w:rPr>
                <w:rFonts w:ascii="Times New Roman" w:hAnsi="Times New Roman"/>
              </w:rPr>
              <w:t>aknada za korištenje nefinancijske imovine</w:t>
            </w:r>
          </w:p>
        </w:tc>
        <w:tc>
          <w:tcPr>
            <w:tcW w:w="4698" w:type="dxa"/>
          </w:tcPr>
          <w:p w14:paraId="7472FDE3" w14:textId="3945D0F8" w:rsidR="00D513A8" w:rsidRDefault="00173B0E" w:rsidP="00173B0E">
            <w:pPr>
              <w:jc w:val="center"/>
              <w:rPr>
                <w:rFonts w:ascii="Times New Roman" w:hAnsi="Times New Roman"/>
              </w:rPr>
            </w:pPr>
            <w:r>
              <w:rPr>
                <w:rFonts w:ascii="Times New Roman" w:hAnsi="Times New Roman"/>
              </w:rPr>
              <w:t>29,14 €</w:t>
            </w:r>
          </w:p>
        </w:tc>
      </w:tr>
      <w:tr w:rsidR="00D513A8" w14:paraId="0122648B" w14:textId="77777777" w:rsidTr="00D513A8">
        <w:tc>
          <w:tcPr>
            <w:tcW w:w="4698" w:type="dxa"/>
          </w:tcPr>
          <w:p w14:paraId="4F84AEC6" w14:textId="42703157" w:rsidR="00D513A8" w:rsidRDefault="00D513A8" w:rsidP="00D513A8">
            <w:pPr>
              <w:pStyle w:val="Odlomakpopisa"/>
              <w:numPr>
                <w:ilvl w:val="0"/>
                <w:numId w:val="15"/>
              </w:numPr>
              <w:rPr>
                <w:rFonts w:ascii="Times New Roman" w:hAnsi="Times New Roman"/>
              </w:rPr>
            </w:pPr>
            <w:r>
              <w:rPr>
                <w:rFonts w:ascii="Times New Roman" w:hAnsi="Times New Roman"/>
              </w:rPr>
              <w:t>N</w:t>
            </w:r>
            <w:r w:rsidRPr="00BC177C">
              <w:rPr>
                <w:rFonts w:ascii="Times New Roman" w:hAnsi="Times New Roman"/>
              </w:rPr>
              <w:t>aknade od koncesije</w:t>
            </w:r>
          </w:p>
        </w:tc>
        <w:tc>
          <w:tcPr>
            <w:tcW w:w="4698" w:type="dxa"/>
          </w:tcPr>
          <w:p w14:paraId="3031CA15" w14:textId="1BE4BF67" w:rsidR="00D513A8" w:rsidRDefault="00173B0E" w:rsidP="00173B0E">
            <w:pPr>
              <w:jc w:val="center"/>
              <w:rPr>
                <w:rFonts w:ascii="Times New Roman" w:hAnsi="Times New Roman"/>
              </w:rPr>
            </w:pPr>
            <w:r>
              <w:rPr>
                <w:rFonts w:ascii="Times New Roman" w:hAnsi="Times New Roman"/>
              </w:rPr>
              <w:t>6.475,25 €</w:t>
            </w:r>
          </w:p>
        </w:tc>
      </w:tr>
      <w:tr w:rsidR="00D513A8" w14:paraId="70D93548" w14:textId="77777777" w:rsidTr="00E303B5">
        <w:trPr>
          <w:trHeight w:val="141"/>
        </w:trPr>
        <w:tc>
          <w:tcPr>
            <w:tcW w:w="4698" w:type="dxa"/>
          </w:tcPr>
          <w:p w14:paraId="642BFE14" w14:textId="1C11D032" w:rsidR="00D513A8" w:rsidRDefault="00D513A8" w:rsidP="00D513A8">
            <w:pPr>
              <w:pStyle w:val="Odlomakpopisa"/>
              <w:numPr>
                <w:ilvl w:val="0"/>
                <w:numId w:val="15"/>
              </w:numPr>
              <w:rPr>
                <w:rFonts w:ascii="Times New Roman" w:hAnsi="Times New Roman"/>
              </w:rPr>
            </w:pPr>
            <w:r>
              <w:rPr>
                <w:rFonts w:ascii="Times New Roman" w:hAnsi="Times New Roman"/>
              </w:rPr>
              <w:lastRenderedPageBreak/>
              <w:t>O</w:t>
            </w:r>
            <w:r w:rsidRPr="00BC177C">
              <w:rPr>
                <w:rFonts w:ascii="Times New Roman" w:hAnsi="Times New Roman"/>
              </w:rPr>
              <w:t>stali prihodi od nefinancijske imovine</w:t>
            </w:r>
          </w:p>
        </w:tc>
        <w:tc>
          <w:tcPr>
            <w:tcW w:w="4698" w:type="dxa"/>
          </w:tcPr>
          <w:p w14:paraId="06BF3822" w14:textId="72B8D81A" w:rsidR="00D513A8" w:rsidRDefault="00173B0E" w:rsidP="00173B0E">
            <w:pPr>
              <w:jc w:val="center"/>
              <w:rPr>
                <w:rFonts w:ascii="Times New Roman" w:hAnsi="Times New Roman"/>
              </w:rPr>
            </w:pPr>
            <w:r>
              <w:rPr>
                <w:rFonts w:ascii="Times New Roman" w:hAnsi="Times New Roman"/>
              </w:rPr>
              <w:t>14.003,09 €</w:t>
            </w:r>
          </w:p>
        </w:tc>
      </w:tr>
    </w:tbl>
    <w:p w14:paraId="4E78E046" w14:textId="77777777" w:rsidR="00BC177C" w:rsidRPr="00BC177C" w:rsidRDefault="00BC177C" w:rsidP="00BC177C">
      <w:pPr>
        <w:rPr>
          <w:rFonts w:ascii="Times New Roman" w:hAnsi="Times New Roman"/>
        </w:rPr>
      </w:pPr>
    </w:p>
    <w:p w14:paraId="0E40BE9D" w14:textId="5427FEF5" w:rsidR="00BC177C" w:rsidRPr="00BC177C" w:rsidRDefault="00BC177C" w:rsidP="00BC177C">
      <w:pPr>
        <w:pStyle w:val="Odlomakpopisa"/>
        <w:numPr>
          <w:ilvl w:val="0"/>
          <w:numId w:val="10"/>
        </w:numPr>
        <w:rPr>
          <w:rFonts w:ascii="Times New Roman" w:hAnsi="Times New Roman"/>
        </w:rPr>
      </w:pPr>
      <w:r w:rsidRPr="00BC177C">
        <w:rPr>
          <w:rFonts w:ascii="Times New Roman" w:hAnsi="Times New Roman"/>
        </w:rPr>
        <w:t xml:space="preserve">PRIHODI OD UPRAVNIH I ADMINISTRATIVNIH PRISTOJBI, PRISTOJBI PO POSEBNIM PROPISIMA I NAKNADA </w:t>
      </w:r>
    </w:p>
    <w:p w14:paraId="1A61EC56" w14:textId="2C29C4CD" w:rsidR="00BC177C" w:rsidRDefault="00BC177C" w:rsidP="00BC177C">
      <w:pPr>
        <w:rPr>
          <w:rFonts w:ascii="Times New Roman" w:hAnsi="Times New Roman"/>
        </w:rPr>
      </w:pPr>
      <w:r w:rsidRPr="00BC177C">
        <w:rPr>
          <w:rFonts w:ascii="Times New Roman" w:hAnsi="Times New Roman"/>
        </w:rPr>
        <w:t xml:space="preserve">Prihodi od upravnih i administrativnih pristojbi, pristojbi po posebnim propisima i naknada </w:t>
      </w:r>
      <w:r w:rsidR="00503941">
        <w:rPr>
          <w:rFonts w:ascii="Times New Roman" w:hAnsi="Times New Roman"/>
        </w:rPr>
        <w:t xml:space="preserve">(65) </w:t>
      </w:r>
      <w:r w:rsidRPr="00BC177C">
        <w:rPr>
          <w:rFonts w:ascii="Times New Roman" w:hAnsi="Times New Roman"/>
        </w:rPr>
        <w:t xml:space="preserve">ostvareni su u izvještajnom razdoblju u iznosu od </w:t>
      </w:r>
      <w:r w:rsidR="00E303B5">
        <w:rPr>
          <w:rFonts w:ascii="Times New Roman" w:hAnsi="Times New Roman"/>
        </w:rPr>
        <w:t>137.640,33</w:t>
      </w:r>
      <w:r w:rsidRPr="00BC177C">
        <w:rPr>
          <w:rFonts w:ascii="Times New Roman" w:hAnsi="Times New Roman"/>
        </w:rPr>
        <w:t xml:space="preserve"> €. </w:t>
      </w:r>
    </w:p>
    <w:tbl>
      <w:tblPr>
        <w:tblStyle w:val="Reetkatablice"/>
        <w:tblW w:w="0" w:type="auto"/>
        <w:tblLook w:val="04A0" w:firstRow="1" w:lastRow="0" w:firstColumn="1" w:lastColumn="0" w:noHBand="0" w:noVBand="1"/>
      </w:tblPr>
      <w:tblGrid>
        <w:gridCol w:w="4698"/>
        <w:gridCol w:w="4698"/>
      </w:tblGrid>
      <w:tr w:rsidR="00E303B5" w14:paraId="4F318109" w14:textId="77777777" w:rsidTr="00F82223">
        <w:tc>
          <w:tcPr>
            <w:tcW w:w="4698" w:type="dxa"/>
            <w:shd w:val="clear" w:color="auto" w:fill="A6A6A6" w:themeFill="background1" w:themeFillShade="A6"/>
          </w:tcPr>
          <w:p w14:paraId="1C3CD985" w14:textId="77777777" w:rsidR="00E303B5" w:rsidRPr="00D513A8" w:rsidRDefault="00E303B5" w:rsidP="00F82223">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65718613" w14:textId="77777777" w:rsidR="00E303B5" w:rsidRPr="00D513A8" w:rsidRDefault="00E303B5" w:rsidP="00F82223">
            <w:pPr>
              <w:jc w:val="center"/>
              <w:rPr>
                <w:rFonts w:ascii="Times New Roman" w:hAnsi="Times New Roman"/>
                <w:b/>
                <w:bCs/>
              </w:rPr>
            </w:pPr>
            <w:r w:rsidRPr="00D513A8">
              <w:rPr>
                <w:rFonts w:ascii="Times New Roman" w:hAnsi="Times New Roman"/>
                <w:b/>
                <w:bCs/>
              </w:rPr>
              <w:t>Ostvarenje 01.01.2024.-30.06.2024.</w:t>
            </w:r>
          </w:p>
        </w:tc>
      </w:tr>
      <w:tr w:rsidR="00E303B5" w14:paraId="27CD96B5" w14:textId="77777777" w:rsidTr="00F82223">
        <w:tc>
          <w:tcPr>
            <w:tcW w:w="4698" w:type="dxa"/>
            <w:shd w:val="clear" w:color="auto" w:fill="A6A6A6" w:themeFill="background1" w:themeFillShade="A6"/>
          </w:tcPr>
          <w:p w14:paraId="393012F5" w14:textId="2C6E46F3" w:rsidR="00E303B5" w:rsidRPr="00D513A8" w:rsidRDefault="00E303B5" w:rsidP="00F82223">
            <w:pPr>
              <w:rPr>
                <w:rFonts w:ascii="Times New Roman" w:hAnsi="Times New Roman"/>
                <w:b/>
                <w:bCs/>
              </w:rPr>
            </w:pPr>
            <w:r>
              <w:rPr>
                <w:rFonts w:ascii="Times New Roman" w:hAnsi="Times New Roman"/>
                <w:b/>
                <w:bCs/>
              </w:rPr>
              <w:t>PRIHODI OD UPRAVNIH I ADMINISTRATIVNIH PRISTOJBI</w:t>
            </w:r>
          </w:p>
        </w:tc>
        <w:tc>
          <w:tcPr>
            <w:tcW w:w="4698" w:type="dxa"/>
            <w:shd w:val="clear" w:color="auto" w:fill="A6A6A6" w:themeFill="background1" w:themeFillShade="A6"/>
          </w:tcPr>
          <w:p w14:paraId="04540EEF" w14:textId="34F48A45" w:rsidR="00E303B5" w:rsidRPr="00D513A8" w:rsidRDefault="00E303B5" w:rsidP="00F82223">
            <w:pPr>
              <w:jc w:val="center"/>
              <w:rPr>
                <w:rFonts w:ascii="Times New Roman" w:hAnsi="Times New Roman"/>
                <w:b/>
                <w:bCs/>
              </w:rPr>
            </w:pPr>
            <w:r>
              <w:rPr>
                <w:rFonts w:ascii="Times New Roman" w:hAnsi="Times New Roman"/>
                <w:b/>
                <w:bCs/>
              </w:rPr>
              <w:t>137.640,33 €</w:t>
            </w:r>
          </w:p>
        </w:tc>
      </w:tr>
      <w:tr w:rsidR="00E303B5" w14:paraId="68E55D5E" w14:textId="77777777" w:rsidTr="00F82223">
        <w:tc>
          <w:tcPr>
            <w:tcW w:w="4698" w:type="dxa"/>
            <w:shd w:val="clear" w:color="auto" w:fill="D9D9D9" w:themeFill="background1" w:themeFillShade="D9"/>
          </w:tcPr>
          <w:p w14:paraId="151B53DB" w14:textId="6D2CC406" w:rsidR="00E303B5" w:rsidRPr="00E303B5" w:rsidRDefault="00E303B5" w:rsidP="00E303B5">
            <w:pPr>
              <w:rPr>
                <w:rFonts w:ascii="Times New Roman" w:hAnsi="Times New Roman"/>
              </w:rPr>
            </w:pPr>
            <w:r>
              <w:rPr>
                <w:rFonts w:ascii="Times New Roman" w:hAnsi="Times New Roman"/>
              </w:rPr>
              <w:t>1.UPRAVNE I ADMINISTRATIVNE PRSTOJBE</w:t>
            </w:r>
          </w:p>
        </w:tc>
        <w:tc>
          <w:tcPr>
            <w:tcW w:w="4698" w:type="dxa"/>
            <w:shd w:val="clear" w:color="auto" w:fill="D9D9D9" w:themeFill="background1" w:themeFillShade="D9"/>
          </w:tcPr>
          <w:p w14:paraId="546CB194" w14:textId="640E0E42" w:rsidR="00E303B5" w:rsidRDefault="00E303B5" w:rsidP="00F82223">
            <w:pPr>
              <w:jc w:val="center"/>
              <w:rPr>
                <w:rFonts w:ascii="Times New Roman" w:hAnsi="Times New Roman"/>
              </w:rPr>
            </w:pPr>
            <w:r>
              <w:rPr>
                <w:rFonts w:ascii="Times New Roman" w:hAnsi="Times New Roman"/>
              </w:rPr>
              <w:t>13.522,01 €</w:t>
            </w:r>
          </w:p>
        </w:tc>
      </w:tr>
      <w:tr w:rsidR="00E303B5" w14:paraId="0E62A25B" w14:textId="77777777" w:rsidTr="00F82223">
        <w:tc>
          <w:tcPr>
            <w:tcW w:w="4698" w:type="dxa"/>
          </w:tcPr>
          <w:p w14:paraId="423BE0D9" w14:textId="747FF965" w:rsidR="00E303B5" w:rsidRPr="00D513A8" w:rsidRDefault="00E303B5" w:rsidP="00F82223">
            <w:pPr>
              <w:pStyle w:val="Odlomakpopisa"/>
              <w:numPr>
                <w:ilvl w:val="0"/>
                <w:numId w:val="15"/>
              </w:numPr>
              <w:rPr>
                <w:rFonts w:ascii="Times New Roman" w:hAnsi="Times New Roman"/>
              </w:rPr>
            </w:pPr>
            <w:r>
              <w:rPr>
                <w:rFonts w:ascii="Times New Roman" w:hAnsi="Times New Roman"/>
              </w:rPr>
              <w:t>Zakup grobnog mjesta</w:t>
            </w:r>
          </w:p>
        </w:tc>
        <w:tc>
          <w:tcPr>
            <w:tcW w:w="4698" w:type="dxa"/>
          </w:tcPr>
          <w:p w14:paraId="0E2DCEC9" w14:textId="2069F36B" w:rsidR="00E303B5" w:rsidRDefault="007A03CC" w:rsidP="00F82223">
            <w:pPr>
              <w:jc w:val="center"/>
              <w:rPr>
                <w:rFonts w:ascii="Times New Roman" w:hAnsi="Times New Roman"/>
              </w:rPr>
            </w:pPr>
            <w:r>
              <w:rPr>
                <w:rFonts w:ascii="Times New Roman" w:hAnsi="Times New Roman"/>
              </w:rPr>
              <w:t>932,86</w:t>
            </w:r>
            <w:r w:rsidR="00E303B5">
              <w:rPr>
                <w:rFonts w:ascii="Times New Roman" w:hAnsi="Times New Roman"/>
              </w:rPr>
              <w:t xml:space="preserve"> €</w:t>
            </w:r>
          </w:p>
        </w:tc>
      </w:tr>
      <w:tr w:rsidR="00E303B5" w14:paraId="77F90D87" w14:textId="77777777" w:rsidTr="00F82223">
        <w:tc>
          <w:tcPr>
            <w:tcW w:w="4698" w:type="dxa"/>
          </w:tcPr>
          <w:p w14:paraId="78FB2C69" w14:textId="1D9F5CEF" w:rsidR="00E303B5" w:rsidRPr="00D513A8" w:rsidRDefault="00E303B5" w:rsidP="00F82223">
            <w:pPr>
              <w:pStyle w:val="Odlomakpopisa"/>
              <w:numPr>
                <w:ilvl w:val="0"/>
                <w:numId w:val="15"/>
              </w:numPr>
              <w:rPr>
                <w:rFonts w:ascii="Times New Roman" w:hAnsi="Times New Roman"/>
              </w:rPr>
            </w:pPr>
            <w:r>
              <w:rPr>
                <w:rFonts w:ascii="Times New Roman" w:hAnsi="Times New Roman"/>
              </w:rPr>
              <w:t>Nadgrobni uređaji</w:t>
            </w:r>
          </w:p>
        </w:tc>
        <w:tc>
          <w:tcPr>
            <w:tcW w:w="4698" w:type="dxa"/>
          </w:tcPr>
          <w:p w14:paraId="56E3B08E" w14:textId="78E22BE5" w:rsidR="00E303B5" w:rsidRDefault="00454963" w:rsidP="00F82223">
            <w:pPr>
              <w:jc w:val="center"/>
              <w:rPr>
                <w:rFonts w:ascii="Times New Roman" w:hAnsi="Times New Roman"/>
              </w:rPr>
            </w:pPr>
            <w:r w:rsidRPr="00454963">
              <w:rPr>
                <w:rFonts w:ascii="Times New Roman" w:hAnsi="Times New Roman"/>
              </w:rPr>
              <w:t>937,40</w:t>
            </w:r>
            <w:r>
              <w:rPr>
                <w:rFonts w:ascii="Times New Roman" w:hAnsi="Times New Roman"/>
              </w:rPr>
              <w:t xml:space="preserve"> €</w:t>
            </w:r>
          </w:p>
        </w:tc>
      </w:tr>
      <w:tr w:rsidR="00E303B5" w14:paraId="7FFE4474" w14:textId="77777777" w:rsidTr="00F82223">
        <w:tc>
          <w:tcPr>
            <w:tcW w:w="4698" w:type="dxa"/>
          </w:tcPr>
          <w:p w14:paraId="61A52E36" w14:textId="4DBEA48B" w:rsidR="00E303B5" w:rsidRDefault="00E303B5" w:rsidP="00F82223">
            <w:pPr>
              <w:pStyle w:val="Odlomakpopisa"/>
              <w:numPr>
                <w:ilvl w:val="0"/>
                <w:numId w:val="15"/>
              </w:numPr>
              <w:rPr>
                <w:rFonts w:ascii="Times New Roman" w:hAnsi="Times New Roman"/>
              </w:rPr>
            </w:pPr>
            <w:r>
              <w:rPr>
                <w:rFonts w:ascii="Times New Roman" w:hAnsi="Times New Roman"/>
              </w:rPr>
              <w:t>Ukop pokojnika</w:t>
            </w:r>
          </w:p>
        </w:tc>
        <w:tc>
          <w:tcPr>
            <w:tcW w:w="4698" w:type="dxa"/>
          </w:tcPr>
          <w:p w14:paraId="18EABA6A" w14:textId="32352083" w:rsidR="00E303B5" w:rsidRDefault="007A03CC" w:rsidP="00F82223">
            <w:pPr>
              <w:jc w:val="center"/>
              <w:rPr>
                <w:rFonts w:ascii="Times New Roman" w:hAnsi="Times New Roman"/>
              </w:rPr>
            </w:pPr>
            <w:r w:rsidRPr="007A03CC">
              <w:rPr>
                <w:rFonts w:ascii="Times New Roman" w:hAnsi="Times New Roman"/>
              </w:rPr>
              <w:t>1.311,76</w:t>
            </w:r>
            <w:r>
              <w:rPr>
                <w:rFonts w:ascii="Times New Roman" w:hAnsi="Times New Roman"/>
              </w:rPr>
              <w:t xml:space="preserve"> €</w:t>
            </w:r>
          </w:p>
        </w:tc>
      </w:tr>
      <w:tr w:rsidR="00E303B5" w14:paraId="04CCD3FE" w14:textId="77777777" w:rsidTr="00F82223">
        <w:tc>
          <w:tcPr>
            <w:tcW w:w="4698" w:type="dxa"/>
          </w:tcPr>
          <w:p w14:paraId="75BEB7AD" w14:textId="4E2A293D" w:rsidR="00E303B5" w:rsidRDefault="00E303B5" w:rsidP="00F82223">
            <w:pPr>
              <w:pStyle w:val="Odlomakpopisa"/>
              <w:numPr>
                <w:ilvl w:val="0"/>
                <w:numId w:val="15"/>
              </w:numPr>
              <w:rPr>
                <w:rFonts w:ascii="Times New Roman" w:hAnsi="Times New Roman"/>
              </w:rPr>
            </w:pPr>
            <w:r>
              <w:rPr>
                <w:rFonts w:ascii="Times New Roman" w:hAnsi="Times New Roman"/>
              </w:rPr>
              <w:t>Grobna naknada</w:t>
            </w:r>
          </w:p>
        </w:tc>
        <w:tc>
          <w:tcPr>
            <w:tcW w:w="4698" w:type="dxa"/>
          </w:tcPr>
          <w:p w14:paraId="30995133" w14:textId="4B93875E" w:rsidR="00E303B5" w:rsidRDefault="007A03CC" w:rsidP="00F82223">
            <w:pPr>
              <w:jc w:val="center"/>
              <w:rPr>
                <w:rFonts w:ascii="Times New Roman" w:hAnsi="Times New Roman"/>
              </w:rPr>
            </w:pPr>
            <w:r>
              <w:rPr>
                <w:rFonts w:ascii="Times New Roman" w:hAnsi="Times New Roman"/>
              </w:rPr>
              <w:t>10.369,99 €</w:t>
            </w:r>
          </w:p>
        </w:tc>
      </w:tr>
      <w:tr w:rsidR="00E303B5" w14:paraId="11042FEE" w14:textId="77777777" w:rsidTr="00454963">
        <w:tc>
          <w:tcPr>
            <w:tcW w:w="4698" w:type="dxa"/>
            <w:shd w:val="clear" w:color="auto" w:fill="D9D9D9" w:themeFill="background1" w:themeFillShade="D9"/>
          </w:tcPr>
          <w:p w14:paraId="2888DAFF" w14:textId="680E5EFE" w:rsidR="00E303B5" w:rsidRPr="00454963" w:rsidRDefault="00454963" w:rsidP="00454963">
            <w:pPr>
              <w:rPr>
                <w:rFonts w:ascii="Times New Roman" w:hAnsi="Times New Roman"/>
              </w:rPr>
            </w:pPr>
            <w:r>
              <w:rPr>
                <w:rFonts w:ascii="Times New Roman" w:hAnsi="Times New Roman"/>
              </w:rPr>
              <w:t>2.PRIHODI PO POSEBNIM PROPISIMA</w:t>
            </w:r>
          </w:p>
        </w:tc>
        <w:tc>
          <w:tcPr>
            <w:tcW w:w="4698" w:type="dxa"/>
            <w:shd w:val="clear" w:color="auto" w:fill="D9D9D9" w:themeFill="background1" w:themeFillShade="D9"/>
          </w:tcPr>
          <w:p w14:paraId="2546324B" w14:textId="17ABF171" w:rsidR="00E303B5" w:rsidRDefault="00454963" w:rsidP="00F82223">
            <w:pPr>
              <w:jc w:val="center"/>
              <w:rPr>
                <w:rFonts w:ascii="Times New Roman" w:hAnsi="Times New Roman"/>
              </w:rPr>
            </w:pPr>
            <w:r>
              <w:rPr>
                <w:rFonts w:ascii="Times New Roman" w:hAnsi="Times New Roman"/>
              </w:rPr>
              <w:t>81.518,53</w:t>
            </w:r>
            <w:r w:rsidR="00E303B5">
              <w:rPr>
                <w:rFonts w:ascii="Times New Roman" w:hAnsi="Times New Roman"/>
              </w:rPr>
              <w:t xml:space="preserve"> €</w:t>
            </w:r>
          </w:p>
        </w:tc>
      </w:tr>
      <w:tr w:rsidR="00454963" w14:paraId="7B3D77D8" w14:textId="77777777" w:rsidTr="00454963">
        <w:tc>
          <w:tcPr>
            <w:tcW w:w="4698" w:type="dxa"/>
            <w:shd w:val="clear" w:color="auto" w:fill="FFFFFF" w:themeFill="background1"/>
          </w:tcPr>
          <w:p w14:paraId="3933EA7E" w14:textId="076CDE52" w:rsidR="00454963" w:rsidRPr="00454963" w:rsidRDefault="00454963" w:rsidP="00454963">
            <w:pPr>
              <w:pStyle w:val="Odlomakpopisa"/>
              <w:numPr>
                <w:ilvl w:val="0"/>
                <w:numId w:val="15"/>
              </w:numPr>
              <w:rPr>
                <w:rFonts w:ascii="Times New Roman" w:hAnsi="Times New Roman"/>
              </w:rPr>
            </w:pPr>
            <w:r>
              <w:rPr>
                <w:rFonts w:ascii="Times New Roman" w:hAnsi="Times New Roman"/>
              </w:rPr>
              <w:t>Vodni doprinos</w:t>
            </w:r>
          </w:p>
        </w:tc>
        <w:tc>
          <w:tcPr>
            <w:tcW w:w="4698" w:type="dxa"/>
            <w:shd w:val="clear" w:color="auto" w:fill="FFFFFF" w:themeFill="background1"/>
          </w:tcPr>
          <w:p w14:paraId="17B7A4E4" w14:textId="32902C30" w:rsidR="00454963" w:rsidRDefault="00454963" w:rsidP="00F82223">
            <w:pPr>
              <w:jc w:val="center"/>
              <w:rPr>
                <w:rFonts w:ascii="Times New Roman" w:hAnsi="Times New Roman"/>
              </w:rPr>
            </w:pPr>
            <w:r w:rsidRPr="00454963">
              <w:rPr>
                <w:rFonts w:ascii="Times New Roman" w:hAnsi="Times New Roman"/>
              </w:rPr>
              <w:t>394,91</w:t>
            </w:r>
            <w:r>
              <w:rPr>
                <w:rFonts w:ascii="Times New Roman" w:hAnsi="Times New Roman"/>
              </w:rPr>
              <w:t xml:space="preserve"> €</w:t>
            </w:r>
          </w:p>
        </w:tc>
      </w:tr>
      <w:tr w:rsidR="00454963" w14:paraId="039FB3C2" w14:textId="77777777" w:rsidTr="00454963">
        <w:tc>
          <w:tcPr>
            <w:tcW w:w="4698" w:type="dxa"/>
            <w:shd w:val="clear" w:color="auto" w:fill="FFFFFF" w:themeFill="background1"/>
          </w:tcPr>
          <w:p w14:paraId="525375A1" w14:textId="2C66FFAE" w:rsidR="00454963" w:rsidRDefault="00454963" w:rsidP="00454963">
            <w:pPr>
              <w:pStyle w:val="Odlomakpopisa"/>
              <w:numPr>
                <w:ilvl w:val="0"/>
                <w:numId w:val="15"/>
              </w:numPr>
              <w:rPr>
                <w:rFonts w:ascii="Times New Roman" w:hAnsi="Times New Roman"/>
              </w:rPr>
            </w:pPr>
            <w:r>
              <w:rPr>
                <w:rFonts w:ascii="Times New Roman" w:hAnsi="Times New Roman"/>
              </w:rPr>
              <w:t>Šumski doprinos</w:t>
            </w:r>
          </w:p>
        </w:tc>
        <w:tc>
          <w:tcPr>
            <w:tcW w:w="4698" w:type="dxa"/>
            <w:shd w:val="clear" w:color="auto" w:fill="FFFFFF" w:themeFill="background1"/>
          </w:tcPr>
          <w:p w14:paraId="66D48FDB" w14:textId="6581171E" w:rsidR="00454963" w:rsidRPr="00454963" w:rsidRDefault="00454963" w:rsidP="00F82223">
            <w:pPr>
              <w:jc w:val="center"/>
              <w:rPr>
                <w:rFonts w:ascii="Times New Roman" w:hAnsi="Times New Roman"/>
              </w:rPr>
            </w:pPr>
            <w:r w:rsidRPr="00454963">
              <w:rPr>
                <w:rFonts w:ascii="Times New Roman" w:hAnsi="Times New Roman"/>
              </w:rPr>
              <w:t>81.123,62</w:t>
            </w:r>
            <w:r>
              <w:rPr>
                <w:rFonts w:ascii="Times New Roman" w:hAnsi="Times New Roman"/>
              </w:rPr>
              <w:t xml:space="preserve"> €</w:t>
            </w:r>
          </w:p>
        </w:tc>
      </w:tr>
      <w:tr w:rsidR="00E303B5" w14:paraId="37F9F299" w14:textId="77777777" w:rsidTr="00F82223">
        <w:tc>
          <w:tcPr>
            <w:tcW w:w="4698" w:type="dxa"/>
            <w:shd w:val="clear" w:color="auto" w:fill="D9D9D9" w:themeFill="background1" w:themeFillShade="D9"/>
          </w:tcPr>
          <w:p w14:paraId="68AF7847" w14:textId="2C6E9BBA" w:rsidR="00E303B5" w:rsidRPr="00173B0E" w:rsidRDefault="00454963" w:rsidP="00F82223">
            <w:pPr>
              <w:rPr>
                <w:rFonts w:ascii="Times New Roman" w:hAnsi="Times New Roman"/>
              </w:rPr>
            </w:pPr>
            <w:r>
              <w:rPr>
                <w:rFonts w:ascii="Times New Roman" w:hAnsi="Times New Roman"/>
              </w:rPr>
              <w:t xml:space="preserve">3.KOMUNALNI DOPRINOS I NAKNADE </w:t>
            </w:r>
          </w:p>
        </w:tc>
        <w:tc>
          <w:tcPr>
            <w:tcW w:w="4698" w:type="dxa"/>
            <w:shd w:val="clear" w:color="auto" w:fill="D9D9D9" w:themeFill="background1" w:themeFillShade="D9"/>
          </w:tcPr>
          <w:p w14:paraId="2EA62C30" w14:textId="59FF6DDA" w:rsidR="00E303B5" w:rsidRDefault="00454963" w:rsidP="00F82223">
            <w:pPr>
              <w:jc w:val="center"/>
              <w:rPr>
                <w:rFonts w:ascii="Times New Roman" w:hAnsi="Times New Roman"/>
              </w:rPr>
            </w:pPr>
            <w:r>
              <w:rPr>
                <w:rFonts w:ascii="Times New Roman" w:hAnsi="Times New Roman"/>
              </w:rPr>
              <w:t>45.569,79</w:t>
            </w:r>
            <w:r w:rsidR="00E303B5">
              <w:rPr>
                <w:rFonts w:ascii="Times New Roman" w:hAnsi="Times New Roman"/>
              </w:rPr>
              <w:t xml:space="preserve"> €</w:t>
            </w:r>
          </w:p>
        </w:tc>
      </w:tr>
      <w:tr w:rsidR="00454963" w14:paraId="4C8AB833" w14:textId="77777777" w:rsidTr="00454963">
        <w:tc>
          <w:tcPr>
            <w:tcW w:w="4698" w:type="dxa"/>
            <w:shd w:val="clear" w:color="auto" w:fill="FFFFFF" w:themeFill="background1"/>
          </w:tcPr>
          <w:p w14:paraId="304D963C" w14:textId="79F10B15" w:rsidR="00454963" w:rsidRPr="00454963" w:rsidRDefault="00454963" w:rsidP="00454963">
            <w:pPr>
              <w:pStyle w:val="Odlomakpopisa"/>
              <w:numPr>
                <w:ilvl w:val="0"/>
                <w:numId w:val="15"/>
              </w:numPr>
              <w:rPr>
                <w:rFonts w:ascii="Times New Roman" w:hAnsi="Times New Roman"/>
              </w:rPr>
            </w:pPr>
            <w:r>
              <w:rPr>
                <w:rFonts w:ascii="Times New Roman" w:hAnsi="Times New Roman"/>
              </w:rPr>
              <w:t>Komunalna naknada</w:t>
            </w:r>
          </w:p>
        </w:tc>
        <w:tc>
          <w:tcPr>
            <w:tcW w:w="4698" w:type="dxa"/>
            <w:shd w:val="clear" w:color="auto" w:fill="FFFFFF" w:themeFill="background1"/>
          </w:tcPr>
          <w:p w14:paraId="2B89478D" w14:textId="255CE9A2" w:rsidR="00454963" w:rsidRDefault="00454963" w:rsidP="00F82223">
            <w:pPr>
              <w:jc w:val="center"/>
              <w:rPr>
                <w:rFonts w:ascii="Times New Roman" w:hAnsi="Times New Roman"/>
              </w:rPr>
            </w:pPr>
            <w:r w:rsidRPr="00454963">
              <w:rPr>
                <w:rFonts w:ascii="Times New Roman" w:hAnsi="Times New Roman"/>
              </w:rPr>
              <w:t>34</w:t>
            </w:r>
            <w:r>
              <w:rPr>
                <w:rFonts w:ascii="Times New Roman" w:hAnsi="Times New Roman"/>
              </w:rPr>
              <w:t>.</w:t>
            </w:r>
            <w:r w:rsidRPr="00454963">
              <w:rPr>
                <w:rFonts w:ascii="Times New Roman" w:hAnsi="Times New Roman"/>
              </w:rPr>
              <w:t>533,57</w:t>
            </w:r>
            <w:r>
              <w:rPr>
                <w:rFonts w:ascii="Times New Roman" w:hAnsi="Times New Roman"/>
              </w:rPr>
              <w:t xml:space="preserve"> €</w:t>
            </w:r>
          </w:p>
        </w:tc>
      </w:tr>
      <w:tr w:rsidR="00454963" w14:paraId="5F99C197" w14:textId="77777777" w:rsidTr="00454963">
        <w:tc>
          <w:tcPr>
            <w:tcW w:w="4698" w:type="dxa"/>
            <w:shd w:val="clear" w:color="auto" w:fill="FFFFFF" w:themeFill="background1"/>
          </w:tcPr>
          <w:p w14:paraId="1A395F90" w14:textId="38B057DC" w:rsidR="00454963" w:rsidRDefault="00454963" w:rsidP="00454963">
            <w:pPr>
              <w:pStyle w:val="Odlomakpopisa"/>
              <w:numPr>
                <w:ilvl w:val="0"/>
                <w:numId w:val="15"/>
              </w:numPr>
              <w:rPr>
                <w:rFonts w:ascii="Times New Roman" w:hAnsi="Times New Roman"/>
              </w:rPr>
            </w:pPr>
            <w:r>
              <w:rPr>
                <w:rFonts w:ascii="Times New Roman" w:hAnsi="Times New Roman"/>
              </w:rPr>
              <w:t>Komunalni doprinos</w:t>
            </w:r>
          </w:p>
        </w:tc>
        <w:tc>
          <w:tcPr>
            <w:tcW w:w="4698" w:type="dxa"/>
            <w:shd w:val="clear" w:color="auto" w:fill="FFFFFF" w:themeFill="background1"/>
          </w:tcPr>
          <w:p w14:paraId="2613C5D8" w14:textId="239ADC13" w:rsidR="00454963" w:rsidRDefault="00454963" w:rsidP="00F82223">
            <w:pPr>
              <w:jc w:val="center"/>
              <w:rPr>
                <w:rFonts w:ascii="Times New Roman" w:hAnsi="Times New Roman"/>
              </w:rPr>
            </w:pPr>
            <w:r w:rsidRPr="00454963">
              <w:rPr>
                <w:rFonts w:ascii="Times New Roman" w:hAnsi="Times New Roman"/>
              </w:rPr>
              <w:t>8.036,22</w:t>
            </w:r>
            <w:r>
              <w:rPr>
                <w:rFonts w:ascii="Times New Roman" w:hAnsi="Times New Roman"/>
              </w:rPr>
              <w:t xml:space="preserve"> €</w:t>
            </w:r>
          </w:p>
        </w:tc>
      </w:tr>
    </w:tbl>
    <w:p w14:paraId="39B46BD2" w14:textId="37262767" w:rsidR="00BC177C" w:rsidRDefault="00BC177C" w:rsidP="00454963">
      <w:pPr>
        <w:rPr>
          <w:rFonts w:ascii="Times New Roman" w:hAnsi="Times New Roman"/>
        </w:rPr>
      </w:pPr>
    </w:p>
    <w:p w14:paraId="7C15525E" w14:textId="15207594" w:rsidR="00454963" w:rsidRPr="00454963" w:rsidRDefault="00454963" w:rsidP="00454963">
      <w:pPr>
        <w:pStyle w:val="Odlomakpopisa"/>
        <w:numPr>
          <w:ilvl w:val="1"/>
          <w:numId w:val="19"/>
        </w:numPr>
        <w:rPr>
          <w:rFonts w:ascii="Times New Roman" w:hAnsi="Times New Roman"/>
        </w:rPr>
      </w:pPr>
      <w:r w:rsidRPr="00454963">
        <w:rPr>
          <w:rFonts w:ascii="Times New Roman" w:hAnsi="Times New Roman"/>
        </w:rPr>
        <w:t>PRIHODI OD PRODAJE PROIZVODA I ROBE TE PRUŽENIH USLUGA I PRIHODI OD DONACIJA</w:t>
      </w:r>
    </w:p>
    <w:p w14:paraId="4F6BC63D" w14:textId="70997E5C" w:rsidR="00454963" w:rsidRDefault="00454963" w:rsidP="00454963">
      <w:pPr>
        <w:rPr>
          <w:rFonts w:ascii="Times New Roman" w:hAnsi="Times New Roman"/>
        </w:rPr>
      </w:pPr>
      <w:r w:rsidRPr="00454963">
        <w:rPr>
          <w:rFonts w:ascii="Times New Roman" w:hAnsi="Times New Roman"/>
        </w:rPr>
        <w:t>Prihodi od prodaje proizvoda i robe te pruženih usluga, koji se odnose na donacije</w:t>
      </w:r>
      <w:r w:rsidR="00503941">
        <w:rPr>
          <w:rFonts w:ascii="Times New Roman" w:hAnsi="Times New Roman"/>
        </w:rPr>
        <w:t xml:space="preserve"> (66)</w:t>
      </w:r>
      <w:r w:rsidRPr="00454963">
        <w:rPr>
          <w:rFonts w:ascii="Times New Roman" w:hAnsi="Times New Roman"/>
        </w:rPr>
        <w:t>, ostvareni su od 1.1.202</w:t>
      </w:r>
      <w:r>
        <w:rPr>
          <w:rFonts w:ascii="Times New Roman" w:hAnsi="Times New Roman"/>
        </w:rPr>
        <w:t>4</w:t>
      </w:r>
      <w:r w:rsidRPr="00454963">
        <w:rPr>
          <w:rFonts w:ascii="Times New Roman" w:hAnsi="Times New Roman"/>
        </w:rPr>
        <w:t>. do 30.6.202</w:t>
      </w:r>
      <w:r>
        <w:rPr>
          <w:rFonts w:ascii="Times New Roman" w:hAnsi="Times New Roman"/>
        </w:rPr>
        <w:t>4</w:t>
      </w:r>
      <w:r w:rsidRPr="00454963">
        <w:rPr>
          <w:rFonts w:ascii="Times New Roman" w:hAnsi="Times New Roman"/>
        </w:rPr>
        <w:t xml:space="preserve">. u iznosu od </w:t>
      </w:r>
      <w:r>
        <w:rPr>
          <w:rFonts w:ascii="Times New Roman" w:hAnsi="Times New Roman"/>
        </w:rPr>
        <w:t>2.558,24</w:t>
      </w:r>
      <w:r w:rsidRPr="00454963">
        <w:rPr>
          <w:rFonts w:ascii="Times New Roman" w:hAnsi="Times New Roman"/>
        </w:rPr>
        <w:t xml:space="preserve"> €. </w:t>
      </w:r>
    </w:p>
    <w:p w14:paraId="6A2EDDE5" w14:textId="77777777" w:rsidR="00454963" w:rsidRDefault="00454963" w:rsidP="00454963">
      <w:pPr>
        <w:rPr>
          <w:rFonts w:ascii="Times New Roman" w:hAnsi="Times New Roman"/>
        </w:rPr>
      </w:pPr>
    </w:p>
    <w:p w14:paraId="2B2FFA22" w14:textId="77777777" w:rsidR="006C5DCE" w:rsidRDefault="006C5DCE" w:rsidP="00454963">
      <w:pPr>
        <w:rPr>
          <w:rFonts w:ascii="Times New Roman" w:hAnsi="Times New Roman"/>
        </w:rPr>
      </w:pPr>
    </w:p>
    <w:p w14:paraId="7318F09C" w14:textId="77777777" w:rsidR="006C5DCE" w:rsidRDefault="006C5DCE" w:rsidP="00454963">
      <w:pPr>
        <w:rPr>
          <w:rFonts w:ascii="Times New Roman" w:hAnsi="Times New Roman"/>
        </w:rPr>
      </w:pPr>
    </w:p>
    <w:p w14:paraId="5B38B285" w14:textId="77777777" w:rsidR="00454963" w:rsidRDefault="00454963" w:rsidP="00454963">
      <w:pPr>
        <w:rPr>
          <w:rFonts w:ascii="Times New Roman" w:hAnsi="Times New Roman"/>
        </w:rPr>
      </w:pPr>
    </w:p>
    <w:tbl>
      <w:tblPr>
        <w:tblStyle w:val="Reetkatablice"/>
        <w:tblW w:w="0" w:type="auto"/>
        <w:tblLook w:val="04A0" w:firstRow="1" w:lastRow="0" w:firstColumn="1" w:lastColumn="0" w:noHBand="0" w:noVBand="1"/>
      </w:tblPr>
      <w:tblGrid>
        <w:gridCol w:w="4698"/>
        <w:gridCol w:w="4698"/>
      </w:tblGrid>
      <w:tr w:rsidR="00454963" w14:paraId="7E0CB212" w14:textId="77777777" w:rsidTr="00F82223">
        <w:tc>
          <w:tcPr>
            <w:tcW w:w="4698" w:type="dxa"/>
            <w:shd w:val="clear" w:color="auto" w:fill="A6A6A6" w:themeFill="background1" w:themeFillShade="A6"/>
          </w:tcPr>
          <w:p w14:paraId="3CF477CA" w14:textId="77777777" w:rsidR="00454963" w:rsidRPr="00D513A8" w:rsidRDefault="00454963" w:rsidP="00F82223">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09A4458C" w14:textId="77777777" w:rsidR="00454963" w:rsidRPr="00D513A8" w:rsidRDefault="00454963" w:rsidP="00F82223">
            <w:pPr>
              <w:jc w:val="center"/>
              <w:rPr>
                <w:rFonts w:ascii="Times New Roman" w:hAnsi="Times New Roman"/>
                <w:b/>
                <w:bCs/>
              </w:rPr>
            </w:pPr>
            <w:r w:rsidRPr="00D513A8">
              <w:rPr>
                <w:rFonts w:ascii="Times New Roman" w:hAnsi="Times New Roman"/>
                <w:b/>
                <w:bCs/>
              </w:rPr>
              <w:t>Ostvarenje 01.01.2024.-30.06.2024.</w:t>
            </w:r>
          </w:p>
        </w:tc>
      </w:tr>
      <w:tr w:rsidR="00454963" w14:paraId="36099443" w14:textId="77777777" w:rsidTr="00F82223">
        <w:tc>
          <w:tcPr>
            <w:tcW w:w="4698" w:type="dxa"/>
            <w:shd w:val="clear" w:color="auto" w:fill="A6A6A6" w:themeFill="background1" w:themeFillShade="A6"/>
          </w:tcPr>
          <w:p w14:paraId="48184ECE" w14:textId="07FF6141" w:rsidR="00454963" w:rsidRPr="00D513A8" w:rsidRDefault="00454963" w:rsidP="00F82223">
            <w:pPr>
              <w:rPr>
                <w:rFonts w:ascii="Times New Roman" w:hAnsi="Times New Roman"/>
                <w:b/>
                <w:bCs/>
              </w:rPr>
            </w:pPr>
            <w:r>
              <w:rPr>
                <w:rFonts w:ascii="Times New Roman" w:hAnsi="Times New Roman"/>
                <w:b/>
                <w:bCs/>
              </w:rPr>
              <w:t>PRIHODI OD PRODAJE PROIZVODA I ROBE</w:t>
            </w:r>
          </w:p>
        </w:tc>
        <w:tc>
          <w:tcPr>
            <w:tcW w:w="4698" w:type="dxa"/>
            <w:shd w:val="clear" w:color="auto" w:fill="A6A6A6" w:themeFill="background1" w:themeFillShade="A6"/>
          </w:tcPr>
          <w:p w14:paraId="67940ED3" w14:textId="6B860C63" w:rsidR="00454963" w:rsidRPr="00D513A8" w:rsidRDefault="006C5DCE" w:rsidP="00F82223">
            <w:pPr>
              <w:jc w:val="center"/>
              <w:rPr>
                <w:rFonts w:ascii="Times New Roman" w:hAnsi="Times New Roman"/>
                <w:b/>
                <w:bCs/>
              </w:rPr>
            </w:pPr>
            <w:r>
              <w:rPr>
                <w:rFonts w:ascii="Times New Roman" w:hAnsi="Times New Roman"/>
                <w:b/>
                <w:bCs/>
              </w:rPr>
              <w:t>2.558,24</w:t>
            </w:r>
            <w:r w:rsidR="00454963">
              <w:rPr>
                <w:rFonts w:ascii="Times New Roman" w:hAnsi="Times New Roman"/>
                <w:b/>
                <w:bCs/>
              </w:rPr>
              <w:t xml:space="preserve"> €</w:t>
            </w:r>
          </w:p>
        </w:tc>
      </w:tr>
      <w:tr w:rsidR="00454963" w14:paraId="337D93AD" w14:textId="77777777" w:rsidTr="00F82223">
        <w:tc>
          <w:tcPr>
            <w:tcW w:w="4698" w:type="dxa"/>
            <w:shd w:val="clear" w:color="auto" w:fill="D9D9D9" w:themeFill="background1" w:themeFillShade="D9"/>
          </w:tcPr>
          <w:p w14:paraId="28899F7D" w14:textId="6EC28188" w:rsidR="00454963" w:rsidRPr="00E303B5" w:rsidRDefault="00454963" w:rsidP="00F82223">
            <w:pPr>
              <w:rPr>
                <w:rFonts w:ascii="Times New Roman" w:hAnsi="Times New Roman"/>
              </w:rPr>
            </w:pPr>
            <w:r>
              <w:rPr>
                <w:rFonts w:ascii="Times New Roman" w:hAnsi="Times New Roman"/>
              </w:rPr>
              <w:t>1.PRIHODI OD PRODAJE PROIZVODA I ROBE TE PRUŽENIH USLUGA</w:t>
            </w:r>
          </w:p>
        </w:tc>
        <w:tc>
          <w:tcPr>
            <w:tcW w:w="4698" w:type="dxa"/>
            <w:shd w:val="clear" w:color="auto" w:fill="D9D9D9" w:themeFill="background1" w:themeFillShade="D9"/>
          </w:tcPr>
          <w:p w14:paraId="42B84D62" w14:textId="53BF982B" w:rsidR="00454963" w:rsidRDefault="006C5DCE" w:rsidP="00F82223">
            <w:pPr>
              <w:jc w:val="center"/>
              <w:rPr>
                <w:rFonts w:ascii="Times New Roman" w:hAnsi="Times New Roman"/>
              </w:rPr>
            </w:pPr>
            <w:r>
              <w:rPr>
                <w:rFonts w:ascii="Times New Roman" w:hAnsi="Times New Roman"/>
              </w:rPr>
              <w:t>2.558,24</w:t>
            </w:r>
            <w:r w:rsidR="00454963">
              <w:rPr>
                <w:rFonts w:ascii="Times New Roman" w:hAnsi="Times New Roman"/>
              </w:rPr>
              <w:t xml:space="preserve"> €</w:t>
            </w:r>
          </w:p>
        </w:tc>
      </w:tr>
      <w:tr w:rsidR="006C5DCE" w14:paraId="45E2F181" w14:textId="77777777" w:rsidTr="006C5DCE">
        <w:tc>
          <w:tcPr>
            <w:tcW w:w="4698" w:type="dxa"/>
            <w:shd w:val="clear" w:color="auto" w:fill="FFFFFF" w:themeFill="background1"/>
          </w:tcPr>
          <w:p w14:paraId="5A793B96" w14:textId="5185109C" w:rsidR="006C5DCE" w:rsidRPr="006C5DCE" w:rsidRDefault="006C5DCE" w:rsidP="006C5DCE">
            <w:pPr>
              <w:pStyle w:val="Odlomakpopisa"/>
              <w:numPr>
                <w:ilvl w:val="0"/>
                <w:numId w:val="15"/>
              </w:numPr>
              <w:rPr>
                <w:rFonts w:ascii="Times New Roman" w:hAnsi="Times New Roman"/>
              </w:rPr>
            </w:pPr>
            <w:r>
              <w:rPr>
                <w:rFonts w:ascii="Times New Roman" w:hAnsi="Times New Roman"/>
              </w:rPr>
              <w:t>Prihodi od pruženih usluga (NUV)</w:t>
            </w:r>
          </w:p>
        </w:tc>
        <w:tc>
          <w:tcPr>
            <w:tcW w:w="4698" w:type="dxa"/>
            <w:shd w:val="clear" w:color="auto" w:fill="FFFFFF" w:themeFill="background1"/>
          </w:tcPr>
          <w:p w14:paraId="77EFCEF1" w14:textId="7B4991C0" w:rsidR="006C5DCE" w:rsidRDefault="006C5DCE" w:rsidP="00F82223">
            <w:pPr>
              <w:jc w:val="center"/>
              <w:rPr>
                <w:rFonts w:ascii="Times New Roman" w:hAnsi="Times New Roman"/>
              </w:rPr>
            </w:pPr>
            <w:r w:rsidRPr="006C5DCE">
              <w:rPr>
                <w:rFonts w:ascii="Times New Roman" w:hAnsi="Times New Roman"/>
              </w:rPr>
              <w:t>2</w:t>
            </w:r>
            <w:r>
              <w:rPr>
                <w:rFonts w:ascii="Times New Roman" w:hAnsi="Times New Roman"/>
              </w:rPr>
              <w:t>.</w:t>
            </w:r>
            <w:r w:rsidRPr="006C5DCE">
              <w:rPr>
                <w:rFonts w:ascii="Times New Roman" w:hAnsi="Times New Roman"/>
              </w:rPr>
              <w:t>558,24</w:t>
            </w:r>
            <w:r>
              <w:rPr>
                <w:rFonts w:ascii="Times New Roman" w:hAnsi="Times New Roman"/>
              </w:rPr>
              <w:t xml:space="preserve"> €</w:t>
            </w:r>
          </w:p>
        </w:tc>
      </w:tr>
    </w:tbl>
    <w:p w14:paraId="1356328F" w14:textId="77777777" w:rsidR="00454963" w:rsidRPr="00454963" w:rsidRDefault="00454963" w:rsidP="00454963">
      <w:pPr>
        <w:rPr>
          <w:rFonts w:ascii="Times New Roman" w:hAnsi="Times New Roman"/>
        </w:rPr>
      </w:pPr>
    </w:p>
    <w:p w14:paraId="2A33A16A" w14:textId="01BAE182" w:rsidR="00454963" w:rsidRPr="006C5DCE" w:rsidRDefault="00454963" w:rsidP="00454963">
      <w:pPr>
        <w:rPr>
          <w:rFonts w:ascii="Times New Roman" w:hAnsi="Times New Roman"/>
          <w:b/>
          <w:bCs/>
        </w:rPr>
      </w:pPr>
      <w:r w:rsidRPr="006C5DCE">
        <w:rPr>
          <w:rFonts w:ascii="Times New Roman" w:hAnsi="Times New Roman"/>
          <w:b/>
          <w:bCs/>
        </w:rPr>
        <w:t>1.2.</w:t>
      </w:r>
      <w:r w:rsidRPr="006C5DCE">
        <w:rPr>
          <w:rFonts w:ascii="Times New Roman" w:hAnsi="Times New Roman"/>
          <w:b/>
          <w:bCs/>
        </w:rPr>
        <w:tab/>
        <w:t>PRIHODI OD PRODAJE NEFINANCIJSKE IMOVINE</w:t>
      </w:r>
    </w:p>
    <w:p w14:paraId="19C4215F" w14:textId="498805B0" w:rsidR="00454963" w:rsidRPr="00454963" w:rsidRDefault="00454963" w:rsidP="00454963">
      <w:pPr>
        <w:rPr>
          <w:rFonts w:ascii="Times New Roman" w:hAnsi="Times New Roman"/>
        </w:rPr>
      </w:pPr>
      <w:r w:rsidRPr="00454963">
        <w:rPr>
          <w:rFonts w:ascii="Times New Roman" w:hAnsi="Times New Roman"/>
        </w:rPr>
        <w:t>Prihodi od prodaje nefinancijske imovine u izvještajnom razdoblju za 202</w:t>
      </w:r>
      <w:r w:rsidR="006C5DCE">
        <w:rPr>
          <w:rFonts w:ascii="Times New Roman" w:hAnsi="Times New Roman"/>
        </w:rPr>
        <w:t>4</w:t>
      </w:r>
      <w:r w:rsidRPr="00454963">
        <w:rPr>
          <w:rFonts w:ascii="Times New Roman" w:hAnsi="Times New Roman"/>
        </w:rPr>
        <w:t xml:space="preserve">. godinu ostvareni su u iznosu od </w:t>
      </w:r>
      <w:r w:rsidR="006C5DCE">
        <w:rPr>
          <w:rFonts w:ascii="Times New Roman" w:hAnsi="Times New Roman"/>
        </w:rPr>
        <w:t>441,25</w:t>
      </w:r>
      <w:r w:rsidRPr="00454963">
        <w:rPr>
          <w:rFonts w:ascii="Times New Roman" w:hAnsi="Times New Roman"/>
        </w:rPr>
        <w:t xml:space="preserve"> €.</w:t>
      </w:r>
    </w:p>
    <w:p w14:paraId="1D9EEBBE" w14:textId="0FC41196" w:rsidR="00454963" w:rsidRPr="00454963" w:rsidRDefault="00454963" w:rsidP="00454963">
      <w:pPr>
        <w:rPr>
          <w:rFonts w:ascii="Times New Roman" w:hAnsi="Times New Roman"/>
        </w:rPr>
      </w:pPr>
      <w:r w:rsidRPr="00454963">
        <w:rPr>
          <w:rFonts w:ascii="Times New Roman" w:hAnsi="Times New Roman"/>
        </w:rPr>
        <w:t>•</w:t>
      </w:r>
      <w:r w:rsidRPr="00454963">
        <w:rPr>
          <w:rFonts w:ascii="Times New Roman" w:hAnsi="Times New Roman"/>
        </w:rPr>
        <w:tab/>
        <w:t>Prihodi od prodaje neproizvedene dugotrajne imovine</w:t>
      </w:r>
    </w:p>
    <w:p w14:paraId="74C6A173" w14:textId="72FB4CFE" w:rsidR="00454963" w:rsidRPr="00454963" w:rsidRDefault="00454963" w:rsidP="00454963">
      <w:pPr>
        <w:rPr>
          <w:rFonts w:ascii="Times New Roman" w:hAnsi="Times New Roman"/>
        </w:rPr>
      </w:pPr>
      <w:r w:rsidRPr="00454963">
        <w:rPr>
          <w:rFonts w:ascii="Times New Roman" w:hAnsi="Times New Roman"/>
        </w:rPr>
        <w:t>Prihodi od prodaje neproizvedene dugotrajne imovine (zemljišta) ostvareni su u  iznosu od 0,00 €</w:t>
      </w:r>
      <w:r w:rsidR="00503941">
        <w:rPr>
          <w:rFonts w:ascii="Times New Roman" w:hAnsi="Times New Roman"/>
        </w:rPr>
        <w:t>.</w:t>
      </w:r>
    </w:p>
    <w:p w14:paraId="65CCC669" w14:textId="6FE3703F" w:rsidR="00454963" w:rsidRPr="00454963" w:rsidRDefault="00454963" w:rsidP="00454963">
      <w:pPr>
        <w:rPr>
          <w:rFonts w:ascii="Times New Roman" w:hAnsi="Times New Roman"/>
        </w:rPr>
      </w:pPr>
      <w:r w:rsidRPr="00454963">
        <w:rPr>
          <w:rFonts w:ascii="Times New Roman" w:hAnsi="Times New Roman"/>
        </w:rPr>
        <w:t>•</w:t>
      </w:r>
      <w:r w:rsidRPr="00454963">
        <w:rPr>
          <w:rFonts w:ascii="Times New Roman" w:hAnsi="Times New Roman"/>
        </w:rPr>
        <w:tab/>
        <w:t>Prihodi od prodaje proizvedene dugotrajne imovine</w:t>
      </w:r>
    </w:p>
    <w:p w14:paraId="7BE4A061" w14:textId="49695B48" w:rsidR="00454963" w:rsidRPr="00454963" w:rsidRDefault="00454963" w:rsidP="00454963">
      <w:pPr>
        <w:rPr>
          <w:rFonts w:ascii="Times New Roman" w:hAnsi="Times New Roman"/>
        </w:rPr>
      </w:pPr>
      <w:r w:rsidRPr="00454963">
        <w:rPr>
          <w:rFonts w:ascii="Times New Roman" w:hAnsi="Times New Roman"/>
        </w:rPr>
        <w:t xml:space="preserve">Prihodi od prodaje proizvedene dugotrajne imovine (građevinski objekti-stanovi na kojima postoji stanarsko pravo) ostvareni su u iznosu od </w:t>
      </w:r>
      <w:r w:rsidR="006C5DCE">
        <w:rPr>
          <w:rFonts w:ascii="Times New Roman" w:hAnsi="Times New Roman"/>
        </w:rPr>
        <w:t>441,25</w:t>
      </w:r>
      <w:r w:rsidRPr="00454963">
        <w:rPr>
          <w:rFonts w:ascii="Times New Roman" w:hAnsi="Times New Roman"/>
        </w:rPr>
        <w:t xml:space="preserve"> €</w:t>
      </w:r>
      <w:r w:rsidR="00503941">
        <w:rPr>
          <w:rFonts w:ascii="Times New Roman" w:hAnsi="Times New Roman"/>
        </w:rPr>
        <w:t>.</w:t>
      </w:r>
    </w:p>
    <w:p w14:paraId="0CE9B236" w14:textId="77777777" w:rsidR="00454963" w:rsidRPr="006C5DCE" w:rsidRDefault="00454963" w:rsidP="00454963">
      <w:pPr>
        <w:rPr>
          <w:rFonts w:ascii="Times New Roman" w:hAnsi="Times New Roman"/>
          <w:b/>
          <w:bCs/>
        </w:rPr>
      </w:pPr>
    </w:p>
    <w:p w14:paraId="7C667697" w14:textId="77777777" w:rsidR="00454963" w:rsidRPr="006C5DCE" w:rsidRDefault="00454963" w:rsidP="00454963">
      <w:pPr>
        <w:rPr>
          <w:rFonts w:ascii="Times New Roman" w:hAnsi="Times New Roman"/>
          <w:b/>
          <w:bCs/>
        </w:rPr>
      </w:pPr>
      <w:r w:rsidRPr="006C5DCE">
        <w:rPr>
          <w:rFonts w:ascii="Times New Roman" w:hAnsi="Times New Roman"/>
          <w:b/>
          <w:bCs/>
        </w:rPr>
        <w:t>1.3.</w:t>
      </w:r>
      <w:r w:rsidRPr="006C5DCE">
        <w:rPr>
          <w:rFonts w:ascii="Times New Roman" w:hAnsi="Times New Roman"/>
          <w:b/>
          <w:bCs/>
        </w:rPr>
        <w:tab/>
        <w:t>PRIMICI OD FINANCIJSKE IMOVINE I ZADUŽIVANJA</w:t>
      </w:r>
    </w:p>
    <w:p w14:paraId="35077B46" w14:textId="32EB0293" w:rsidR="00454963" w:rsidRDefault="006C5DCE" w:rsidP="00454963">
      <w:pPr>
        <w:rPr>
          <w:rFonts w:ascii="Times New Roman" w:hAnsi="Times New Roman"/>
        </w:rPr>
      </w:pPr>
      <w:r>
        <w:rPr>
          <w:rFonts w:ascii="Times New Roman" w:hAnsi="Times New Roman"/>
        </w:rPr>
        <w:t>U periodu od 01.01.2024. do 30.06.2024. godine nije bilo primitaka od financijske imovine i zaduživanja.</w:t>
      </w:r>
    </w:p>
    <w:p w14:paraId="1B773E99" w14:textId="77777777" w:rsidR="006C5DCE" w:rsidRDefault="006C5DCE" w:rsidP="00454963">
      <w:pPr>
        <w:rPr>
          <w:rFonts w:ascii="Times New Roman" w:hAnsi="Times New Roman"/>
        </w:rPr>
      </w:pPr>
    </w:p>
    <w:p w14:paraId="1CE1B566" w14:textId="77777777" w:rsidR="006C5DCE" w:rsidRDefault="006C5DCE" w:rsidP="00454963">
      <w:pPr>
        <w:rPr>
          <w:rFonts w:ascii="Times New Roman" w:hAnsi="Times New Roman"/>
        </w:rPr>
      </w:pPr>
    </w:p>
    <w:p w14:paraId="047A9A3E" w14:textId="77777777" w:rsidR="009861B8" w:rsidRDefault="009861B8" w:rsidP="00454963">
      <w:pPr>
        <w:rPr>
          <w:rFonts w:ascii="Times New Roman" w:hAnsi="Times New Roman"/>
        </w:rPr>
      </w:pPr>
    </w:p>
    <w:p w14:paraId="21D2F745" w14:textId="77777777" w:rsidR="009861B8" w:rsidRDefault="009861B8" w:rsidP="00454963">
      <w:pPr>
        <w:rPr>
          <w:rFonts w:ascii="Times New Roman" w:hAnsi="Times New Roman"/>
        </w:rPr>
      </w:pPr>
    </w:p>
    <w:p w14:paraId="7B53799B" w14:textId="77777777" w:rsidR="009861B8" w:rsidRDefault="009861B8" w:rsidP="00454963">
      <w:pPr>
        <w:rPr>
          <w:rFonts w:ascii="Times New Roman" w:hAnsi="Times New Roman"/>
        </w:rPr>
      </w:pPr>
    </w:p>
    <w:p w14:paraId="12EFCFE9" w14:textId="77777777" w:rsidR="009861B8" w:rsidRDefault="009861B8" w:rsidP="00454963">
      <w:pPr>
        <w:rPr>
          <w:rFonts w:ascii="Times New Roman" w:hAnsi="Times New Roman"/>
        </w:rPr>
      </w:pPr>
    </w:p>
    <w:p w14:paraId="689DBC0B" w14:textId="77777777" w:rsidR="009861B8" w:rsidRDefault="009861B8" w:rsidP="00454963">
      <w:pPr>
        <w:rPr>
          <w:rFonts w:ascii="Times New Roman" w:hAnsi="Times New Roman"/>
        </w:rPr>
      </w:pPr>
    </w:p>
    <w:p w14:paraId="7470A592" w14:textId="77777777" w:rsidR="009861B8" w:rsidRDefault="009861B8" w:rsidP="00454963">
      <w:pPr>
        <w:rPr>
          <w:rFonts w:ascii="Times New Roman" w:hAnsi="Times New Roman"/>
        </w:rPr>
      </w:pPr>
    </w:p>
    <w:p w14:paraId="559B43FF" w14:textId="77777777" w:rsidR="009861B8" w:rsidRDefault="009861B8" w:rsidP="00454963">
      <w:pPr>
        <w:rPr>
          <w:rFonts w:ascii="Times New Roman" w:hAnsi="Times New Roman"/>
        </w:rPr>
      </w:pPr>
    </w:p>
    <w:p w14:paraId="002DB65B" w14:textId="030476A2" w:rsidR="009861B8" w:rsidRPr="009861B8" w:rsidRDefault="009861B8" w:rsidP="009861B8">
      <w:pPr>
        <w:rPr>
          <w:rFonts w:ascii="Times New Roman" w:hAnsi="Times New Roman"/>
          <w:b/>
          <w:bCs/>
        </w:rPr>
      </w:pPr>
      <w:r w:rsidRPr="009861B8">
        <w:rPr>
          <w:rFonts w:ascii="Times New Roman" w:hAnsi="Times New Roman"/>
          <w:b/>
          <w:bCs/>
        </w:rPr>
        <w:lastRenderedPageBreak/>
        <w:t>Prikaz ostvarenih prihoda po vrstama prihoda za izvještajno razdoblje u 202</w:t>
      </w:r>
      <w:r w:rsidR="00225851">
        <w:rPr>
          <w:rFonts w:ascii="Times New Roman" w:hAnsi="Times New Roman"/>
          <w:b/>
          <w:bCs/>
        </w:rPr>
        <w:t>3</w:t>
      </w:r>
      <w:r w:rsidRPr="009861B8">
        <w:rPr>
          <w:rFonts w:ascii="Times New Roman" w:hAnsi="Times New Roman"/>
          <w:b/>
          <w:bCs/>
        </w:rPr>
        <w:t>. i 202</w:t>
      </w:r>
      <w:r w:rsidR="00225851">
        <w:rPr>
          <w:rFonts w:ascii="Times New Roman" w:hAnsi="Times New Roman"/>
          <w:b/>
          <w:bCs/>
        </w:rPr>
        <w:t>4</w:t>
      </w:r>
      <w:r w:rsidRPr="009861B8">
        <w:rPr>
          <w:rFonts w:ascii="Times New Roman" w:hAnsi="Times New Roman"/>
          <w:b/>
          <w:bCs/>
        </w:rPr>
        <w:t>. godinu:</w:t>
      </w:r>
    </w:p>
    <w:tbl>
      <w:tblPr>
        <w:tblW w:w="10424" w:type="dxa"/>
        <w:tblInd w:w="-885" w:type="dxa"/>
        <w:tblCellMar>
          <w:left w:w="10" w:type="dxa"/>
          <w:right w:w="10" w:type="dxa"/>
        </w:tblCellMar>
        <w:tblLook w:val="0000" w:firstRow="0" w:lastRow="0" w:firstColumn="0" w:lastColumn="0" w:noHBand="0" w:noVBand="0"/>
      </w:tblPr>
      <w:tblGrid>
        <w:gridCol w:w="1248"/>
        <w:gridCol w:w="3353"/>
        <w:gridCol w:w="2233"/>
        <w:gridCol w:w="2324"/>
        <w:gridCol w:w="1266"/>
      </w:tblGrid>
      <w:tr w:rsidR="009861B8" w:rsidRPr="009861B8" w14:paraId="5E07F0D5" w14:textId="77777777" w:rsidTr="009861B8">
        <w:trPr>
          <w:trHeight w:val="1299"/>
        </w:trPr>
        <w:tc>
          <w:tcPr>
            <w:tcW w:w="12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74B97BB9" w14:textId="77777777" w:rsidR="009861B8" w:rsidRPr="009861B8" w:rsidRDefault="009861B8" w:rsidP="009861B8">
            <w:pPr>
              <w:rPr>
                <w:rFonts w:ascii="Times New Roman" w:hAnsi="Times New Roman"/>
                <w:b/>
                <w:bCs/>
              </w:rPr>
            </w:pPr>
            <w:r w:rsidRPr="009861B8">
              <w:rPr>
                <w:rFonts w:ascii="Times New Roman" w:hAnsi="Times New Roman"/>
                <w:b/>
                <w:bCs/>
              </w:rPr>
              <w:t>Grupa konta</w:t>
            </w:r>
          </w:p>
        </w:tc>
        <w:tc>
          <w:tcPr>
            <w:tcW w:w="3353" w:type="dxa"/>
            <w:tcBorders>
              <w:top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0ACC7108" w14:textId="77777777" w:rsidR="009861B8" w:rsidRPr="009861B8" w:rsidRDefault="009861B8" w:rsidP="009861B8">
            <w:pPr>
              <w:rPr>
                <w:rFonts w:ascii="Times New Roman" w:hAnsi="Times New Roman"/>
                <w:b/>
                <w:bCs/>
              </w:rPr>
            </w:pPr>
            <w:r w:rsidRPr="009861B8">
              <w:rPr>
                <w:rFonts w:ascii="Times New Roman" w:hAnsi="Times New Roman"/>
                <w:b/>
                <w:bCs/>
              </w:rPr>
              <w:t>VRSTA PRIHODA</w:t>
            </w:r>
          </w:p>
        </w:tc>
        <w:tc>
          <w:tcPr>
            <w:tcW w:w="2233" w:type="dxa"/>
            <w:tcBorders>
              <w:top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6018F554" w14:textId="25FF3A32" w:rsidR="009861B8" w:rsidRPr="009861B8" w:rsidRDefault="009861B8" w:rsidP="009861B8">
            <w:pPr>
              <w:rPr>
                <w:rFonts w:ascii="Times New Roman" w:hAnsi="Times New Roman"/>
              </w:rPr>
            </w:pPr>
            <w:r w:rsidRPr="009861B8">
              <w:rPr>
                <w:rFonts w:ascii="Times New Roman" w:hAnsi="Times New Roman"/>
                <w:b/>
                <w:bCs/>
              </w:rPr>
              <w:t>OSTVARENJE</w:t>
            </w:r>
            <w:r>
              <w:rPr>
                <w:rFonts w:ascii="Times New Roman" w:hAnsi="Times New Roman"/>
                <w:b/>
                <w:bCs/>
              </w:rPr>
              <w:t xml:space="preserve"> €</w:t>
            </w:r>
          </w:p>
          <w:p w14:paraId="388884E9" w14:textId="27071D85" w:rsidR="009861B8" w:rsidRPr="009861B8" w:rsidRDefault="009861B8" w:rsidP="009861B8">
            <w:pPr>
              <w:rPr>
                <w:rFonts w:ascii="Times New Roman" w:hAnsi="Times New Roman"/>
              </w:rPr>
            </w:pPr>
            <w:r w:rsidRPr="009861B8">
              <w:rPr>
                <w:rFonts w:ascii="Times New Roman" w:hAnsi="Times New Roman"/>
                <w:b/>
                <w:bCs/>
              </w:rPr>
              <w:t>1.1.202</w:t>
            </w:r>
            <w:r>
              <w:rPr>
                <w:rFonts w:ascii="Times New Roman" w:hAnsi="Times New Roman"/>
                <w:b/>
                <w:bCs/>
              </w:rPr>
              <w:t>3</w:t>
            </w:r>
            <w:r w:rsidRPr="009861B8">
              <w:rPr>
                <w:rFonts w:ascii="Times New Roman" w:hAnsi="Times New Roman"/>
                <w:b/>
                <w:bCs/>
              </w:rPr>
              <w:t>.-30.06.202</w:t>
            </w:r>
            <w:r>
              <w:rPr>
                <w:rFonts w:ascii="Times New Roman" w:hAnsi="Times New Roman"/>
                <w:b/>
                <w:bCs/>
              </w:rPr>
              <w:t>3</w:t>
            </w:r>
            <w:r w:rsidRPr="009861B8">
              <w:rPr>
                <w:rFonts w:ascii="Times New Roman" w:hAnsi="Times New Roman"/>
                <w:b/>
                <w:bCs/>
              </w:rPr>
              <w:t>.</w:t>
            </w:r>
          </w:p>
        </w:tc>
        <w:tc>
          <w:tcPr>
            <w:tcW w:w="2324" w:type="dxa"/>
            <w:tcBorders>
              <w:top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bottom"/>
          </w:tcPr>
          <w:p w14:paraId="685FBFF9" w14:textId="2B2BA0EE" w:rsidR="009861B8" w:rsidRPr="009861B8" w:rsidRDefault="009861B8" w:rsidP="009861B8">
            <w:pPr>
              <w:rPr>
                <w:rFonts w:ascii="Times New Roman" w:hAnsi="Times New Roman"/>
              </w:rPr>
            </w:pPr>
            <w:r w:rsidRPr="009861B8">
              <w:rPr>
                <w:rFonts w:ascii="Times New Roman" w:hAnsi="Times New Roman"/>
                <w:b/>
                <w:bCs/>
              </w:rPr>
              <w:t>OSTVARENJE</w:t>
            </w:r>
            <w:r>
              <w:rPr>
                <w:rFonts w:ascii="Times New Roman" w:hAnsi="Times New Roman"/>
                <w:b/>
                <w:bCs/>
              </w:rPr>
              <w:t xml:space="preserve"> €</w:t>
            </w:r>
          </w:p>
          <w:p w14:paraId="3C54B1C9" w14:textId="09260FBA" w:rsidR="009861B8" w:rsidRPr="009861B8" w:rsidRDefault="009861B8" w:rsidP="009861B8">
            <w:pPr>
              <w:rPr>
                <w:rFonts w:ascii="Times New Roman" w:hAnsi="Times New Roman"/>
              </w:rPr>
            </w:pPr>
            <w:r w:rsidRPr="009861B8">
              <w:rPr>
                <w:rFonts w:ascii="Times New Roman" w:hAnsi="Times New Roman"/>
                <w:b/>
                <w:bCs/>
              </w:rPr>
              <w:t>1.1.202</w:t>
            </w:r>
            <w:r>
              <w:rPr>
                <w:rFonts w:ascii="Times New Roman" w:hAnsi="Times New Roman"/>
                <w:b/>
                <w:bCs/>
              </w:rPr>
              <w:t>4</w:t>
            </w:r>
            <w:r w:rsidRPr="009861B8">
              <w:rPr>
                <w:rFonts w:ascii="Times New Roman" w:hAnsi="Times New Roman"/>
                <w:b/>
                <w:bCs/>
              </w:rPr>
              <w:t>.-30.06.202</w:t>
            </w:r>
            <w:r>
              <w:rPr>
                <w:rFonts w:ascii="Times New Roman" w:hAnsi="Times New Roman"/>
                <w:b/>
                <w:bCs/>
              </w:rPr>
              <w:t>4</w:t>
            </w:r>
            <w:r w:rsidRPr="009861B8">
              <w:rPr>
                <w:rFonts w:ascii="Times New Roman" w:hAnsi="Times New Roman"/>
                <w:b/>
                <w:bCs/>
              </w:rPr>
              <w:t>.</w:t>
            </w:r>
          </w:p>
        </w:tc>
        <w:tc>
          <w:tcPr>
            <w:tcW w:w="12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18354F4D" w14:textId="77777777" w:rsidR="009861B8" w:rsidRPr="009861B8" w:rsidRDefault="009861B8" w:rsidP="009861B8">
            <w:pPr>
              <w:rPr>
                <w:rFonts w:ascii="Times New Roman" w:hAnsi="Times New Roman"/>
              </w:rPr>
            </w:pPr>
            <w:r w:rsidRPr="009861B8">
              <w:rPr>
                <w:rFonts w:ascii="Times New Roman" w:hAnsi="Times New Roman"/>
                <w:b/>
                <w:bCs/>
              </w:rPr>
              <w:t>Indeks</w:t>
            </w:r>
          </w:p>
          <w:p w14:paraId="50300A4C" w14:textId="77777777" w:rsidR="009861B8" w:rsidRPr="009861B8" w:rsidRDefault="009861B8" w:rsidP="009861B8">
            <w:pPr>
              <w:rPr>
                <w:rFonts w:ascii="Times New Roman" w:hAnsi="Times New Roman"/>
              </w:rPr>
            </w:pPr>
            <w:r w:rsidRPr="009861B8">
              <w:rPr>
                <w:rFonts w:ascii="Times New Roman" w:hAnsi="Times New Roman"/>
                <w:b/>
                <w:bCs/>
              </w:rPr>
              <w:t>%</w:t>
            </w:r>
          </w:p>
        </w:tc>
      </w:tr>
      <w:tr w:rsidR="009861B8" w:rsidRPr="009861B8" w14:paraId="08FEBE85" w14:textId="77777777" w:rsidTr="00FE5397">
        <w:trPr>
          <w:trHeight w:val="164"/>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71AEF271" w14:textId="77777777" w:rsidR="009861B8" w:rsidRPr="009861B8" w:rsidRDefault="009861B8" w:rsidP="009861B8">
            <w:pPr>
              <w:rPr>
                <w:rFonts w:ascii="Times New Roman" w:hAnsi="Times New Roman"/>
              </w:rPr>
            </w:pPr>
            <w:r w:rsidRPr="009861B8">
              <w:rPr>
                <w:rFonts w:ascii="Times New Roman" w:hAnsi="Times New Roman"/>
              </w:rPr>
              <w:t>61</w:t>
            </w:r>
          </w:p>
        </w:tc>
        <w:tc>
          <w:tcPr>
            <w:tcW w:w="335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F97DBCD" w14:textId="77777777" w:rsidR="009861B8" w:rsidRPr="009861B8" w:rsidRDefault="009861B8" w:rsidP="009861B8">
            <w:pPr>
              <w:rPr>
                <w:rFonts w:ascii="Times New Roman" w:hAnsi="Times New Roman"/>
              </w:rPr>
            </w:pPr>
            <w:r w:rsidRPr="009861B8">
              <w:rPr>
                <w:rFonts w:ascii="Times New Roman" w:hAnsi="Times New Roman"/>
              </w:rPr>
              <w:t>Prihodi od poreza</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D81FF6" w14:textId="53C81E43" w:rsidR="009861B8" w:rsidRPr="009861B8" w:rsidRDefault="009861B8" w:rsidP="009861B8">
            <w:pPr>
              <w:rPr>
                <w:rFonts w:ascii="Times New Roman" w:hAnsi="Times New Roman"/>
              </w:rPr>
            </w:pPr>
            <w:r w:rsidRPr="009861B8">
              <w:rPr>
                <w:rFonts w:ascii="Times New Roman" w:hAnsi="Times New Roman"/>
              </w:rPr>
              <w:t>518.713,81</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4F0E11" w14:textId="1FFD38B9" w:rsidR="009861B8" w:rsidRPr="009861B8" w:rsidRDefault="009861B8" w:rsidP="009861B8">
            <w:pPr>
              <w:rPr>
                <w:rFonts w:ascii="Times New Roman" w:hAnsi="Times New Roman"/>
              </w:rPr>
            </w:pPr>
            <w:r>
              <w:rPr>
                <w:rFonts w:ascii="Times New Roman" w:hAnsi="Times New Roman"/>
              </w:rPr>
              <w:t>608.629,61</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0DB52A7" w14:textId="235736C6" w:rsidR="009861B8" w:rsidRPr="009861B8" w:rsidRDefault="009861B8" w:rsidP="009861B8">
            <w:pPr>
              <w:rPr>
                <w:rFonts w:ascii="Times New Roman" w:hAnsi="Times New Roman"/>
              </w:rPr>
            </w:pPr>
            <w:r>
              <w:rPr>
                <w:rFonts w:ascii="Times New Roman" w:hAnsi="Times New Roman"/>
              </w:rPr>
              <w:t>117,33</w:t>
            </w:r>
          </w:p>
        </w:tc>
      </w:tr>
      <w:tr w:rsidR="009861B8" w:rsidRPr="009861B8" w14:paraId="488A94BD" w14:textId="77777777" w:rsidTr="00FE5397">
        <w:trPr>
          <w:trHeight w:val="328"/>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2FDF97D5" w14:textId="77777777" w:rsidR="009861B8" w:rsidRPr="009861B8" w:rsidRDefault="009861B8" w:rsidP="009861B8">
            <w:pPr>
              <w:rPr>
                <w:rFonts w:ascii="Times New Roman" w:hAnsi="Times New Roman"/>
              </w:rPr>
            </w:pPr>
            <w:r w:rsidRPr="009861B8">
              <w:rPr>
                <w:rFonts w:ascii="Times New Roman" w:hAnsi="Times New Roman"/>
              </w:rPr>
              <w:t>63</w:t>
            </w:r>
          </w:p>
        </w:tc>
        <w:tc>
          <w:tcPr>
            <w:tcW w:w="335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FD0A3F7" w14:textId="77777777" w:rsidR="009861B8" w:rsidRPr="009861B8" w:rsidRDefault="009861B8" w:rsidP="009861B8">
            <w:pPr>
              <w:rPr>
                <w:rFonts w:ascii="Times New Roman" w:hAnsi="Times New Roman"/>
              </w:rPr>
            </w:pPr>
            <w:r w:rsidRPr="009861B8">
              <w:rPr>
                <w:rFonts w:ascii="Times New Roman" w:hAnsi="Times New Roman"/>
              </w:rPr>
              <w:t>Pomoći iz inozemstva i od subjekata unutar opće države</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2F0F8C" w14:textId="420906CB" w:rsidR="009861B8" w:rsidRPr="009861B8" w:rsidRDefault="009861B8" w:rsidP="009861B8">
            <w:pPr>
              <w:rPr>
                <w:rFonts w:ascii="Times New Roman" w:hAnsi="Times New Roman"/>
              </w:rPr>
            </w:pPr>
            <w:r w:rsidRPr="009861B8">
              <w:rPr>
                <w:rFonts w:ascii="Times New Roman" w:hAnsi="Times New Roman"/>
              </w:rPr>
              <w:t>450.715,16</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745F61" w14:textId="74673C40" w:rsidR="009861B8" w:rsidRPr="009861B8" w:rsidRDefault="009861B8" w:rsidP="009861B8">
            <w:pPr>
              <w:rPr>
                <w:rFonts w:ascii="Times New Roman" w:hAnsi="Times New Roman"/>
              </w:rPr>
            </w:pPr>
            <w:r>
              <w:rPr>
                <w:rFonts w:ascii="Times New Roman" w:hAnsi="Times New Roman"/>
              </w:rPr>
              <w:t>716.169,34</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7BC6E9" w14:textId="50E4650F" w:rsidR="009861B8" w:rsidRPr="009861B8" w:rsidRDefault="009861B8" w:rsidP="009861B8">
            <w:pPr>
              <w:rPr>
                <w:rFonts w:ascii="Times New Roman" w:hAnsi="Times New Roman"/>
              </w:rPr>
            </w:pPr>
            <w:r>
              <w:rPr>
                <w:rFonts w:ascii="Times New Roman" w:hAnsi="Times New Roman"/>
              </w:rPr>
              <w:t>158,90</w:t>
            </w:r>
          </w:p>
        </w:tc>
      </w:tr>
      <w:tr w:rsidR="009861B8" w:rsidRPr="009861B8" w14:paraId="1DA6F8C7" w14:textId="77777777" w:rsidTr="00FE5397">
        <w:trPr>
          <w:trHeight w:val="149"/>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0778E411" w14:textId="77777777" w:rsidR="009861B8" w:rsidRPr="009861B8" w:rsidRDefault="009861B8" w:rsidP="009861B8">
            <w:pPr>
              <w:rPr>
                <w:rFonts w:ascii="Times New Roman" w:hAnsi="Times New Roman"/>
              </w:rPr>
            </w:pPr>
            <w:r w:rsidRPr="009861B8">
              <w:rPr>
                <w:rFonts w:ascii="Times New Roman" w:hAnsi="Times New Roman"/>
              </w:rPr>
              <w:t>64</w:t>
            </w:r>
          </w:p>
        </w:tc>
        <w:tc>
          <w:tcPr>
            <w:tcW w:w="335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3D205A4" w14:textId="77777777" w:rsidR="009861B8" w:rsidRPr="009861B8" w:rsidRDefault="009861B8" w:rsidP="009861B8">
            <w:pPr>
              <w:rPr>
                <w:rFonts w:ascii="Times New Roman" w:hAnsi="Times New Roman"/>
              </w:rPr>
            </w:pPr>
            <w:r w:rsidRPr="009861B8">
              <w:rPr>
                <w:rFonts w:ascii="Times New Roman" w:hAnsi="Times New Roman"/>
              </w:rPr>
              <w:t>Prihodi od imovine</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2F3785" w14:textId="64CABA13" w:rsidR="009861B8" w:rsidRPr="009861B8" w:rsidRDefault="009861B8" w:rsidP="009861B8">
            <w:pPr>
              <w:rPr>
                <w:rFonts w:ascii="Times New Roman" w:hAnsi="Times New Roman"/>
              </w:rPr>
            </w:pPr>
            <w:r w:rsidRPr="009861B8">
              <w:rPr>
                <w:rFonts w:ascii="Times New Roman" w:hAnsi="Times New Roman"/>
              </w:rPr>
              <w:t>22.929,55</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D71EC72" w14:textId="79E67B4F" w:rsidR="009861B8" w:rsidRPr="009861B8" w:rsidRDefault="009861B8" w:rsidP="009861B8">
            <w:pPr>
              <w:rPr>
                <w:rFonts w:ascii="Times New Roman" w:hAnsi="Times New Roman"/>
              </w:rPr>
            </w:pPr>
            <w:r>
              <w:rPr>
                <w:rFonts w:ascii="Times New Roman" w:hAnsi="Times New Roman"/>
              </w:rPr>
              <w:t>27.236,92</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888018" w14:textId="2F800333" w:rsidR="009861B8" w:rsidRPr="009861B8" w:rsidRDefault="002349F0" w:rsidP="009861B8">
            <w:pPr>
              <w:rPr>
                <w:rFonts w:ascii="Times New Roman" w:hAnsi="Times New Roman"/>
              </w:rPr>
            </w:pPr>
            <w:r>
              <w:rPr>
                <w:rFonts w:ascii="Times New Roman" w:hAnsi="Times New Roman"/>
              </w:rPr>
              <w:t>118,79</w:t>
            </w:r>
          </w:p>
        </w:tc>
      </w:tr>
      <w:tr w:rsidR="009861B8" w:rsidRPr="009861B8" w14:paraId="163A3509" w14:textId="77777777" w:rsidTr="00FE5397">
        <w:trPr>
          <w:trHeight w:val="493"/>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29A2BEE4" w14:textId="77777777" w:rsidR="009861B8" w:rsidRPr="009861B8" w:rsidRDefault="009861B8" w:rsidP="009861B8">
            <w:pPr>
              <w:rPr>
                <w:rFonts w:ascii="Times New Roman" w:hAnsi="Times New Roman"/>
              </w:rPr>
            </w:pPr>
            <w:r w:rsidRPr="009861B8">
              <w:rPr>
                <w:rFonts w:ascii="Times New Roman" w:hAnsi="Times New Roman"/>
              </w:rPr>
              <w:t>65</w:t>
            </w:r>
          </w:p>
        </w:tc>
        <w:tc>
          <w:tcPr>
            <w:tcW w:w="335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381E713" w14:textId="77777777" w:rsidR="009861B8" w:rsidRPr="009861B8" w:rsidRDefault="009861B8" w:rsidP="009861B8">
            <w:pPr>
              <w:rPr>
                <w:rFonts w:ascii="Times New Roman" w:hAnsi="Times New Roman"/>
              </w:rPr>
            </w:pPr>
            <w:r w:rsidRPr="009861B8">
              <w:rPr>
                <w:rFonts w:ascii="Times New Roman" w:hAnsi="Times New Roman"/>
              </w:rPr>
              <w:t>Prihodi od upravnih i administrativnih pristojbi, pristojbi po posebnim propisima i naknada</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8AB13A" w14:textId="59A174DE" w:rsidR="009861B8" w:rsidRPr="009861B8" w:rsidRDefault="009861B8" w:rsidP="009861B8">
            <w:pPr>
              <w:rPr>
                <w:rFonts w:ascii="Times New Roman" w:hAnsi="Times New Roman"/>
              </w:rPr>
            </w:pPr>
            <w:r w:rsidRPr="009861B8">
              <w:rPr>
                <w:rFonts w:ascii="Times New Roman" w:hAnsi="Times New Roman"/>
              </w:rPr>
              <w:t>266.494,63</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8BDB213" w14:textId="3BAB6EFB" w:rsidR="009861B8" w:rsidRPr="009861B8" w:rsidRDefault="009861B8" w:rsidP="009861B8">
            <w:pPr>
              <w:rPr>
                <w:rFonts w:ascii="Times New Roman" w:hAnsi="Times New Roman"/>
              </w:rPr>
            </w:pPr>
            <w:r>
              <w:rPr>
                <w:rFonts w:ascii="Times New Roman" w:hAnsi="Times New Roman"/>
              </w:rPr>
              <w:t>137.640,33</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6538A1" w14:textId="5D21F17F" w:rsidR="009861B8" w:rsidRPr="009861B8" w:rsidRDefault="002349F0" w:rsidP="009861B8">
            <w:pPr>
              <w:rPr>
                <w:rFonts w:ascii="Times New Roman" w:hAnsi="Times New Roman"/>
              </w:rPr>
            </w:pPr>
            <w:r>
              <w:rPr>
                <w:rFonts w:ascii="Times New Roman" w:hAnsi="Times New Roman"/>
              </w:rPr>
              <w:t>51,65</w:t>
            </w:r>
          </w:p>
        </w:tc>
      </w:tr>
      <w:tr w:rsidR="009861B8" w:rsidRPr="009861B8" w14:paraId="61A23FF2" w14:textId="77777777" w:rsidTr="00FE5397">
        <w:trPr>
          <w:trHeight w:val="313"/>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521144C1" w14:textId="77777777" w:rsidR="009861B8" w:rsidRPr="009861B8" w:rsidRDefault="009861B8" w:rsidP="009861B8">
            <w:pPr>
              <w:rPr>
                <w:rFonts w:ascii="Times New Roman" w:hAnsi="Times New Roman"/>
              </w:rPr>
            </w:pPr>
            <w:r w:rsidRPr="009861B8">
              <w:rPr>
                <w:rFonts w:ascii="Times New Roman" w:hAnsi="Times New Roman"/>
              </w:rPr>
              <w:t>66</w:t>
            </w:r>
          </w:p>
        </w:tc>
        <w:tc>
          <w:tcPr>
            <w:tcW w:w="335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B877993" w14:textId="77777777" w:rsidR="009861B8" w:rsidRPr="009861B8" w:rsidRDefault="009861B8" w:rsidP="009861B8">
            <w:pPr>
              <w:rPr>
                <w:rFonts w:ascii="Times New Roman" w:hAnsi="Times New Roman"/>
              </w:rPr>
            </w:pPr>
            <w:r w:rsidRPr="009861B8">
              <w:rPr>
                <w:rFonts w:ascii="Times New Roman" w:hAnsi="Times New Roman"/>
              </w:rPr>
              <w:t>Prihodi od prodaje proizvoda i robe te pružanih usluga i prihodi od donacija</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74FF7F6" w14:textId="70B9D2B8" w:rsidR="009861B8" w:rsidRPr="009861B8" w:rsidRDefault="009861B8" w:rsidP="009861B8">
            <w:pPr>
              <w:rPr>
                <w:rFonts w:ascii="Times New Roman" w:hAnsi="Times New Roman"/>
              </w:rPr>
            </w:pPr>
            <w:r w:rsidRPr="009861B8">
              <w:rPr>
                <w:rFonts w:ascii="Times New Roman" w:hAnsi="Times New Roman"/>
              </w:rPr>
              <w:t>6.968,09</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E86012" w14:textId="54BA7703" w:rsidR="009861B8" w:rsidRPr="009861B8" w:rsidRDefault="009861B8" w:rsidP="009861B8">
            <w:pPr>
              <w:rPr>
                <w:rFonts w:ascii="Times New Roman" w:hAnsi="Times New Roman"/>
              </w:rPr>
            </w:pPr>
            <w:r>
              <w:rPr>
                <w:rFonts w:ascii="Times New Roman" w:hAnsi="Times New Roman"/>
              </w:rPr>
              <w:t>2.558,24</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ABA8C38" w14:textId="165A0534" w:rsidR="009861B8" w:rsidRPr="009861B8" w:rsidRDefault="002349F0" w:rsidP="009861B8">
            <w:pPr>
              <w:rPr>
                <w:rFonts w:ascii="Times New Roman" w:hAnsi="Times New Roman"/>
              </w:rPr>
            </w:pPr>
            <w:r>
              <w:rPr>
                <w:rFonts w:ascii="Times New Roman" w:hAnsi="Times New Roman"/>
              </w:rPr>
              <w:t>36,71</w:t>
            </w:r>
          </w:p>
        </w:tc>
      </w:tr>
      <w:tr w:rsidR="009861B8" w:rsidRPr="009861B8" w14:paraId="11995797" w14:textId="77777777" w:rsidTr="00FE5397">
        <w:trPr>
          <w:trHeight w:val="328"/>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287C0DA4" w14:textId="77777777" w:rsidR="009861B8" w:rsidRPr="009861B8" w:rsidRDefault="009861B8" w:rsidP="009861B8">
            <w:pPr>
              <w:rPr>
                <w:rFonts w:ascii="Times New Roman" w:hAnsi="Times New Roman"/>
              </w:rPr>
            </w:pPr>
            <w:r w:rsidRPr="009861B8">
              <w:rPr>
                <w:rFonts w:ascii="Times New Roman" w:hAnsi="Times New Roman"/>
              </w:rPr>
              <w:t>71</w:t>
            </w:r>
          </w:p>
        </w:tc>
        <w:tc>
          <w:tcPr>
            <w:tcW w:w="3353"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A24278B" w14:textId="77777777" w:rsidR="009861B8" w:rsidRPr="009861B8" w:rsidRDefault="009861B8" w:rsidP="009861B8">
            <w:pPr>
              <w:rPr>
                <w:rFonts w:ascii="Times New Roman" w:hAnsi="Times New Roman"/>
              </w:rPr>
            </w:pPr>
            <w:r w:rsidRPr="009861B8">
              <w:rPr>
                <w:rFonts w:ascii="Times New Roman" w:hAnsi="Times New Roman"/>
              </w:rPr>
              <w:t>Prihodi od prodaje neproizvedene dugotrajne imovine</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0DC69B" w14:textId="5C93FDDE" w:rsidR="009861B8" w:rsidRPr="009861B8" w:rsidRDefault="009861B8" w:rsidP="009861B8">
            <w:pPr>
              <w:rPr>
                <w:rFonts w:ascii="Times New Roman" w:hAnsi="Times New Roman"/>
              </w:rPr>
            </w:pPr>
            <w:r w:rsidRPr="009861B8">
              <w:rPr>
                <w:rFonts w:ascii="Times New Roman" w:hAnsi="Times New Roman"/>
              </w:rPr>
              <w:t>0,00</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88EA3E" w14:textId="77777777" w:rsidR="009861B8" w:rsidRPr="009861B8" w:rsidRDefault="009861B8" w:rsidP="009861B8">
            <w:pPr>
              <w:rPr>
                <w:rFonts w:ascii="Times New Roman" w:hAnsi="Times New Roman"/>
              </w:rPr>
            </w:pPr>
            <w:r w:rsidRPr="009861B8">
              <w:rPr>
                <w:rFonts w:ascii="Times New Roman" w:hAnsi="Times New Roman"/>
              </w:rPr>
              <w:t>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8F46BC" w14:textId="77777777" w:rsidR="009861B8" w:rsidRPr="009861B8" w:rsidRDefault="009861B8" w:rsidP="009861B8">
            <w:pPr>
              <w:rPr>
                <w:rFonts w:ascii="Times New Roman" w:hAnsi="Times New Roman"/>
              </w:rPr>
            </w:pPr>
            <w:r w:rsidRPr="009861B8">
              <w:rPr>
                <w:rFonts w:ascii="Times New Roman" w:hAnsi="Times New Roman"/>
              </w:rPr>
              <w:t>-</w:t>
            </w:r>
          </w:p>
        </w:tc>
      </w:tr>
      <w:tr w:rsidR="009861B8" w:rsidRPr="009861B8" w14:paraId="1E78D4D1" w14:textId="77777777" w:rsidTr="009861B8">
        <w:trPr>
          <w:trHeight w:val="313"/>
        </w:trPr>
        <w:tc>
          <w:tcPr>
            <w:tcW w:w="12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42C205A9" w14:textId="77777777" w:rsidR="009861B8" w:rsidRPr="009861B8" w:rsidRDefault="009861B8" w:rsidP="009861B8">
            <w:pPr>
              <w:rPr>
                <w:rFonts w:ascii="Times New Roman" w:hAnsi="Times New Roman"/>
              </w:rPr>
            </w:pPr>
            <w:r w:rsidRPr="009861B8">
              <w:rPr>
                <w:rFonts w:ascii="Times New Roman" w:hAnsi="Times New Roman"/>
              </w:rPr>
              <w:t>72</w:t>
            </w:r>
          </w:p>
        </w:tc>
        <w:tc>
          <w:tcPr>
            <w:tcW w:w="335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85FFB03" w14:textId="77777777" w:rsidR="009861B8" w:rsidRPr="009861B8" w:rsidRDefault="009861B8" w:rsidP="009861B8">
            <w:pPr>
              <w:rPr>
                <w:rFonts w:ascii="Times New Roman" w:hAnsi="Times New Roman"/>
              </w:rPr>
            </w:pPr>
            <w:r w:rsidRPr="009861B8">
              <w:rPr>
                <w:rFonts w:ascii="Times New Roman" w:hAnsi="Times New Roman"/>
              </w:rPr>
              <w:t>Prihodi od prodaje proizvedene dugotrajne imovine</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52D7B09" w14:textId="08BF330B" w:rsidR="009861B8" w:rsidRPr="009861B8" w:rsidRDefault="009861B8" w:rsidP="009861B8">
            <w:pPr>
              <w:rPr>
                <w:rFonts w:ascii="Times New Roman" w:hAnsi="Times New Roman"/>
              </w:rPr>
            </w:pPr>
            <w:r w:rsidRPr="009861B8">
              <w:rPr>
                <w:rFonts w:ascii="Times New Roman" w:hAnsi="Times New Roman"/>
              </w:rPr>
              <w:t>435,27</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CD5ACAF" w14:textId="54FF71BB" w:rsidR="009861B8" w:rsidRPr="009861B8" w:rsidRDefault="009861B8" w:rsidP="009861B8">
            <w:pPr>
              <w:rPr>
                <w:rFonts w:ascii="Times New Roman" w:hAnsi="Times New Roman"/>
              </w:rPr>
            </w:pPr>
            <w:r>
              <w:rPr>
                <w:rFonts w:ascii="Times New Roman" w:hAnsi="Times New Roman"/>
              </w:rPr>
              <w:t>441,25</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C4E9A0D" w14:textId="6CD668C2" w:rsidR="009861B8" w:rsidRPr="009861B8" w:rsidRDefault="00225851" w:rsidP="009861B8">
            <w:pPr>
              <w:rPr>
                <w:rFonts w:ascii="Times New Roman" w:hAnsi="Times New Roman"/>
              </w:rPr>
            </w:pPr>
            <w:r>
              <w:rPr>
                <w:rFonts w:ascii="Times New Roman" w:hAnsi="Times New Roman"/>
              </w:rPr>
              <w:t>101,37</w:t>
            </w:r>
          </w:p>
        </w:tc>
      </w:tr>
      <w:tr w:rsidR="009861B8" w:rsidRPr="009861B8" w14:paraId="4C55922E" w14:textId="77777777" w:rsidTr="009861B8">
        <w:trPr>
          <w:trHeight w:val="313"/>
        </w:trPr>
        <w:tc>
          <w:tcPr>
            <w:tcW w:w="12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1C892594" w14:textId="77777777" w:rsidR="009861B8" w:rsidRPr="009861B8" w:rsidRDefault="009861B8" w:rsidP="009861B8">
            <w:pPr>
              <w:rPr>
                <w:rFonts w:ascii="Times New Roman" w:hAnsi="Times New Roman"/>
              </w:rPr>
            </w:pPr>
            <w:r w:rsidRPr="009861B8">
              <w:rPr>
                <w:rFonts w:ascii="Times New Roman" w:hAnsi="Times New Roman"/>
              </w:rPr>
              <w:t>84</w:t>
            </w:r>
          </w:p>
        </w:tc>
        <w:tc>
          <w:tcPr>
            <w:tcW w:w="335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4735576" w14:textId="77777777" w:rsidR="009861B8" w:rsidRPr="009861B8" w:rsidRDefault="009861B8" w:rsidP="009861B8">
            <w:pPr>
              <w:rPr>
                <w:rFonts w:ascii="Times New Roman" w:hAnsi="Times New Roman"/>
              </w:rPr>
            </w:pPr>
            <w:r w:rsidRPr="009861B8">
              <w:rPr>
                <w:rFonts w:ascii="Times New Roman" w:hAnsi="Times New Roman"/>
              </w:rPr>
              <w:t>Primici od zaduživanja</w:t>
            </w:r>
          </w:p>
        </w:tc>
        <w:tc>
          <w:tcPr>
            <w:tcW w:w="22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A280A2" w14:textId="232940F4" w:rsidR="009861B8" w:rsidRPr="009861B8" w:rsidRDefault="009861B8" w:rsidP="009861B8">
            <w:pPr>
              <w:rPr>
                <w:rFonts w:ascii="Times New Roman" w:hAnsi="Times New Roman"/>
              </w:rPr>
            </w:pPr>
            <w:r w:rsidRPr="009861B8">
              <w:rPr>
                <w:rFonts w:ascii="Times New Roman" w:hAnsi="Times New Roman"/>
              </w:rPr>
              <w:t>457.165,91</w:t>
            </w:r>
          </w:p>
        </w:tc>
        <w:tc>
          <w:tcPr>
            <w:tcW w:w="23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2DAEDA" w14:textId="40D4DD26" w:rsidR="009861B8" w:rsidRPr="009861B8" w:rsidRDefault="009861B8" w:rsidP="009861B8">
            <w:pPr>
              <w:rPr>
                <w:rFonts w:ascii="Times New Roman" w:hAnsi="Times New Roman"/>
              </w:rPr>
            </w:pPr>
            <w:r>
              <w:rPr>
                <w:rFonts w:ascii="Times New Roman" w:hAnsi="Times New Roman"/>
              </w:rPr>
              <w:t>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399BF87" w14:textId="77777777" w:rsidR="009861B8" w:rsidRPr="009861B8" w:rsidRDefault="009861B8" w:rsidP="009861B8">
            <w:pPr>
              <w:rPr>
                <w:rFonts w:ascii="Times New Roman" w:hAnsi="Times New Roman"/>
              </w:rPr>
            </w:pPr>
            <w:r w:rsidRPr="009861B8">
              <w:rPr>
                <w:rFonts w:ascii="Times New Roman" w:hAnsi="Times New Roman"/>
              </w:rPr>
              <w:t>-</w:t>
            </w:r>
          </w:p>
        </w:tc>
      </w:tr>
    </w:tbl>
    <w:p w14:paraId="66591A42" w14:textId="77777777" w:rsidR="009861B8" w:rsidRDefault="009861B8" w:rsidP="00454963">
      <w:pPr>
        <w:rPr>
          <w:rFonts w:ascii="Times New Roman" w:hAnsi="Times New Roman"/>
        </w:rPr>
      </w:pPr>
    </w:p>
    <w:p w14:paraId="40A3493E" w14:textId="77777777" w:rsidR="00225851" w:rsidRDefault="00225851" w:rsidP="00454963">
      <w:pPr>
        <w:rPr>
          <w:rFonts w:ascii="Times New Roman" w:hAnsi="Times New Roman"/>
        </w:rPr>
      </w:pPr>
    </w:p>
    <w:p w14:paraId="007FFBFC" w14:textId="77777777" w:rsidR="00225851" w:rsidRDefault="00225851" w:rsidP="00454963">
      <w:pPr>
        <w:rPr>
          <w:rFonts w:ascii="Times New Roman" w:hAnsi="Times New Roman"/>
        </w:rPr>
      </w:pPr>
    </w:p>
    <w:p w14:paraId="217E92D8" w14:textId="77777777" w:rsidR="00225851" w:rsidRDefault="00225851" w:rsidP="00454963">
      <w:pPr>
        <w:rPr>
          <w:rFonts w:ascii="Times New Roman" w:hAnsi="Times New Roman"/>
        </w:rPr>
      </w:pPr>
    </w:p>
    <w:p w14:paraId="5A1B03BC" w14:textId="77777777" w:rsidR="00225851" w:rsidRDefault="00225851" w:rsidP="00454963">
      <w:pPr>
        <w:rPr>
          <w:rFonts w:ascii="Times New Roman" w:hAnsi="Times New Roman"/>
        </w:rPr>
      </w:pPr>
    </w:p>
    <w:p w14:paraId="01546AD5" w14:textId="77777777" w:rsidR="00225851" w:rsidRDefault="00225851" w:rsidP="00454963">
      <w:pPr>
        <w:rPr>
          <w:rFonts w:ascii="Times New Roman" w:hAnsi="Times New Roman"/>
        </w:rPr>
      </w:pPr>
    </w:p>
    <w:p w14:paraId="46332EB0" w14:textId="77777777" w:rsidR="00503941" w:rsidRDefault="00503941" w:rsidP="00454963">
      <w:pPr>
        <w:rPr>
          <w:rFonts w:ascii="Times New Roman" w:hAnsi="Times New Roman"/>
        </w:rPr>
      </w:pPr>
    </w:p>
    <w:p w14:paraId="0F31EE49" w14:textId="77777777" w:rsidR="00225851" w:rsidRDefault="00225851" w:rsidP="00454963">
      <w:pPr>
        <w:rPr>
          <w:rFonts w:ascii="Times New Roman" w:hAnsi="Times New Roman"/>
        </w:rPr>
      </w:pPr>
    </w:p>
    <w:p w14:paraId="513CF4E0" w14:textId="77777777" w:rsidR="00225851" w:rsidRDefault="00225851" w:rsidP="00454963">
      <w:pPr>
        <w:rPr>
          <w:rFonts w:ascii="Times New Roman" w:hAnsi="Times New Roman"/>
        </w:rPr>
      </w:pPr>
    </w:p>
    <w:p w14:paraId="61A0C437" w14:textId="77777777" w:rsidR="00225851" w:rsidRPr="00225851" w:rsidRDefault="00225851" w:rsidP="00225851">
      <w:pPr>
        <w:rPr>
          <w:rFonts w:ascii="Times New Roman" w:hAnsi="Times New Roman"/>
        </w:rPr>
      </w:pPr>
    </w:p>
    <w:p w14:paraId="6F94696A" w14:textId="77777777" w:rsidR="00225851" w:rsidRPr="00225851" w:rsidRDefault="00225851" w:rsidP="00225851">
      <w:pPr>
        <w:rPr>
          <w:rFonts w:ascii="Times New Roman" w:hAnsi="Times New Roman"/>
          <w:b/>
          <w:bCs/>
        </w:rPr>
      </w:pPr>
      <w:r w:rsidRPr="00225851">
        <w:rPr>
          <w:rFonts w:ascii="Times New Roman" w:hAnsi="Times New Roman"/>
          <w:b/>
          <w:bCs/>
        </w:rPr>
        <w:lastRenderedPageBreak/>
        <w:t>2.</w:t>
      </w:r>
      <w:r w:rsidRPr="00225851">
        <w:rPr>
          <w:rFonts w:ascii="Times New Roman" w:hAnsi="Times New Roman"/>
          <w:b/>
          <w:bCs/>
        </w:rPr>
        <w:tab/>
        <w:t>RASHODI PRORAČUNA OPĆINE CERNA – PO EKONOMSKOJ KLASIFIKACIJI</w:t>
      </w:r>
    </w:p>
    <w:p w14:paraId="3F9181A5" w14:textId="3CA98F69" w:rsidR="00225851" w:rsidRDefault="00225851" w:rsidP="00225851">
      <w:pPr>
        <w:rPr>
          <w:rFonts w:ascii="Times New Roman" w:hAnsi="Times New Roman"/>
        </w:rPr>
      </w:pPr>
      <w:r w:rsidRPr="00225851">
        <w:rPr>
          <w:rFonts w:ascii="Times New Roman" w:hAnsi="Times New Roman"/>
        </w:rPr>
        <w:t xml:space="preserve">Rashodi </w:t>
      </w:r>
      <w:r>
        <w:rPr>
          <w:rFonts w:ascii="Times New Roman" w:hAnsi="Times New Roman"/>
        </w:rPr>
        <w:t>proračuna</w:t>
      </w:r>
      <w:r w:rsidRPr="00225851">
        <w:rPr>
          <w:rFonts w:ascii="Times New Roman" w:hAnsi="Times New Roman"/>
        </w:rPr>
        <w:t xml:space="preserve"> Općine Cerna u izvještajnom razdoblju od 1.1.202</w:t>
      </w:r>
      <w:r>
        <w:rPr>
          <w:rFonts w:ascii="Times New Roman" w:hAnsi="Times New Roman"/>
        </w:rPr>
        <w:t>3</w:t>
      </w:r>
      <w:r w:rsidRPr="00225851">
        <w:rPr>
          <w:rFonts w:ascii="Times New Roman" w:hAnsi="Times New Roman"/>
        </w:rPr>
        <w:t>. do 30.6.202</w:t>
      </w:r>
      <w:r>
        <w:rPr>
          <w:rFonts w:ascii="Times New Roman" w:hAnsi="Times New Roman"/>
        </w:rPr>
        <w:t>3</w:t>
      </w:r>
      <w:r w:rsidRPr="00225851">
        <w:rPr>
          <w:rFonts w:ascii="Times New Roman" w:hAnsi="Times New Roman"/>
        </w:rPr>
        <w:t xml:space="preserve">. godine ostvareni su u iznosu od </w:t>
      </w:r>
      <w:r>
        <w:rPr>
          <w:rFonts w:ascii="Times New Roman" w:hAnsi="Times New Roman"/>
        </w:rPr>
        <w:t>2.071.436,48</w:t>
      </w:r>
      <w:r w:rsidRPr="00225851">
        <w:rPr>
          <w:rFonts w:ascii="Times New Roman" w:hAnsi="Times New Roman"/>
        </w:rPr>
        <w:t xml:space="preserve"> €</w:t>
      </w:r>
      <w:r>
        <w:rPr>
          <w:rFonts w:ascii="Times New Roman" w:hAnsi="Times New Roman"/>
        </w:rPr>
        <w:t xml:space="preserve">, </w:t>
      </w:r>
      <w:r w:rsidRPr="00225851">
        <w:rPr>
          <w:rFonts w:ascii="Times New Roman" w:hAnsi="Times New Roman"/>
        </w:rPr>
        <w:t>dok su ti isti rashodi u istom periodu 202</w:t>
      </w:r>
      <w:r>
        <w:rPr>
          <w:rFonts w:ascii="Times New Roman" w:hAnsi="Times New Roman"/>
        </w:rPr>
        <w:t>4</w:t>
      </w:r>
      <w:r w:rsidRPr="00225851">
        <w:rPr>
          <w:rFonts w:ascii="Times New Roman" w:hAnsi="Times New Roman"/>
        </w:rPr>
        <w:t xml:space="preserve">. godine ostvareni u iznosu od </w:t>
      </w:r>
      <w:r>
        <w:rPr>
          <w:rFonts w:ascii="Times New Roman" w:hAnsi="Times New Roman"/>
        </w:rPr>
        <w:t>1.642.992,84</w:t>
      </w:r>
      <w:r w:rsidRPr="00225851">
        <w:rPr>
          <w:rFonts w:ascii="Times New Roman" w:hAnsi="Times New Roman"/>
        </w:rPr>
        <w:t xml:space="preserve"> €. </w:t>
      </w:r>
    </w:p>
    <w:p w14:paraId="1BED45FB" w14:textId="59EB7B0D" w:rsidR="00225851" w:rsidRPr="00225851" w:rsidRDefault="00225851" w:rsidP="00225851">
      <w:pPr>
        <w:rPr>
          <w:rFonts w:ascii="Times New Roman" w:hAnsi="Times New Roman"/>
        </w:rPr>
      </w:pPr>
      <w:r>
        <w:rPr>
          <w:rFonts w:ascii="Times New Roman" w:hAnsi="Times New Roman"/>
        </w:rPr>
        <w:t xml:space="preserve">Ukupni proračunski rashodi sastoje se od rashoda poslovanja i rashoda za nabavu nefinancijske imovine. </w:t>
      </w:r>
    </w:p>
    <w:p w14:paraId="4C2766AA" w14:textId="77777777" w:rsidR="00225851" w:rsidRPr="00225851" w:rsidRDefault="00225851" w:rsidP="00225851">
      <w:pPr>
        <w:rPr>
          <w:rFonts w:ascii="Times New Roman" w:hAnsi="Times New Roman"/>
          <w:b/>
          <w:bCs/>
        </w:rPr>
      </w:pPr>
      <w:r w:rsidRPr="00225851">
        <w:rPr>
          <w:rFonts w:ascii="Times New Roman" w:hAnsi="Times New Roman"/>
          <w:b/>
          <w:bCs/>
        </w:rPr>
        <w:t>2.1.</w:t>
      </w:r>
      <w:r w:rsidRPr="00225851">
        <w:rPr>
          <w:rFonts w:ascii="Times New Roman" w:hAnsi="Times New Roman"/>
          <w:b/>
          <w:bCs/>
        </w:rPr>
        <w:tab/>
        <w:t xml:space="preserve">RASHODI POSLOVANJA </w:t>
      </w:r>
    </w:p>
    <w:p w14:paraId="2525EAAB" w14:textId="15150403" w:rsidR="00225851" w:rsidRDefault="00225851" w:rsidP="00225851">
      <w:pPr>
        <w:rPr>
          <w:rFonts w:ascii="Times New Roman" w:hAnsi="Times New Roman"/>
        </w:rPr>
      </w:pPr>
      <w:r w:rsidRPr="00225851">
        <w:rPr>
          <w:rFonts w:ascii="Times New Roman" w:hAnsi="Times New Roman"/>
        </w:rPr>
        <w:t>Rashodi poslovanja u izvještajnom razdoblju 202</w:t>
      </w:r>
      <w:r>
        <w:rPr>
          <w:rFonts w:ascii="Times New Roman" w:hAnsi="Times New Roman"/>
        </w:rPr>
        <w:t>3</w:t>
      </w:r>
      <w:r w:rsidRPr="00225851">
        <w:rPr>
          <w:rFonts w:ascii="Times New Roman" w:hAnsi="Times New Roman"/>
        </w:rPr>
        <w:t xml:space="preserve">. godine ostvareni su u iznosu </w:t>
      </w:r>
      <w:r>
        <w:rPr>
          <w:rFonts w:ascii="Times New Roman" w:hAnsi="Times New Roman"/>
        </w:rPr>
        <w:t>683.089,29</w:t>
      </w:r>
      <w:r w:rsidRPr="00225851">
        <w:rPr>
          <w:rFonts w:ascii="Times New Roman" w:hAnsi="Times New Roman"/>
        </w:rPr>
        <w:t xml:space="preserve"> €, dok su u istom tom periodu u 202</w:t>
      </w:r>
      <w:r>
        <w:rPr>
          <w:rFonts w:ascii="Times New Roman" w:hAnsi="Times New Roman"/>
        </w:rPr>
        <w:t>4</w:t>
      </w:r>
      <w:r w:rsidRPr="00225851">
        <w:rPr>
          <w:rFonts w:ascii="Times New Roman" w:hAnsi="Times New Roman"/>
        </w:rPr>
        <w:t xml:space="preserve">. godinu ostvareni u iznosu </w:t>
      </w:r>
      <w:r>
        <w:rPr>
          <w:rFonts w:ascii="Times New Roman" w:hAnsi="Times New Roman"/>
        </w:rPr>
        <w:t>854.466,32</w:t>
      </w:r>
      <w:r w:rsidRPr="00225851">
        <w:rPr>
          <w:rFonts w:ascii="Times New Roman" w:hAnsi="Times New Roman"/>
        </w:rPr>
        <w:t xml:space="preserve"> €.</w:t>
      </w:r>
    </w:p>
    <w:p w14:paraId="009796A6" w14:textId="435086D8" w:rsidR="00225851" w:rsidRDefault="00225851" w:rsidP="00225851">
      <w:pPr>
        <w:rPr>
          <w:rFonts w:ascii="Times New Roman" w:hAnsi="Times New Roman"/>
        </w:rPr>
      </w:pPr>
      <w:r>
        <w:rPr>
          <w:rFonts w:ascii="Times New Roman" w:hAnsi="Times New Roman"/>
        </w:rPr>
        <w:t>Obzirom na vrste rashoda ostvareni su kako slijedi:</w:t>
      </w:r>
    </w:p>
    <w:tbl>
      <w:tblPr>
        <w:tblStyle w:val="Reetkatablice"/>
        <w:tblW w:w="0" w:type="auto"/>
        <w:tblLook w:val="04A0" w:firstRow="1" w:lastRow="0" w:firstColumn="1" w:lastColumn="0" w:noHBand="0" w:noVBand="1"/>
      </w:tblPr>
      <w:tblGrid>
        <w:gridCol w:w="4698"/>
        <w:gridCol w:w="4698"/>
      </w:tblGrid>
      <w:tr w:rsidR="00225851" w14:paraId="0ADC120C" w14:textId="77777777" w:rsidTr="00F82223">
        <w:tc>
          <w:tcPr>
            <w:tcW w:w="4698" w:type="dxa"/>
            <w:shd w:val="clear" w:color="auto" w:fill="BFBFBF" w:themeFill="background1" w:themeFillShade="BF"/>
          </w:tcPr>
          <w:p w14:paraId="663DE68B" w14:textId="5C507B1C" w:rsidR="00225851" w:rsidRPr="00BC177C" w:rsidRDefault="00225851" w:rsidP="00F82223">
            <w:pPr>
              <w:jc w:val="center"/>
              <w:rPr>
                <w:rFonts w:ascii="Times New Roman" w:hAnsi="Times New Roman"/>
                <w:b/>
                <w:bCs/>
              </w:rPr>
            </w:pPr>
            <w:r w:rsidRPr="00BC177C">
              <w:rPr>
                <w:rFonts w:ascii="Times New Roman" w:hAnsi="Times New Roman"/>
                <w:b/>
                <w:bCs/>
              </w:rPr>
              <w:t xml:space="preserve">Vrsta </w:t>
            </w:r>
            <w:r>
              <w:rPr>
                <w:rFonts w:ascii="Times New Roman" w:hAnsi="Times New Roman"/>
                <w:b/>
                <w:bCs/>
              </w:rPr>
              <w:t>rashoda poslovanja</w:t>
            </w:r>
          </w:p>
        </w:tc>
        <w:tc>
          <w:tcPr>
            <w:tcW w:w="4698" w:type="dxa"/>
            <w:shd w:val="clear" w:color="auto" w:fill="BFBFBF" w:themeFill="background1" w:themeFillShade="BF"/>
          </w:tcPr>
          <w:p w14:paraId="6FC244F3" w14:textId="77777777" w:rsidR="00225851" w:rsidRPr="00BC177C" w:rsidRDefault="00225851" w:rsidP="00F82223">
            <w:pPr>
              <w:jc w:val="center"/>
              <w:rPr>
                <w:rFonts w:ascii="Times New Roman" w:hAnsi="Times New Roman"/>
                <w:b/>
                <w:bCs/>
              </w:rPr>
            </w:pPr>
            <w:r w:rsidRPr="00BC177C">
              <w:rPr>
                <w:rFonts w:ascii="Times New Roman" w:hAnsi="Times New Roman"/>
                <w:b/>
                <w:bCs/>
              </w:rPr>
              <w:t>Ostvarenje 01.01.2024.-30.06.2024.</w:t>
            </w:r>
          </w:p>
        </w:tc>
      </w:tr>
      <w:tr w:rsidR="00225851" w14:paraId="3275543C" w14:textId="77777777" w:rsidTr="00F82223">
        <w:tc>
          <w:tcPr>
            <w:tcW w:w="4698" w:type="dxa"/>
          </w:tcPr>
          <w:p w14:paraId="37ACFBE6" w14:textId="224F40D7" w:rsidR="00225851" w:rsidRDefault="00225851" w:rsidP="00F82223">
            <w:pPr>
              <w:rPr>
                <w:rFonts w:ascii="Times New Roman" w:hAnsi="Times New Roman"/>
              </w:rPr>
            </w:pPr>
            <w:r>
              <w:rPr>
                <w:rFonts w:ascii="Times New Roman" w:hAnsi="Times New Roman"/>
              </w:rPr>
              <w:t>Rashodi za zaposlene</w:t>
            </w:r>
          </w:p>
        </w:tc>
        <w:tc>
          <w:tcPr>
            <w:tcW w:w="4698" w:type="dxa"/>
          </w:tcPr>
          <w:p w14:paraId="02488079" w14:textId="26333637" w:rsidR="00225851" w:rsidRDefault="00225851" w:rsidP="00F82223">
            <w:pPr>
              <w:jc w:val="center"/>
              <w:rPr>
                <w:rFonts w:ascii="Times New Roman" w:hAnsi="Times New Roman"/>
              </w:rPr>
            </w:pPr>
            <w:r>
              <w:rPr>
                <w:rFonts w:ascii="Times New Roman" w:hAnsi="Times New Roman"/>
              </w:rPr>
              <w:t>218.577,72 €</w:t>
            </w:r>
          </w:p>
        </w:tc>
      </w:tr>
      <w:tr w:rsidR="00225851" w14:paraId="6A6113D2" w14:textId="77777777" w:rsidTr="00F82223">
        <w:tc>
          <w:tcPr>
            <w:tcW w:w="4698" w:type="dxa"/>
          </w:tcPr>
          <w:p w14:paraId="5A2D5711" w14:textId="5AFB70FA" w:rsidR="00225851" w:rsidRDefault="00225851" w:rsidP="00F82223">
            <w:pPr>
              <w:rPr>
                <w:rFonts w:ascii="Times New Roman" w:hAnsi="Times New Roman"/>
              </w:rPr>
            </w:pPr>
            <w:r>
              <w:rPr>
                <w:rFonts w:ascii="Times New Roman" w:hAnsi="Times New Roman"/>
              </w:rPr>
              <w:t>Materijalni rashodi</w:t>
            </w:r>
          </w:p>
        </w:tc>
        <w:tc>
          <w:tcPr>
            <w:tcW w:w="4698" w:type="dxa"/>
          </w:tcPr>
          <w:p w14:paraId="18720CC8" w14:textId="62EEBAE3" w:rsidR="00225851" w:rsidRDefault="00225851" w:rsidP="00F82223">
            <w:pPr>
              <w:jc w:val="center"/>
              <w:rPr>
                <w:rFonts w:ascii="Times New Roman" w:hAnsi="Times New Roman"/>
              </w:rPr>
            </w:pPr>
            <w:r>
              <w:rPr>
                <w:rFonts w:ascii="Times New Roman" w:hAnsi="Times New Roman"/>
              </w:rPr>
              <w:t>337.666,18 €</w:t>
            </w:r>
          </w:p>
        </w:tc>
      </w:tr>
      <w:tr w:rsidR="00225851" w14:paraId="06F3D3E6" w14:textId="77777777" w:rsidTr="00F82223">
        <w:tc>
          <w:tcPr>
            <w:tcW w:w="4698" w:type="dxa"/>
          </w:tcPr>
          <w:p w14:paraId="29423DDA" w14:textId="64E6B3CD" w:rsidR="00225851" w:rsidRDefault="00225851" w:rsidP="00F82223">
            <w:pPr>
              <w:rPr>
                <w:rFonts w:ascii="Times New Roman" w:hAnsi="Times New Roman"/>
              </w:rPr>
            </w:pPr>
            <w:r>
              <w:rPr>
                <w:rFonts w:ascii="Times New Roman" w:hAnsi="Times New Roman"/>
              </w:rPr>
              <w:t>Financijski rashodi</w:t>
            </w:r>
          </w:p>
        </w:tc>
        <w:tc>
          <w:tcPr>
            <w:tcW w:w="4698" w:type="dxa"/>
          </w:tcPr>
          <w:p w14:paraId="6D4B9083" w14:textId="7F2682FF" w:rsidR="00225851" w:rsidRDefault="00225851" w:rsidP="00F82223">
            <w:pPr>
              <w:jc w:val="center"/>
              <w:rPr>
                <w:rFonts w:ascii="Times New Roman" w:hAnsi="Times New Roman"/>
              </w:rPr>
            </w:pPr>
            <w:r>
              <w:rPr>
                <w:rFonts w:ascii="Times New Roman" w:hAnsi="Times New Roman"/>
              </w:rPr>
              <w:t>7.019,72 €</w:t>
            </w:r>
          </w:p>
        </w:tc>
      </w:tr>
      <w:tr w:rsidR="00225851" w14:paraId="38378BA9" w14:textId="77777777" w:rsidTr="00F82223">
        <w:tc>
          <w:tcPr>
            <w:tcW w:w="4698" w:type="dxa"/>
          </w:tcPr>
          <w:p w14:paraId="5314DE05" w14:textId="39EEAE10" w:rsidR="00225851" w:rsidRDefault="00225851" w:rsidP="00F82223">
            <w:pPr>
              <w:rPr>
                <w:rFonts w:ascii="Times New Roman" w:hAnsi="Times New Roman"/>
              </w:rPr>
            </w:pPr>
            <w:r>
              <w:rPr>
                <w:rFonts w:ascii="Times New Roman" w:hAnsi="Times New Roman"/>
              </w:rPr>
              <w:t>Subvencije</w:t>
            </w:r>
          </w:p>
        </w:tc>
        <w:tc>
          <w:tcPr>
            <w:tcW w:w="4698" w:type="dxa"/>
          </w:tcPr>
          <w:p w14:paraId="629639E2" w14:textId="585474E3" w:rsidR="00225851" w:rsidRDefault="00225851" w:rsidP="00F82223">
            <w:pPr>
              <w:jc w:val="center"/>
              <w:rPr>
                <w:rFonts w:ascii="Times New Roman" w:hAnsi="Times New Roman"/>
              </w:rPr>
            </w:pPr>
            <w:r>
              <w:rPr>
                <w:rFonts w:ascii="Times New Roman" w:hAnsi="Times New Roman"/>
              </w:rPr>
              <w:t>73.250,20 €</w:t>
            </w:r>
          </w:p>
        </w:tc>
      </w:tr>
      <w:tr w:rsidR="00225851" w14:paraId="1B3A1772" w14:textId="77777777" w:rsidTr="00F82223">
        <w:tc>
          <w:tcPr>
            <w:tcW w:w="4698" w:type="dxa"/>
          </w:tcPr>
          <w:p w14:paraId="45F5B633" w14:textId="716AFFE6" w:rsidR="00225851" w:rsidRDefault="00225851" w:rsidP="00F82223">
            <w:pPr>
              <w:rPr>
                <w:rFonts w:ascii="Times New Roman" w:hAnsi="Times New Roman"/>
              </w:rPr>
            </w:pPr>
            <w:r>
              <w:rPr>
                <w:rFonts w:ascii="Times New Roman" w:hAnsi="Times New Roman"/>
              </w:rPr>
              <w:t>Pomoći dane u inozemstvo i unutar općeg proračuna</w:t>
            </w:r>
          </w:p>
        </w:tc>
        <w:tc>
          <w:tcPr>
            <w:tcW w:w="4698" w:type="dxa"/>
          </w:tcPr>
          <w:p w14:paraId="7E5B9A44" w14:textId="2EAB4F39" w:rsidR="00225851" w:rsidRDefault="00225851" w:rsidP="00F82223">
            <w:pPr>
              <w:jc w:val="center"/>
              <w:rPr>
                <w:rFonts w:ascii="Times New Roman" w:hAnsi="Times New Roman"/>
              </w:rPr>
            </w:pPr>
            <w:r>
              <w:rPr>
                <w:rFonts w:ascii="Times New Roman" w:hAnsi="Times New Roman"/>
              </w:rPr>
              <w:t>8.271,05 €</w:t>
            </w:r>
          </w:p>
        </w:tc>
      </w:tr>
      <w:tr w:rsidR="00225851" w14:paraId="4CFD1AC8" w14:textId="77777777" w:rsidTr="00F82223">
        <w:tc>
          <w:tcPr>
            <w:tcW w:w="4698" w:type="dxa"/>
          </w:tcPr>
          <w:p w14:paraId="09B748ED" w14:textId="24DE2E53" w:rsidR="00225851" w:rsidRDefault="00225851" w:rsidP="00F82223">
            <w:pPr>
              <w:rPr>
                <w:rFonts w:ascii="Times New Roman" w:hAnsi="Times New Roman"/>
              </w:rPr>
            </w:pPr>
            <w:r>
              <w:rPr>
                <w:rFonts w:ascii="Times New Roman" w:hAnsi="Times New Roman"/>
              </w:rPr>
              <w:t>Naknade građanima i kućanstvima na temelju osiguranja i druge naknade</w:t>
            </w:r>
          </w:p>
        </w:tc>
        <w:tc>
          <w:tcPr>
            <w:tcW w:w="4698" w:type="dxa"/>
          </w:tcPr>
          <w:p w14:paraId="57756052" w14:textId="4DF8A885" w:rsidR="00225851" w:rsidRDefault="00225851" w:rsidP="00F82223">
            <w:pPr>
              <w:jc w:val="center"/>
              <w:rPr>
                <w:rFonts w:ascii="Times New Roman" w:hAnsi="Times New Roman"/>
              </w:rPr>
            </w:pPr>
            <w:r>
              <w:rPr>
                <w:rFonts w:ascii="Times New Roman" w:hAnsi="Times New Roman"/>
              </w:rPr>
              <w:t>67.953,02 €</w:t>
            </w:r>
          </w:p>
        </w:tc>
      </w:tr>
      <w:tr w:rsidR="00225851" w14:paraId="2A74522F" w14:textId="77777777" w:rsidTr="00F82223">
        <w:tc>
          <w:tcPr>
            <w:tcW w:w="4698" w:type="dxa"/>
          </w:tcPr>
          <w:p w14:paraId="5AB645CB" w14:textId="1C15AA09" w:rsidR="00225851" w:rsidRDefault="00225851" w:rsidP="00F82223">
            <w:pPr>
              <w:rPr>
                <w:rFonts w:ascii="Times New Roman" w:hAnsi="Times New Roman"/>
              </w:rPr>
            </w:pPr>
            <w:r>
              <w:rPr>
                <w:rFonts w:ascii="Times New Roman" w:hAnsi="Times New Roman"/>
              </w:rPr>
              <w:t>Ostali rashodi</w:t>
            </w:r>
          </w:p>
        </w:tc>
        <w:tc>
          <w:tcPr>
            <w:tcW w:w="4698" w:type="dxa"/>
          </w:tcPr>
          <w:p w14:paraId="1DA051F1" w14:textId="09B0169A" w:rsidR="00225851" w:rsidRDefault="00225851" w:rsidP="00F82223">
            <w:pPr>
              <w:jc w:val="center"/>
              <w:rPr>
                <w:rFonts w:ascii="Times New Roman" w:hAnsi="Times New Roman"/>
              </w:rPr>
            </w:pPr>
            <w:r>
              <w:rPr>
                <w:rFonts w:ascii="Times New Roman" w:hAnsi="Times New Roman"/>
              </w:rPr>
              <w:t>141.728,43 €</w:t>
            </w:r>
          </w:p>
        </w:tc>
      </w:tr>
    </w:tbl>
    <w:p w14:paraId="2B381341" w14:textId="77777777" w:rsidR="00126EDF" w:rsidRDefault="00126EDF" w:rsidP="00126EDF">
      <w:pPr>
        <w:suppressAutoHyphens/>
        <w:autoSpaceDN w:val="0"/>
        <w:spacing w:after="160" w:line="240" w:lineRule="auto"/>
        <w:jc w:val="both"/>
        <w:rPr>
          <w:rFonts w:ascii="Times New Roman" w:eastAsia="Calibri" w:hAnsi="Times New Roman"/>
          <w:i/>
          <w:iCs/>
          <w:kern w:val="3"/>
          <w:u w:val="single"/>
          <w:lang w:eastAsia="en-US"/>
        </w:rPr>
      </w:pPr>
    </w:p>
    <w:p w14:paraId="1F59C956" w14:textId="6040F421" w:rsidR="00126EDF" w:rsidRPr="00BD2744" w:rsidRDefault="00126EDF" w:rsidP="00126ED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Rashodi za zaposlene (31</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 xml:space="preserve">u </w:t>
      </w:r>
      <w:r>
        <w:rPr>
          <w:rFonts w:ascii="Times New Roman" w:eastAsia="Calibri" w:hAnsi="Times New Roman"/>
          <w:kern w:val="3"/>
          <w:lang w:eastAsia="en-US"/>
        </w:rPr>
        <w:t>razdoblju od 01.01.2024. do 30.06.2024.</w:t>
      </w:r>
      <w:r w:rsidRPr="00BD2744">
        <w:rPr>
          <w:rFonts w:ascii="Times New Roman" w:eastAsia="Calibri" w:hAnsi="Times New Roman"/>
          <w:kern w:val="3"/>
          <w:lang w:eastAsia="en-US"/>
        </w:rPr>
        <w:t xml:space="preserve"> godin</w:t>
      </w:r>
      <w:r>
        <w:rPr>
          <w:rFonts w:ascii="Times New Roman" w:eastAsia="Calibri" w:hAnsi="Times New Roman"/>
          <w:kern w:val="3"/>
          <w:lang w:eastAsia="en-US"/>
        </w:rPr>
        <w:t>e</w:t>
      </w:r>
      <w:r w:rsidRPr="00BD2744">
        <w:rPr>
          <w:rFonts w:ascii="Times New Roman" w:eastAsia="Calibri" w:hAnsi="Times New Roman"/>
          <w:kern w:val="3"/>
          <w:lang w:eastAsia="en-US"/>
        </w:rPr>
        <w:t xml:space="preserve"> realizirani su u iznosu </w:t>
      </w:r>
      <w:r>
        <w:rPr>
          <w:rFonts w:ascii="Times New Roman" w:eastAsia="Calibri" w:hAnsi="Times New Roman"/>
          <w:kern w:val="3"/>
          <w:lang w:eastAsia="en-US"/>
        </w:rPr>
        <w:t>218.577,72</w:t>
      </w:r>
      <w:r w:rsidRPr="00BD2744">
        <w:rPr>
          <w:rFonts w:ascii="Times New Roman" w:eastAsia="Calibri" w:hAnsi="Times New Roman"/>
          <w:kern w:val="3"/>
          <w:lang w:eastAsia="en-US"/>
        </w:rPr>
        <w:t xml:space="preserve"> €, a odnose se na rashode na zaposlene u jedinstvenom upravnom odjelu, plaće načelnika, plaće komunalnih radnika, plaće javnih radova i plaću voditeljice projekta Zaželi. </w:t>
      </w:r>
    </w:p>
    <w:p w14:paraId="528DB977" w14:textId="16E8E7BE" w:rsidR="00126EDF" w:rsidRPr="00BD2744" w:rsidRDefault="00126EDF" w:rsidP="00126ED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Materijalni rashodi (32</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 xml:space="preserve">u razdoblju od </w:t>
      </w:r>
      <w:r>
        <w:rPr>
          <w:rFonts w:ascii="Times New Roman" w:eastAsia="Calibri" w:hAnsi="Times New Roman"/>
          <w:kern w:val="3"/>
          <w:lang w:eastAsia="en-US"/>
        </w:rPr>
        <w:t>01.01.2024. do 30.06.2024</w:t>
      </w:r>
      <w:r w:rsidRPr="00BD2744">
        <w:rPr>
          <w:rFonts w:ascii="Times New Roman" w:eastAsia="Calibri" w:hAnsi="Times New Roman"/>
          <w:kern w:val="3"/>
          <w:lang w:eastAsia="en-US"/>
        </w:rPr>
        <w:t xml:space="preserve">. godine realizirani su u iznosu </w:t>
      </w:r>
      <w:r>
        <w:rPr>
          <w:rFonts w:ascii="Times New Roman" w:eastAsia="Calibri" w:hAnsi="Times New Roman"/>
          <w:kern w:val="3"/>
          <w:lang w:eastAsia="en-US"/>
        </w:rPr>
        <w:t>337.666,18</w:t>
      </w:r>
      <w:r w:rsidRPr="00BD2744">
        <w:rPr>
          <w:rFonts w:ascii="Times New Roman" w:eastAsia="Calibri" w:hAnsi="Times New Roman"/>
          <w:kern w:val="3"/>
          <w:lang w:eastAsia="en-US"/>
        </w:rPr>
        <w:t xml:space="preserve"> €, a odnose se na rashode za izvršavanje programskih aktivnosti i redovno poslovanje općinske uprave.</w:t>
      </w:r>
    </w:p>
    <w:p w14:paraId="2210E02D" w14:textId="1C50CFB1" w:rsidR="00126EDF" w:rsidRPr="00BD2744" w:rsidRDefault="00126EDF" w:rsidP="00126ED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 xml:space="preserve">U strukturi materijalni rashoda iznos od </w:t>
      </w:r>
      <w:r w:rsidR="0003643C">
        <w:rPr>
          <w:rFonts w:ascii="Times New Roman" w:eastAsia="Calibri" w:hAnsi="Times New Roman"/>
          <w:kern w:val="3"/>
          <w:lang w:eastAsia="en-US"/>
        </w:rPr>
        <w:t>6.</w:t>
      </w:r>
      <w:r w:rsidR="00164C28">
        <w:rPr>
          <w:rFonts w:ascii="Times New Roman" w:eastAsia="Calibri" w:hAnsi="Times New Roman"/>
          <w:kern w:val="3"/>
          <w:lang w:eastAsia="en-US"/>
        </w:rPr>
        <w:t>720,43</w:t>
      </w:r>
      <w:r w:rsidRPr="00BD2744">
        <w:rPr>
          <w:rFonts w:ascii="Times New Roman" w:eastAsia="Calibri" w:hAnsi="Times New Roman"/>
          <w:kern w:val="3"/>
          <w:lang w:eastAsia="en-US"/>
        </w:rPr>
        <w:t xml:space="preserve"> € odnosi se na troškove službenih putovanja. Rashodi za naknade za prijevoz na posao i s posla iznosi </w:t>
      </w:r>
      <w:r w:rsidR="0003643C" w:rsidRPr="0003643C">
        <w:rPr>
          <w:rFonts w:ascii="Times New Roman" w:eastAsia="Calibri" w:hAnsi="Times New Roman"/>
          <w:kern w:val="3"/>
          <w:lang w:eastAsia="en-US"/>
        </w:rPr>
        <w:t>3</w:t>
      </w:r>
      <w:r w:rsidR="0003643C">
        <w:rPr>
          <w:rFonts w:ascii="Times New Roman" w:eastAsia="Calibri" w:hAnsi="Times New Roman"/>
          <w:kern w:val="3"/>
          <w:lang w:eastAsia="en-US"/>
        </w:rPr>
        <w:t>.</w:t>
      </w:r>
      <w:r w:rsidR="0003643C" w:rsidRPr="0003643C">
        <w:rPr>
          <w:rFonts w:ascii="Times New Roman" w:eastAsia="Calibri" w:hAnsi="Times New Roman"/>
          <w:kern w:val="3"/>
          <w:lang w:eastAsia="en-US"/>
        </w:rPr>
        <w:t>283,1</w:t>
      </w:r>
      <w:r w:rsidR="0003643C">
        <w:rPr>
          <w:rFonts w:ascii="Times New Roman" w:eastAsia="Calibri" w:hAnsi="Times New Roman"/>
          <w:kern w:val="3"/>
          <w:lang w:eastAsia="en-US"/>
        </w:rPr>
        <w:t xml:space="preserve">0 </w:t>
      </w:r>
      <w:r w:rsidRPr="00BD2744">
        <w:rPr>
          <w:rFonts w:ascii="Times New Roman" w:eastAsia="Calibri" w:hAnsi="Times New Roman"/>
          <w:kern w:val="3"/>
          <w:lang w:eastAsia="en-US"/>
        </w:rPr>
        <w:t xml:space="preserve">€. Na stručno usavršavanje zaposlenika utrošeno je </w:t>
      </w:r>
      <w:r w:rsidR="0003643C" w:rsidRPr="0003643C">
        <w:rPr>
          <w:rFonts w:ascii="Times New Roman" w:eastAsia="Calibri" w:hAnsi="Times New Roman"/>
          <w:kern w:val="3"/>
          <w:lang w:eastAsia="en-US"/>
        </w:rPr>
        <w:t>1.892,25</w:t>
      </w:r>
      <w:r w:rsidR="0003643C">
        <w:rPr>
          <w:rFonts w:ascii="Times New Roman" w:eastAsia="Calibri" w:hAnsi="Times New Roman"/>
          <w:kern w:val="3"/>
          <w:lang w:eastAsia="en-US"/>
        </w:rPr>
        <w:t xml:space="preserve"> </w:t>
      </w:r>
      <w:r w:rsidRPr="00BD2744">
        <w:rPr>
          <w:rFonts w:ascii="Times New Roman" w:eastAsia="Calibri" w:hAnsi="Times New Roman"/>
          <w:kern w:val="3"/>
          <w:lang w:eastAsia="en-US"/>
        </w:rPr>
        <w:t>€.</w:t>
      </w:r>
    </w:p>
    <w:p w14:paraId="7C74DEEF" w14:textId="52921D4F" w:rsidR="00126EDF" w:rsidRPr="00BD2744" w:rsidRDefault="00126EDF" w:rsidP="00126ED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 xml:space="preserve">Rashodi za materijal i energiju realizirani su u iznosu </w:t>
      </w:r>
      <w:r w:rsidR="0003643C">
        <w:rPr>
          <w:rFonts w:ascii="Times New Roman" w:eastAsia="Calibri" w:hAnsi="Times New Roman"/>
          <w:kern w:val="3"/>
          <w:lang w:eastAsia="en-US"/>
        </w:rPr>
        <w:t>35.504,31</w:t>
      </w:r>
      <w:r w:rsidRPr="00BD2744">
        <w:rPr>
          <w:rFonts w:ascii="Times New Roman" w:eastAsia="Calibri" w:hAnsi="Times New Roman"/>
          <w:kern w:val="3"/>
          <w:lang w:eastAsia="en-US"/>
        </w:rPr>
        <w:t xml:space="preserve"> €. Unutar skupine utrošena su sredstva na uredski materijal, </w:t>
      </w:r>
      <w:r w:rsidR="0003643C">
        <w:rPr>
          <w:rFonts w:ascii="Times New Roman" w:eastAsia="Calibri" w:hAnsi="Times New Roman"/>
          <w:kern w:val="3"/>
          <w:lang w:eastAsia="en-US"/>
        </w:rPr>
        <w:t xml:space="preserve">materijal i sirovine, energiju, </w:t>
      </w:r>
      <w:r w:rsidRPr="00BD2744">
        <w:rPr>
          <w:rFonts w:ascii="Times New Roman" w:eastAsia="Calibri" w:hAnsi="Times New Roman"/>
          <w:kern w:val="3"/>
          <w:lang w:eastAsia="en-US"/>
        </w:rPr>
        <w:t>materijal i dijelove za tekuće i investicijsko održavanje, sitni inventar,</w:t>
      </w:r>
      <w:r w:rsidR="0003643C">
        <w:rPr>
          <w:rFonts w:ascii="Times New Roman" w:eastAsia="Calibri" w:hAnsi="Times New Roman"/>
          <w:kern w:val="3"/>
          <w:lang w:eastAsia="en-US"/>
        </w:rPr>
        <w:t xml:space="preserve"> službenu, radnu i zaštitnu odjeću i obuću. Na rashode za usluge utrošeno je 240.090,30 €, a odnosi se na</w:t>
      </w:r>
      <w:r w:rsidRPr="00BD2744">
        <w:rPr>
          <w:rFonts w:ascii="Times New Roman" w:eastAsia="Calibri" w:hAnsi="Times New Roman"/>
          <w:kern w:val="3"/>
          <w:lang w:eastAsia="en-US"/>
        </w:rPr>
        <w:t xml:space="preserve"> električn</w:t>
      </w:r>
      <w:r w:rsidR="0003643C">
        <w:rPr>
          <w:rFonts w:ascii="Times New Roman" w:eastAsia="Calibri" w:hAnsi="Times New Roman"/>
          <w:kern w:val="3"/>
          <w:lang w:eastAsia="en-US"/>
        </w:rPr>
        <w:t>u</w:t>
      </w:r>
      <w:r w:rsidRPr="00BD2744">
        <w:rPr>
          <w:rFonts w:ascii="Times New Roman" w:eastAsia="Calibri" w:hAnsi="Times New Roman"/>
          <w:kern w:val="3"/>
          <w:lang w:eastAsia="en-US"/>
        </w:rPr>
        <w:t xml:space="preserve"> energij</w:t>
      </w:r>
      <w:r w:rsidR="0003643C">
        <w:rPr>
          <w:rFonts w:ascii="Times New Roman" w:eastAsia="Calibri" w:hAnsi="Times New Roman"/>
          <w:kern w:val="3"/>
          <w:lang w:eastAsia="en-US"/>
        </w:rPr>
        <w:t>u</w:t>
      </w:r>
      <w:r w:rsidRPr="00BD2744">
        <w:rPr>
          <w:rFonts w:ascii="Times New Roman" w:eastAsia="Calibri" w:hAnsi="Times New Roman"/>
          <w:kern w:val="3"/>
          <w:lang w:eastAsia="en-US"/>
        </w:rPr>
        <w:t>, usluge telefona, usluge promidžbe,</w:t>
      </w:r>
      <w:r w:rsidR="0003643C">
        <w:rPr>
          <w:rFonts w:ascii="Times New Roman" w:eastAsia="Calibri" w:hAnsi="Times New Roman"/>
          <w:kern w:val="3"/>
          <w:lang w:eastAsia="en-US"/>
        </w:rPr>
        <w:t xml:space="preserve"> komunalne usluge,</w:t>
      </w:r>
      <w:r w:rsidRPr="00BD2744">
        <w:rPr>
          <w:rFonts w:ascii="Times New Roman" w:eastAsia="Calibri" w:hAnsi="Times New Roman"/>
          <w:kern w:val="3"/>
          <w:lang w:eastAsia="en-US"/>
        </w:rPr>
        <w:t xml:space="preserve"> zakupnine i najamnine, </w:t>
      </w:r>
      <w:r w:rsidRPr="00BD2744">
        <w:rPr>
          <w:rFonts w:ascii="Times New Roman" w:eastAsia="Calibri" w:hAnsi="Times New Roman"/>
          <w:kern w:val="3"/>
          <w:lang w:eastAsia="en-US"/>
        </w:rPr>
        <w:lastRenderedPageBreak/>
        <w:t xml:space="preserve">intelektualne usluge </w:t>
      </w:r>
      <w:r w:rsidR="0003643C">
        <w:rPr>
          <w:rFonts w:ascii="Times New Roman" w:eastAsia="Calibri" w:hAnsi="Times New Roman"/>
          <w:kern w:val="3"/>
          <w:lang w:eastAsia="en-US"/>
        </w:rPr>
        <w:t xml:space="preserve">i dr. Iznos od 47.470,78 € odnosi se na ostale nespomenute rashode poslovanja koji uključuju premije osiguranja, reprezentaciju, članarine i norme.  </w:t>
      </w:r>
    </w:p>
    <w:p w14:paraId="2A9966B2" w14:textId="1A0EDE2B" w:rsidR="00126EDF" w:rsidRPr="00BD2744" w:rsidRDefault="00126EDF" w:rsidP="00126ED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Financijski rashodi (34)</w:t>
      </w:r>
      <w:r w:rsidRPr="00BD2744">
        <w:rPr>
          <w:rFonts w:ascii="Times New Roman" w:eastAsia="Calibri" w:hAnsi="Times New Roman"/>
          <w:kern w:val="3"/>
          <w:lang w:eastAsia="en-US"/>
        </w:rPr>
        <w:t xml:space="preserve"> realizirani su u iznosu od </w:t>
      </w:r>
      <w:r w:rsidR="00164C28">
        <w:rPr>
          <w:rFonts w:ascii="Times New Roman" w:eastAsia="Calibri" w:hAnsi="Times New Roman"/>
          <w:kern w:val="3"/>
          <w:lang w:eastAsia="en-US"/>
        </w:rPr>
        <w:t>7.019,72</w:t>
      </w:r>
      <w:r w:rsidRPr="00BD2744">
        <w:rPr>
          <w:rFonts w:ascii="Times New Roman" w:eastAsia="Calibri" w:hAnsi="Times New Roman"/>
          <w:kern w:val="3"/>
          <w:lang w:eastAsia="en-US"/>
        </w:rPr>
        <w:t xml:space="preserve"> € u </w:t>
      </w:r>
      <w:r w:rsidR="00164C28">
        <w:rPr>
          <w:rFonts w:ascii="Times New Roman" w:eastAsia="Calibri" w:hAnsi="Times New Roman"/>
          <w:kern w:val="3"/>
          <w:lang w:eastAsia="en-US"/>
        </w:rPr>
        <w:t>periodu od 1.1.2024.-30.06.</w:t>
      </w:r>
      <w:r w:rsidRPr="00BD2744">
        <w:rPr>
          <w:rFonts w:ascii="Times New Roman" w:eastAsia="Calibri" w:hAnsi="Times New Roman"/>
          <w:kern w:val="3"/>
          <w:lang w:eastAsia="en-US"/>
        </w:rPr>
        <w:t>202</w:t>
      </w:r>
      <w:r w:rsidR="00164C28">
        <w:rPr>
          <w:rFonts w:ascii="Times New Roman" w:eastAsia="Calibri" w:hAnsi="Times New Roman"/>
          <w:kern w:val="3"/>
          <w:lang w:eastAsia="en-US"/>
        </w:rPr>
        <w:t>4</w:t>
      </w:r>
      <w:r w:rsidRPr="00BD2744">
        <w:rPr>
          <w:rFonts w:ascii="Times New Roman" w:eastAsia="Calibri" w:hAnsi="Times New Roman"/>
          <w:kern w:val="3"/>
          <w:lang w:eastAsia="en-US"/>
        </w:rPr>
        <w:t>. Unutar skupine financijskih rashoda ubrajamo izdatke za bankarske usluge i usluge platnog prometa, izdatke za kamate.</w:t>
      </w:r>
    </w:p>
    <w:p w14:paraId="5A05757B" w14:textId="2AFEA954" w:rsidR="00126EDF" w:rsidRPr="00BD2744" w:rsidRDefault="00126EDF" w:rsidP="00126ED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Subvencije (35)</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 xml:space="preserve">se odnose na rashode subvencioniranja boravka djece u DV Kosjenka u Cerni. Iznos subvencije realiziran </w:t>
      </w:r>
      <w:r w:rsidR="00164C28">
        <w:rPr>
          <w:rFonts w:ascii="Times New Roman" w:eastAsia="Calibri" w:hAnsi="Times New Roman"/>
          <w:kern w:val="3"/>
          <w:lang w:eastAsia="en-US"/>
        </w:rPr>
        <w:t>iznosi</w:t>
      </w:r>
      <w:r w:rsidRPr="00BD2744">
        <w:rPr>
          <w:rFonts w:ascii="Times New Roman" w:eastAsia="Calibri" w:hAnsi="Times New Roman"/>
          <w:kern w:val="3"/>
          <w:lang w:eastAsia="en-US"/>
        </w:rPr>
        <w:t xml:space="preserve"> </w:t>
      </w:r>
      <w:r w:rsidR="00164C28">
        <w:rPr>
          <w:rFonts w:ascii="Times New Roman" w:eastAsia="Calibri" w:hAnsi="Times New Roman"/>
          <w:kern w:val="3"/>
          <w:lang w:eastAsia="en-US"/>
        </w:rPr>
        <w:t>73.250,20</w:t>
      </w:r>
      <w:r w:rsidRPr="00BD2744">
        <w:rPr>
          <w:rFonts w:ascii="Times New Roman" w:eastAsia="Calibri" w:hAnsi="Times New Roman"/>
          <w:kern w:val="3"/>
          <w:lang w:eastAsia="en-US"/>
        </w:rPr>
        <w:t xml:space="preserve"> €.</w:t>
      </w:r>
    </w:p>
    <w:p w14:paraId="1E78E014" w14:textId="6067EC5D" w:rsidR="00126EDF" w:rsidRPr="00BD2744" w:rsidRDefault="00126EDF" w:rsidP="00126ED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Pomoći dane u inozemstvo i unutar općeg proračuna (36</w:t>
      </w:r>
      <w:r w:rsidRPr="00BD2744">
        <w:rPr>
          <w:rFonts w:ascii="Times New Roman" w:eastAsia="Calibri" w:hAnsi="Times New Roman"/>
          <w:i/>
          <w:iCs/>
          <w:kern w:val="3"/>
          <w:lang w:eastAsia="en-US"/>
        </w:rPr>
        <w:t>)</w:t>
      </w:r>
      <w:r w:rsidRPr="00BD2744">
        <w:rPr>
          <w:rFonts w:ascii="Times New Roman" w:eastAsia="Calibri" w:hAnsi="Times New Roman"/>
          <w:kern w:val="3"/>
          <w:lang w:eastAsia="en-US"/>
        </w:rPr>
        <w:t xml:space="preserve"> realizirane su u iznosu </w:t>
      </w:r>
      <w:r w:rsidR="00164C28">
        <w:rPr>
          <w:rFonts w:ascii="Times New Roman" w:eastAsia="Calibri" w:hAnsi="Times New Roman"/>
          <w:kern w:val="3"/>
          <w:lang w:eastAsia="en-US"/>
        </w:rPr>
        <w:t>8.271,05</w:t>
      </w:r>
      <w:r w:rsidRPr="00BD2744">
        <w:rPr>
          <w:rFonts w:ascii="Times New Roman" w:eastAsia="Calibri" w:hAnsi="Times New Roman"/>
          <w:kern w:val="3"/>
          <w:lang w:eastAsia="en-US"/>
        </w:rPr>
        <w:t xml:space="preserve"> €. Realizaciju čini financiranje prehrane za učenike, organiziranje predstava i ljetnih kina za mlađe uzraste. Iznos od </w:t>
      </w:r>
      <w:r w:rsidR="00164C28">
        <w:rPr>
          <w:rFonts w:ascii="Times New Roman" w:eastAsia="Calibri" w:hAnsi="Times New Roman"/>
          <w:kern w:val="3"/>
          <w:lang w:eastAsia="en-US"/>
        </w:rPr>
        <w:t>6.831,05</w:t>
      </w:r>
      <w:r w:rsidRPr="00BD2744">
        <w:rPr>
          <w:rFonts w:ascii="Times New Roman" w:eastAsia="Calibri" w:hAnsi="Times New Roman"/>
          <w:kern w:val="3"/>
          <w:lang w:eastAsia="en-US"/>
        </w:rPr>
        <w:t xml:space="preserve"> € je iznos subvencije boravka djece u ostalim gradskim i općinskim vrtićima.</w:t>
      </w:r>
    </w:p>
    <w:p w14:paraId="1E39246D" w14:textId="3C71FE61" w:rsidR="00126EDF" w:rsidRPr="00BD2744" w:rsidRDefault="00126EDF" w:rsidP="00126ED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Naknade građanima i kućanstvima na temelju osiguranja i druge naknade (37)</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 xml:space="preserve">ostvarene su u iznosu od </w:t>
      </w:r>
      <w:r w:rsidR="00164C28">
        <w:rPr>
          <w:rFonts w:ascii="Times New Roman" w:eastAsia="Calibri" w:hAnsi="Times New Roman"/>
          <w:kern w:val="3"/>
          <w:lang w:eastAsia="en-US"/>
        </w:rPr>
        <w:t>67.953,02</w:t>
      </w:r>
      <w:r w:rsidRPr="00BD2744">
        <w:rPr>
          <w:rFonts w:ascii="Times New Roman" w:eastAsia="Calibri" w:hAnsi="Times New Roman"/>
          <w:kern w:val="3"/>
          <w:lang w:eastAsia="en-US"/>
        </w:rPr>
        <w:t xml:space="preserve"> €.</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Naknade se najvećim djelom odnose na naknade unutar Socijalnog programa Općine Cerna.</w:t>
      </w:r>
    </w:p>
    <w:p w14:paraId="1137362D" w14:textId="262B9213" w:rsidR="00126EDF" w:rsidRDefault="00126EDF" w:rsidP="00126ED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Ostali rashodi (38)</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obuhvaćaju tekuće donacije. Ostali rashodi realizirani su u periodu od 1.1. do 3</w:t>
      </w:r>
      <w:r w:rsidR="00164C28">
        <w:rPr>
          <w:rFonts w:ascii="Times New Roman" w:eastAsia="Calibri" w:hAnsi="Times New Roman"/>
          <w:kern w:val="3"/>
          <w:lang w:eastAsia="en-US"/>
        </w:rPr>
        <w:t>0</w:t>
      </w:r>
      <w:r w:rsidRPr="00BD2744">
        <w:rPr>
          <w:rFonts w:ascii="Times New Roman" w:eastAsia="Calibri" w:hAnsi="Times New Roman"/>
          <w:kern w:val="3"/>
          <w:lang w:eastAsia="en-US"/>
        </w:rPr>
        <w:t>.</w:t>
      </w:r>
      <w:r w:rsidR="00164C28">
        <w:rPr>
          <w:rFonts w:ascii="Times New Roman" w:eastAsia="Calibri" w:hAnsi="Times New Roman"/>
          <w:kern w:val="3"/>
          <w:lang w:eastAsia="en-US"/>
        </w:rPr>
        <w:t>06</w:t>
      </w:r>
      <w:r w:rsidRPr="00BD2744">
        <w:rPr>
          <w:rFonts w:ascii="Times New Roman" w:eastAsia="Calibri" w:hAnsi="Times New Roman"/>
          <w:kern w:val="3"/>
          <w:lang w:eastAsia="en-US"/>
        </w:rPr>
        <w:t>.202</w:t>
      </w:r>
      <w:r w:rsidR="00164C28">
        <w:rPr>
          <w:rFonts w:ascii="Times New Roman" w:eastAsia="Calibri" w:hAnsi="Times New Roman"/>
          <w:kern w:val="3"/>
          <w:lang w:eastAsia="en-US"/>
        </w:rPr>
        <w:t>4</w:t>
      </w:r>
      <w:r w:rsidRPr="00BD2744">
        <w:rPr>
          <w:rFonts w:ascii="Times New Roman" w:eastAsia="Calibri" w:hAnsi="Times New Roman"/>
          <w:kern w:val="3"/>
          <w:lang w:eastAsia="en-US"/>
        </w:rPr>
        <w:t xml:space="preserve">. godine u iznosu od </w:t>
      </w:r>
      <w:r w:rsidR="00164C28">
        <w:rPr>
          <w:rFonts w:ascii="Times New Roman" w:eastAsia="Calibri" w:hAnsi="Times New Roman"/>
          <w:kern w:val="3"/>
          <w:lang w:eastAsia="en-US"/>
        </w:rPr>
        <w:t>141.728,43</w:t>
      </w:r>
      <w:r w:rsidRPr="00BD2744">
        <w:rPr>
          <w:rFonts w:ascii="Times New Roman" w:eastAsia="Calibri" w:hAnsi="Times New Roman"/>
          <w:kern w:val="3"/>
          <w:lang w:eastAsia="en-US"/>
        </w:rPr>
        <w:t xml:space="preserve"> €. Rashodi za tekuće donacije u okviru skupine ostalih rashoda odnose se na sredstva za financiranje programa javnih potreba u sportu, javnih potreba u kulturi, javnih potreba udruga građana, javnih potreba vjerskih zajednica, vatrogastvo i civilna zaštita te ostali rashodi za potrebe školstva.</w:t>
      </w:r>
    </w:p>
    <w:p w14:paraId="49B6F67C" w14:textId="77777777" w:rsidR="00225851" w:rsidRDefault="00225851" w:rsidP="00225851">
      <w:pPr>
        <w:rPr>
          <w:rFonts w:ascii="Times New Roman" w:hAnsi="Times New Roman"/>
          <w:b/>
          <w:bCs/>
        </w:rPr>
      </w:pPr>
    </w:p>
    <w:p w14:paraId="56CAB3B7" w14:textId="77777777" w:rsidR="00126EDF" w:rsidRPr="006A4954" w:rsidRDefault="00126EDF" w:rsidP="00225851">
      <w:pPr>
        <w:rPr>
          <w:rFonts w:ascii="Times New Roman" w:hAnsi="Times New Roman"/>
          <w:b/>
          <w:bCs/>
        </w:rPr>
      </w:pPr>
    </w:p>
    <w:p w14:paraId="1DAEB817" w14:textId="56FA7C5A" w:rsidR="00225851" w:rsidRPr="006A4954" w:rsidRDefault="00225851" w:rsidP="00225851">
      <w:pPr>
        <w:rPr>
          <w:rFonts w:ascii="Times New Roman" w:hAnsi="Times New Roman"/>
          <w:b/>
          <w:bCs/>
        </w:rPr>
      </w:pPr>
      <w:r w:rsidRPr="006A4954">
        <w:rPr>
          <w:rFonts w:ascii="Times New Roman" w:hAnsi="Times New Roman"/>
          <w:b/>
          <w:bCs/>
        </w:rPr>
        <w:t>2.2.</w:t>
      </w:r>
      <w:r w:rsidRPr="006A4954">
        <w:rPr>
          <w:rFonts w:ascii="Times New Roman" w:hAnsi="Times New Roman"/>
          <w:b/>
          <w:bCs/>
        </w:rPr>
        <w:tab/>
        <w:t xml:space="preserve">RASHODI ZA NABAVU NEFINANCIJSKE IMOVINE </w:t>
      </w:r>
    </w:p>
    <w:p w14:paraId="03E0DA60" w14:textId="77777777" w:rsidR="006A4954" w:rsidRDefault="00225851" w:rsidP="00225851">
      <w:pPr>
        <w:rPr>
          <w:rFonts w:ascii="Times New Roman" w:hAnsi="Times New Roman"/>
        </w:rPr>
      </w:pPr>
      <w:r w:rsidRPr="00225851">
        <w:rPr>
          <w:rFonts w:ascii="Times New Roman" w:hAnsi="Times New Roman"/>
        </w:rPr>
        <w:t>Rashodi za nabavu nefinancijske imovine u izvještajnom razdoblju 202</w:t>
      </w:r>
      <w:r w:rsidR="006A4954">
        <w:rPr>
          <w:rFonts w:ascii="Times New Roman" w:hAnsi="Times New Roman"/>
        </w:rPr>
        <w:t>3</w:t>
      </w:r>
      <w:r w:rsidRPr="00225851">
        <w:rPr>
          <w:rFonts w:ascii="Times New Roman" w:hAnsi="Times New Roman"/>
        </w:rPr>
        <w:t xml:space="preserve">. godine ostvareni su u iznosu od </w:t>
      </w:r>
      <w:r w:rsidR="006A4954">
        <w:rPr>
          <w:rFonts w:ascii="Times New Roman" w:hAnsi="Times New Roman"/>
        </w:rPr>
        <w:t>1.388.347,19</w:t>
      </w:r>
      <w:r w:rsidRPr="00225851">
        <w:rPr>
          <w:rFonts w:ascii="Times New Roman" w:hAnsi="Times New Roman"/>
        </w:rPr>
        <w:t xml:space="preserve"> €, a u istom tom periodu 202</w:t>
      </w:r>
      <w:r w:rsidR="006A4954">
        <w:rPr>
          <w:rFonts w:ascii="Times New Roman" w:hAnsi="Times New Roman"/>
        </w:rPr>
        <w:t>4</w:t>
      </w:r>
      <w:r w:rsidRPr="00225851">
        <w:rPr>
          <w:rFonts w:ascii="Times New Roman" w:hAnsi="Times New Roman"/>
        </w:rPr>
        <w:t xml:space="preserve">. godine ostvareni su u iznosu od </w:t>
      </w:r>
      <w:r w:rsidR="006A4954">
        <w:rPr>
          <w:rFonts w:ascii="Times New Roman" w:hAnsi="Times New Roman"/>
        </w:rPr>
        <w:t xml:space="preserve">788.526,52 </w:t>
      </w:r>
      <w:r w:rsidRPr="00225851">
        <w:rPr>
          <w:rFonts w:ascii="Times New Roman" w:hAnsi="Times New Roman"/>
        </w:rPr>
        <w:t>€.</w:t>
      </w:r>
    </w:p>
    <w:tbl>
      <w:tblPr>
        <w:tblStyle w:val="Reetkatablice"/>
        <w:tblW w:w="0" w:type="auto"/>
        <w:tblLook w:val="04A0" w:firstRow="1" w:lastRow="0" w:firstColumn="1" w:lastColumn="0" w:noHBand="0" w:noVBand="1"/>
      </w:tblPr>
      <w:tblGrid>
        <w:gridCol w:w="4698"/>
        <w:gridCol w:w="4698"/>
      </w:tblGrid>
      <w:tr w:rsidR="006A4954" w:rsidRPr="006A4954" w14:paraId="5B519DAB" w14:textId="77777777" w:rsidTr="00F82223">
        <w:tc>
          <w:tcPr>
            <w:tcW w:w="4698" w:type="dxa"/>
            <w:shd w:val="clear" w:color="auto" w:fill="BFBFBF" w:themeFill="background1" w:themeFillShade="BF"/>
          </w:tcPr>
          <w:p w14:paraId="7A350FE7" w14:textId="0CD4FEC7" w:rsidR="006A4954" w:rsidRPr="006A4954" w:rsidRDefault="006A4954" w:rsidP="006A4954">
            <w:pPr>
              <w:rPr>
                <w:rFonts w:ascii="Times New Roman" w:hAnsi="Times New Roman"/>
                <w:b/>
                <w:bCs/>
              </w:rPr>
            </w:pPr>
            <w:r w:rsidRPr="006A4954">
              <w:rPr>
                <w:rFonts w:ascii="Times New Roman" w:hAnsi="Times New Roman"/>
                <w:b/>
                <w:bCs/>
              </w:rPr>
              <w:t xml:space="preserve">Vrsta </w:t>
            </w:r>
            <w:r>
              <w:rPr>
                <w:rFonts w:ascii="Times New Roman" w:hAnsi="Times New Roman"/>
                <w:b/>
                <w:bCs/>
              </w:rPr>
              <w:t>rashoda za nabavu nefinancijske imovine</w:t>
            </w:r>
          </w:p>
        </w:tc>
        <w:tc>
          <w:tcPr>
            <w:tcW w:w="4698" w:type="dxa"/>
            <w:shd w:val="clear" w:color="auto" w:fill="BFBFBF" w:themeFill="background1" w:themeFillShade="BF"/>
          </w:tcPr>
          <w:p w14:paraId="60B00235" w14:textId="77777777" w:rsidR="006A4954" w:rsidRPr="006A4954" w:rsidRDefault="006A4954" w:rsidP="006A4954">
            <w:pPr>
              <w:rPr>
                <w:rFonts w:ascii="Times New Roman" w:hAnsi="Times New Roman"/>
                <w:b/>
                <w:bCs/>
              </w:rPr>
            </w:pPr>
            <w:r w:rsidRPr="006A4954">
              <w:rPr>
                <w:rFonts w:ascii="Times New Roman" w:hAnsi="Times New Roman"/>
                <w:b/>
                <w:bCs/>
              </w:rPr>
              <w:t>Ostvarenje 01.01.2024.-30.06.2024.</w:t>
            </w:r>
          </w:p>
        </w:tc>
      </w:tr>
      <w:tr w:rsidR="006A4954" w:rsidRPr="006A4954" w14:paraId="5B4E5793" w14:textId="77777777" w:rsidTr="00F82223">
        <w:tc>
          <w:tcPr>
            <w:tcW w:w="4698" w:type="dxa"/>
          </w:tcPr>
          <w:p w14:paraId="651A90F8" w14:textId="546D9AA6" w:rsidR="006A4954" w:rsidRPr="006A4954" w:rsidRDefault="006A4954" w:rsidP="006A4954">
            <w:pPr>
              <w:rPr>
                <w:rFonts w:ascii="Times New Roman" w:hAnsi="Times New Roman"/>
              </w:rPr>
            </w:pPr>
            <w:r>
              <w:rPr>
                <w:rFonts w:ascii="Times New Roman" w:hAnsi="Times New Roman"/>
              </w:rPr>
              <w:t>Rashodi za nabavu neproizvedene dugotrajne imovine</w:t>
            </w:r>
          </w:p>
        </w:tc>
        <w:tc>
          <w:tcPr>
            <w:tcW w:w="4698" w:type="dxa"/>
          </w:tcPr>
          <w:p w14:paraId="473870DB" w14:textId="2615D3D7" w:rsidR="006A4954" w:rsidRPr="006A4954" w:rsidRDefault="006A4954" w:rsidP="006A4954">
            <w:pPr>
              <w:jc w:val="center"/>
              <w:rPr>
                <w:rFonts w:ascii="Times New Roman" w:hAnsi="Times New Roman"/>
              </w:rPr>
            </w:pPr>
            <w:r>
              <w:rPr>
                <w:rFonts w:ascii="Times New Roman" w:hAnsi="Times New Roman"/>
              </w:rPr>
              <w:t>0,00</w:t>
            </w:r>
            <w:r w:rsidRPr="006A4954">
              <w:rPr>
                <w:rFonts w:ascii="Times New Roman" w:hAnsi="Times New Roman"/>
              </w:rPr>
              <w:t xml:space="preserve"> €</w:t>
            </w:r>
          </w:p>
        </w:tc>
      </w:tr>
      <w:tr w:rsidR="006A4954" w:rsidRPr="006A4954" w14:paraId="4AFABA40" w14:textId="77777777" w:rsidTr="00F82223">
        <w:tc>
          <w:tcPr>
            <w:tcW w:w="4698" w:type="dxa"/>
          </w:tcPr>
          <w:p w14:paraId="67829052" w14:textId="18C4DFA4" w:rsidR="006A4954" w:rsidRPr="006A4954" w:rsidRDefault="006A4954" w:rsidP="006A4954">
            <w:pPr>
              <w:rPr>
                <w:rFonts w:ascii="Times New Roman" w:hAnsi="Times New Roman"/>
              </w:rPr>
            </w:pPr>
            <w:r>
              <w:rPr>
                <w:rFonts w:ascii="Times New Roman" w:hAnsi="Times New Roman"/>
              </w:rPr>
              <w:t>Rashodi za nabavu proizvedene dugotrajne imovine</w:t>
            </w:r>
          </w:p>
        </w:tc>
        <w:tc>
          <w:tcPr>
            <w:tcW w:w="4698" w:type="dxa"/>
          </w:tcPr>
          <w:p w14:paraId="16E7858A" w14:textId="1E55D462" w:rsidR="006A4954" w:rsidRPr="006A4954" w:rsidRDefault="006A4954" w:rsidP="006A4954">
            <w:pPr>
              <w:jc w:val="center"/>
              <w:rPr>
                <w:rFonts w:ascii="Times New Roman" w:hAnsi="Times New Roman"/>
              </w:rPr>
            </w:pPr>
            <w:r>
              <w:rPr>
                <w:rFonts w:ascii="Times New Roman" w:hAnsi="Times New Roman"/>
              </w:rPr>
              <w:t>755.022,66</w:t>
            </w:r>
            <w:r w:rsidRPr="006A4954">
              <w:rPr>
                <w:rFonts w:ascii="Times New Roman" w:hAnsi="Times New Roman"/>
              </w:rPr>
              <w:t xml:space="preserve"> €</w:t>
            </w:r>
          </w:p>
        </w:tc>
      </w:tr>
      <w:tr w:rsidR="006A4954" w:rsidRPr="006A4954" w14:paraId="7F988D53" w14:textId="77777777" w:rsidTr="00F82223">
        <w:tc>
          <w:tcPr>
            <w:tcW w:w="4698" w:type="dxa"/>
          </w:tcPr>
          <w:p w14:paraId="0FC80F28" w14:textId="703D4D7E" w:rsidR="006A4954" w:rsidRPr="006A4954" w:rsidRDefault="006A4954" w:rsidP="006A4954">
            <w:pPr>
              <w:rPr>
                <w:rFonts w:ascii="Times New Roman" w:hAnsi="Times New Roman"/>
              </w:rPr>
            </w:pPr>
            <w:r>
              <w:rPr>
                <w:rFonts w:ascii="Times New Roman" w:hAnsi="Times New Roman"/>
              </w:rPr>
              <w:t>Rashodi za dodatna ulaganja na nefinancijskoj imovini</w:t>
            </w:r>
          </w:p>
        </w:tc>
        <w:tc>
          <w:tcPr>
            <w:tcW w:w="4698" w:type="dxa"/>
          </w:tcPr>
          <w:p w14:paraId="08FA2636" w14:textId="7400F3F9" w:rsidR="006A4954" w:rsidRPr="006A4954" w:rsidRDefault="006A4954" w:rsidP="006A4954">
            <w:pPr>
              <w:jc w:val="center"/>
              <w:rPr>
                <w:rFonts w:ascii="Times New Roman" w:hAnsi="Times New Roman"/>
              </w:rPr>
            </w:pPr>
            <w:r>
              <w:rPr>
                <w:rFonts w:ascii="Times New Roman" w:hAnsi="Times New Roman"/>
              </w:rPr>
              <w:t>33.503,86</w:t>
            </w:r>
            <w:r w:rsidRPr="006A4954">
              <w:rPr>
                <w:rFonts w:ascii="Times New Roman" w:hAnsi="Times New Roman"/>
              </w:rPr>
              <w:t xml:space="preserve"> €</w:t>
            </w:r>
          </w:p>
        </w:tc>
      </w:tr>
    </w:tbl>
    <w:p w14:paraId="2A200879" w14:textId="77777777" w:rsidR="006A4954" w:rsidRDefault="006A4954" w:rsidP="00225851">
      <w:pPr>
        <w:rPr>
          <w:rFonts w:ascii="Times New Roman" w:hAnsi="Times New Roman"/>
        </w:rPr>
      </w:pPr>
    </w:p>
    <w:p w14:paraId="24A1A5F2" w14:textId="77777777" w:rsidR="00BD4CF0" w:rsidRDefault="00BD4CF0" w:rsidP="00225851">
      <w:pPr>
        <w:rPr>
          <w:rFonts w:ascii="Times New Roman" w:hAnsi="Times New Roman"/>
        </w:rPr>
      </w:pPr>
    </w:p>
    <w:p w14:paraId="7567D4B4" w14:textId="77777777" w:rsidR="00BD4CF0" w:rsidRDefault="00BD4CF0" w:rsidP="00225851">
      <w:pPr>
        <w:rPr>
          <w:rFonts w:ascii="Times New Roman" w:hAnsi="Times New Roman"/>
        </w:rPr>
      </w:pPr>
    </w:p>
    <w:p w14:paraId="692A07A7" w14:textId="77777777" w:rsidR="00BD4CF0" w:rsidRDefault="00BD4CF0" w:rsidP="00225851">
      <w:pPr>
        <w:rPr>
          <w:rFonts w:ascii="Times New Roman" w:hAnsi="Times New Roman"/>
        </w:rPr>
      </w:pPr>
    </w:p>
    <w:p w14:paraId="6E749089" w14:textId="77777777" w:rsidR="00BD4CF0" w:rsidRDefault="00BD4CF0" w:rsidP="00225851">
      <w:pPr>
        <w:rPr>
          <w:rFonts w:ascii="Times New Roman" w:hAnsi="Times New Roman"/>
        </w:rPr>
      </w:pPr>
    </w:p>
    <w:p w14:paraId="6BA7B4E5" w14:textId="5361A93A" w:rsidR="006A4954" w:rsidRPr="006A4954" w:rsidRDefault="006A4954" w:rsidP="006A4954">
      <w:pPr>
        <w:rPr>
          <w:rFonts w:ascii="Times New Roman" w:hAnsi="Times New Roman"/>
        </w:rPr>
      </w:pPr>
      <w:r w:rsidRPr="006A4954">
        <w:rPr>
          <w:rFonts w:ascii="Times New Roman" w:hAnsi="Times New Roman"/>
        </w:rPr>
        <w:lastRenderedPageBreak/>
        <w:t>Prikaz ostvarenih rashoda po vrstama za izvještajno razdoblje u 202</w:t>
      </w:r>
      <w:r w:rsidR="00BD4CF0">
        <w:rPr>
          <w:rFonts w:ascii="Times New Roman" w:hAnsi="Times New Roman"/>
        </w:rPr>
        <w:t>3</w:t>
      </w:r>
      <w:r w:rsidRPr="006A4954">
        <w:rPr>
          <w:rFonts w:ascii="Times New Roman" w:hAnsi="Times New Roman"/>
        </w:rPr>
        <w:t>. i 202</w:t>
      </w:r>
      <w:r w:rsidR="00BD4CF0">
        <w:rPr>
          <w:rFonts w:ascii="Times New Roman" w:hAnsi="Times New Roman"/>
        </w:rPr>
        <w:t>4</w:t>
      </w:r>
      <w:r w:rsidRPr="006A4954">
        <w:rPr>
          <w:rFonts w:ascii="Times New Roman" w:hAnsi="Times New Roman"/>
        </w:rPr>
        <w:t>. godini</w:t>
      </w:r>
    </w:p>
    <w:tbl>
      <w:tblPr>
        <w:tblW w:w="9343" w:type="dxa"/>
        <w:jc w:val="center"/>
        <w:tblCellMar>
          <w:left w:w="10" w:type="dxa"/>
          <w:right w:w="10" w:type="dxa"/>
        </w:tblCellMar>
        <w:tblLook w:val="0000" w:firstRow="0" w:lastRow="0" w:firstColumn="0" w:lastColumn="0" w:noHBand="0" w:noVBand="0"/>
      </w:tblPr>
      <w:tblGrid>
        <w:gridCol w:w="1162"/>
        <w:gridCol w:w="2072"/>
        <w:gridCol w:w="2403"/>
        <w:gridCol w:w="2403"/>
        <w:gridCol w:w="1303"/>
      </w:tblGrid>
      <w:tr w:rsidR="006A4954" w:rsidRPr="006A4954" w14:paraId="1AE665FA" w14:textId="77777777" w:rsidTr="00164C28">
        <w:trPr>
          <w:trHeight w:val="11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1BD3976D" w14:textId="77777777" w:rsidR="006A4954" w:rsidRPr="006A4954" w:rsidRDefault="006A4954" w:rsidP="006A4954">
            <w:pPr>
              <w:rPr>
                <w:rFonts w:ascii="Times New Roman" w:hAnsi="Times New Roman"/>
              </w:rPr>
            </w:pPr>
            <w:r w:rsidRPr="006A4954">
              <w:rPr>
                <w:rFonts w:ascii="Times New Roman" w:hAnsi="Times New Roman"/>
              </w:rPr>
              <w:t> Grupa konta</w:t>
            </w:r>
          </w:p>
        </w:tc>
        <w:tc>
          <w:tcPr>
            <w:tcW w:w="207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1F64E92C" w14:textId="77777777" w:rsidR="006A4954" w:rsidRPr="006A4954" w:rsidRDefault="006A4954" w:rsidP="006A4954">
            <w:pPr>
              <w:rPr>
                <w:rFonts w:ascii="Times New Roman" w:hAnsi="Times New Roman"/>
              </w:rPr>
            </w:pPr>
            <w:r w:rsidRPr="006A4954">
              <w:rPr>
                <w:rFonts w:ascii="Times New Roman" w:hAnsi="Times New Roman"/>
              </w:rPr>
              <w:t>Vrsta rashoda </w:t>
            </w:r>
          </w:p>
        </w:tc>
        <w:tc>
          <w:tcPr>
            <w:tcW w:w="2403"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bottom"/>
          </w:tcPr>
          <w:p w14:paraId="7D51F5C7" w14:textId="07BCF17C" w:rsidR="006A4954" w:rsidRPr="006A4954" w:rsidRDefault="006A4954" w:rsidP="006A4954">
            <w:pPr>
              <w:rPr>
                <w:rFonts w:ascii="Times New Roman" w:hAnsi="Times New Roman"/>
              </w:rPr>
            </w:pPr>
            <w:r w:rsidRPr="006A4954">
              <w:rPr>
                <w:rFonts w:ascii="Times New Roman" w:hAnsi="Times New Roman"/>
                <w:b/>
                <w:bCs/>
              </w:rPr>
              <w:t>OSTVARENJE</w:t>
            </w:r>
            <w:r>
              <w:rPr>
                <w:rFonts w:ascii="Times New Roman" w:hAnsi="Times New Roman"/>
                <w:b/>
                <w:bCs/>
              </w:rPr>
              <w:t xml:space="preserve"> €</w:t>
            </w:r>
          </w:p>
          <w:p w14:paraId="4C4EC75B" w14:textId="1443AD12" w:rsidR="006A4954" w:rsidRPr="006A4954" w:rsidRDefault="006A4954" w:rsidP="006A4954">
            <w:pPr>
              <w:rPr>
                <w:rFonts w:ascii="Times New Roman" w:hAnsi="Times New Roman"/>
              </w:rPr>
            </w:pPr>
            <w:r w:rsidRPr="006A4954">
              <w:rPr>
                <w:rFonts w:ascii="Times New Roman" w:hAnsi="Times New Roman"/>
                <w:b/>
                <w:bCs/>
              </w:rPr>
              <w:t>1.1.202</w:t>
            </w:r>
            <w:r>
              <w:rPr>
                <w:rFonts w:ascii="Times New Roman" w:hAnsi="Times New Roman"/>
                <w:b/>
                <w:bCs/>
              </w:rPr>
              <w:t>3</w:t>
            </w:r>
            <w:r w:rsidRPr="006A4954">
              <w:rPr>
                <w:rFonts w:ascii="Times New Roman" w:hAnsi="Times New Roman"/>
                <w:b/>
                <w:bCs/>
              </w:rPr>
              <w:t>.-30.06.202</w:t>
            </w:r>
            <w:r>
              <w:rPr>
                <w:rFonts w:ascii="Times New Roman" w:hAnsi="Times New Roman"/>
                <w:b/>
                <w:bCs/>
              </w:rPr>
              <w:t>3</w:t>
            </w:r>
            <w:r w:rsidRPr="006A4954">
              <w:rPr>
                <w:rFonts w:ascii="Times New Roman" w:hAnsi="Times New Roman"/>
                <w:b/>
                <w:bCs/>
              </w:rPr>
              <w:t>.</w:t>
            </w:r>
          </w:p>
        </w:tc>
        <w:tc>
          <w:tcPr>
            <w:tcW w:w="2403"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bottom"/>
          </w:tcPr>
          <w:p w14:paraId="0542D5D7" w14:textId="65294002" w:rsidR="006A4954" w:rsidRPr="006A4954" w:rsidRDefault="006A4954" w:rsidP="006A4954">
            <w:pPr>
              <w:rPr>
                <w:rFonts w:ascii="Times New Roman" w:hAnsi="Times New Roman"/>
              </w:rPr>
            </w:pPr>
            <w:r w:rsidRPr="006A4954">
              <w:rPr>
                <w:rFonts w:ascii="Times New Roman" w:hAnsi="Times New Roman"/>
                <w:b/>
                <w:bCs/>
              </w:rPr>
              <w:t>OSTVARENJE</w:t>
            </w:r>
            <w:r>
              <w:rPr>
                <w:rFonts w:ascii="Times New Roman" w:hAnsi="Times New Roman"/>
                <w:b/>
                <w:bCs/>
              </w:rPr>
              <w:t xml:space="preserve"> €</w:t>
            </w:r>
          </w:p>
          <w:p w14:paraId="70123C2B" w14:textId="6B41CAE1" w:rsidR="006A4954" w:rsidRPr="006A4954" w:rsidRDefault="006A4954" w:rsidP="006A4954">
            <w:pPr>
              <w:rPr>
                <w:rFonts w:ascii="Times New Roman" w:hAnsi="Times New Roman"/>
              </w:rPr>
            </w:pPr>
            <w:r w:rsidRPr="006A4954">
              <w:rPr>
                <w:rFonts w:ascii="Times New Roman" w:hAnsi="Times New Roman"/>
                <w:b/>
                <w:bCs/>
              </w:rPr>
              <w:t>1.1.202</w:t>
            </w:r>
            <w:r>
              <w:rPr>
                <w:rFonts w:ascii="Times New Roman" w:hAnsi="Times New Roman"/>
                <w:b/>
                <w:bCs/>
              </w:rPr>
              <w:t>4</w:t>
            </w:r>
            <w:r w:rsidRPr="006A4954">
              <w:rPr>
                <w:rFonts w:ascii="Times New Roman" w:hAnsi="Times New Roman"/>
                <w:b/>
                <w:bCs/>
              </w:rPr>
              <w:t>.-30.06.202</w:t>
            </w:r>
            <w:r>
              <w:rPr>
                <w:rFonts w:ascii="Times New Roman" w:hAnsi="Times New Roman"/>
                <w:b/>
                <w:bCs/>
              </w:rPr>
              <w:t>4</w:t>
            </w:r>
            <w:r w:rsidRPr="006A4954">
              <w:rPr>
                <w:rFonts w:ascii="Times New Roman" w:hAnsi="Times New Roman"/>
                <w:b/>
                <w:bCs/>
              </w:rPr>
              <w:t>.</w:t>
            </w:r>
          </w:p>
        </w:tc>
        <w:tc>
          <w:tcPr>
            <w:tcW w:w="1303"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bottom"/>
          </w:tcPr>
          <w:p w14:paraId="069B3E20" w14:textId="77777777" w:rsidR="006A4954" w:rsidRPr="006A4954" w:rsidRDefault="006A4954" w:rsidP="006A4954">
            <w:pPr>
              <w:rPr>
                <w:rFonts w:ascii="Times New Roman" w:hAnsi="Times New Roman"/>
              </w:rPr>
            </w:pPr>
            <w:r w:rsidRPr="006A4954">
              <w:rPr>
                <w:rFonts w:ascii="Times New Roman" w:hAnsi="Times New Roman"/>
                <w:b/>
                <w:bCs/>
              </w:rPr>
              <w:t>Indeks</w:t>
            </w:r>
          </w:p>
          <w:p w14:paraId="0CAB18E3" w14:textId="77777777" w:rsidR="006A4954" w:rsidRPr="006A4954" w:rsidRDefault="006A4954" w:rsidP="006A4954">
            <w:pPr>
              <w:rPr>
                <w:rFonts w:ascii="Times New Roman" w:hAnsi="Times New Roman"/>
              </w:rPr>
            </w:pPr>
            <w:r w:rsidRPr="006A4954">
              <w:rPr>
                <w:rFonts w:ascii="Times New Roman" w:hAnsi="Times New Roman"/>
                <w:b/>
                <w:bCs/>
              </w:rPr>
              <w:t>%</w:t>
            </w:r>
          </w:p>
        </w:tc>
      </w:tr>
      <w:tr w:rsidR="006A4954" w:rsidRPr="006A4954" w14:paraId="49B4F23D" w14:textId="77777777" w:rsidTr="00164C28">
        <w:trPr>
          <w:trHeight w:val="46"/>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13E2F36D" w14:textId="77777777" w:rsidR="006A4954" w:rsidRPr="006A4954" w:rsidRDefault="006A4954" w:rsidP="006A4954">
            <w:pPr>
              <w:rPr>
                <w:rFonts w:ascii="Times New Roman" w:hAnsi="Times New Roman"/>
              </w:rPr>
            </w:pPr>
            <w:r w:rsidRPr="006A4954">
              <w:rPr>
                <w:rFonts w:ascii="Times New Roman" w:hAnsi="Times New Roman"/>
              </w:rPr>
              <w:t>31</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15AA4" w14:textId="77777777" w:rsidR="006A4954" w:rsidRPr="006A4954" w:rsidRDefault="006A4954" w:rsidP="006A4954">
            <w:pPr>
              <w:rPr>
                <w:rFonts w:ascii="Times New Roman" w:hAnsi="Times New Roman"/>
              </w:rPr>
            </w:pPr>
            <w:r w:rsidRPr="006A4954">
              <w:rPr>
                <w:rFonts w:ascii="Times New Roman" w:hAnsi="Times New Roman"/>
              </w:rPr>
              <w:t>Rashodi za zaposlene</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1F0857" w14:textId="465166E6" w:rsidR="006A4954" w:rsidRPr="006A4954" w:rsidRDefault="006A4954" w:rsidP="006A4954">
            <w:pPr>
              <w:rPr>
                <w:rFonts w:ascii="Times New Roman" w:hAnsi="Times New Roman"/>
              </w:rPr>
            </w:pPr>
            <w:r w:rsidRPr="006A4954">
              <w:rPr>
                <w:rFonts w:ascii="Times New Roman" w:hAnsi="Times New Roman"/>
              </w:rPr>
              <w:t>189.148,45</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A8FC55F" w14:textId="2188090A" w:rsidR="006A4954" w:rsidRPr="006A4954" w:rsidRDefault="006A4954" w:rsidP="006A4954">
            <w:pPr>
              <w:rPr>
                <w:rFonts w:ascii="Times New Roman" w:hAnsi="Times New Roman"/>
              </w:rPr>
            </w:pPr>
            <w:r>
              <w:rPr>
                <w:rFonts w:ascii="Times New Roman" w:hAnsi="Times New Roman"/>
              </w:rPr>
              <w:t>218.577,72</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893D090" w14:textId="2DA97E14" w:rsidR="006A4954" w:rsidRPr="006A4954" w:rsidRDefault="006A4954" w:rsidP="006A4954">
            <w:pPr>
              <w:rPr>
                <w:rFonts w:ascii="Times New Roman" w:hAnsi="Times New Roman"/>
              </w:rPr>
            </w:pPr>
            <w:r>
              <w:rPr>
                <w:rFonts w:ascii="Times New Roman" w:hAnsi="Times New Roman"/>
              </w:rPr>
              <w:t>115,56</w:t>
            </w:r>
          </w:p>
        </w:tc>
      </w:tr>
      <w:tr w:rsidR="006A4954" w:rsidRPr="006A4954" w14:paraId="195F3180" w14:textId="77777777" w:rsidTr="00164C28">
        <w:trPr>
          <w:trHeight w:val="109"/>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3DBDE467" w14:textId="77777777" w:rsidR="006A4954" w:rsidRPr="006A4954" w:rsidRDefault="006A4954" w:rsidP="006A4954">
            <w:pPr>
              <w:rPr>
                <w:rFonts w:ascii="Times New Roman" w:hAnsi="Times New Roman"/>
              </w:rPr>
            </w:pPr>
            <w:r w:rsidRPr="006A4954">
              <w:rPr>
                <w:rFonts w:ascii="Times New Roman" w:hAnsi="Times New Roman"/>
              </w:rPr>
              <w:t>32</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01FE1" w14:textId="77777777" w:rsidR="006A4954" w:rsidRPr="006A4954" w:rsidRDefault="006A4954" w:rsidP="006A4954">
            <w:pPr>
              <w:rPr>
                <w:rFonts w:ascii="Times New Roman" w:hAnsi="Times New Roman"/>
              </w:rPr>
            </w:pPr>
            <w:r w:rsidRPr="006A4954">
              <w:rPr>
                <w:rFonts w:ascii="Times New Roman" w:hAnsi="Times New Roman"/>
              </w:rPr>
              <w:t>Materijalni rashodi</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F03DA1F" w14:textId="66DA7645" w:rsidR="006A4954" w:rsidRPr="006A4954" w:rsidRDefault="006A4954" w:rsidP="006A4954">
            <w:pPr>
              <w:rPr>
                <w:rFonts w:ascii="Times New Roman" w:hAnsi="Times New Roman"/>
              </w:rPr>
            </w:pPr>
            <w:r w:rsidRPr="006A4954">
              <w:rPr>
                <w:rFonts w:ascii="Times New Roman" w:hAnsi="Times New Roman"/>
              </w:rPr>
              <w:t>236.612,13</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1D3B9DF" w14:textId="17629082" w:rsidR="006A4954" w:rsidRPr="006A4954" w:rsidRDefault="006A4954" w:rsidP="006A4954">
            <w:pPr>
              <w:rPr>
                <w:rFonts w:ascii="Times New Roman" w:hAnsi="Times New Roman"/>
              </w:rPr>
            </w:pPr>
            <w:r>
              <w:rPr>
                <w:rFonts w:ascii="Times New Roman" w:hAnsi="Times New Roman"/>
              </w:rPr>
              <w:t>337.666,18</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28E54FD" w14:textId="68A58AD0" w:rsidR="006A4954" w:rsidRPr="006A4954" w:rsidRDefault="006A4954" w:rsidP="006A4954">
            <w:pPr>
              <w:rPr>
                <w:rFonts w:ascii="Times New Roman" w:hAnsi="Times New Roman"/>
              </w:rPr>
            </w:pPr>
            <w:r>
              <w:rPr>
                <w:rFonts w:ascii="Times New Roman" w:hAnsi="Times New Roman"/>
              </w:rPr>
              <w:t>142,71</w:t>
            </w:r>
          </w:p>
        </w:tc>
      </w:tr>
      <w:tr w:rsidR="006A4954" w:rsidRPr="006A4954" w14:paraId="504F127E" w14:textId="77777777" w:rsidTr="00164C28">
        <w:trPr>
          <w:trHeight w:val="24"/>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73FABFD5" w14:textId="77777777" w:rsidR="006A4954" w:rsidRPr="006A4954" w:rsidRDefault="006A4954" w:rsidP="006A4954">
            <w:pPr>
              <w:rPr>
                <w:rFonts w:ascii="Times New Roman" w:hAnsi="Times New Roman"/>
              </w:rPr>
            </w:pPr>
            <w:r w:rsidRPr="006A4954">
              <w:rPr>
                <w:rFonts w:ascii="Times New Roman" w:hAnsi="Times New Roman"/>
              </w:rPr>
              <w:t>34</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E4164" w14:textId="77777777" w:rsidR="006A4954" w:rsidRPr="006A4954" w:rsidRDefault="006A4954" w:rsidP="006A4954">
            <w:pPr>
              <w:rPr>
                <w:rFonts w:ascii="Times New Roman" w:hAnsi="Times New Roman"/>
              </w:rPr>
            </w:pPr>
            <w:r w:rsidRPr="006A4954">
              <w:rPr>
                <w:rFonts w:ascii="Times New Roman" w:hAnsi="Times New Roman"/>
              </w:rPr>
              <w:t>Financijski rashodi</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33F92A3" w14:textId="7C2F201C" w:rsidR="006A4954" w:rsidRPr="006A4954" w:rsidRDefault="006A4954" w:rsidP="006A4954">
            <w:pPr>
              <w:rPr>
                <w:rFonts w:ascii="Times New Roman" w:hAnsi="Times New Roman"/>
              </w:rPr>
            </w:pPr>
            <w:r w:rsidRPr="006A4954">
              <w:rPr>
                <w:rFonts w:ascii="Times New Roman" w:hAnsi="Times New Roman"/>
              </w:rPr>
              <w:t>3.381,05</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8E9540D" w14:textId="0F42009F" w:rsidR="006A4954" w:rsidRPr="006A4954" w:rsidRDefault="006A4954" w:rsidP="006A4954">
            <w:pPr>
              <w:rPr>
                <w:rFonts w:ascii="Times New Roman" w:hAnsi="Times New Roman"/>
              </w:rPr>
            </w:pPr>
            <w:r>
              <w:rPr>
                <w:rFonts w:ascii="Times New Roman" w:hAnsi="Times New Roman"/>
              </w:rPr>
              <w:t>7.019,72</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A4A5296" w14:textId="498E9882" w:rsidR="006A4954" w:rsidRPr="006A4954" w:rsidRDefault="006A4954" w:rsidP="006A4954">
            <w:pPr>
              <w:rPr>
                <w:rFonts w:ascii="Times New Roman" w:hAnsi="Times New Roman"/>
              </w:rPr>
            </w:pPr>
            <w:r>
              <w:rPr>
                <w:rFonts w:ascii="Times New Roman" w:hAnsi="Times New Roman"/>
              </w:rPr>
              <w:t>207,62</w:t>
            </w:r>
          </w:p>
        </w:tc>
      </w:tr>
      <w:tr w:rsidR="006A4954" w:rsidRPr="006A4954" w14:paraId="538C7624" w14:textId="77777777" w:rsidTr="00164C28">
        <w:trPr>
          <w:trHeight w:val="24"/>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048548FD" w14:textId="77777777" w:rsidR="006A4954" w:rsidRPr="006A4954" w:rsidRDefault="006A4954" w:rsidP="006A4954">
            <w:pPr>
              <w:rPr>
                <w:rFonts w:ascii="Times New Roman" w:hAnsi="Times New Roman"/>
              </w:rPr>
            </w:pPr>
            <w:r w:rsidRPr="006A4954">
              <w:rPr>
                <w:rFonts w:ascii="Times New Roman" w:hAnsi="Times New Roman"/>
              </w:rPr>
              <w:t>35</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DC3E4" w14:textId="77777777" w:rsidR="006A4954" w:rsidRPr="006A4954" w:rsidRDefault="006A4954" w:rsidP="006A4954">
            <w:pPr>
              <w:rPr>
                <w:rFonts w:ascii="Times New Roman" w:hAnsi="Times New Roman"/>
              </w:rPr>
            </w:pPr>
            <w:r w:rsidRPr="006A4954">
              <w:rPr>
                <w:rFonts w:ascii="Times New Roman" w:hAnsi="Times New Roman"/>
              </w:rPr>
              <w:t>Subvencije</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60BB3A" w14:textId="26F0FADF" w:rsidR="006A4954" w:rsidRPr="006A4954" w:rsidRDefault="006A4954" w:rsidP="006A4954">
            <w:pPr>
              <w:rPr>
                <w:rFonts w:ascii="Times New Roman" w:hAnsi="Times New Roman"/>
              </w:rPr>
            </w:pPr>
            <w:r w:rsidRPr="006A4954">
              <w:rPr>
                <w:rFonts w:ascii="Times New Roman" w:hAnsi="Times New Roman"/>
              </w:rPr>
              <w:t>53.088,26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B58CA" w14:textId="1D54E98A" w:rsidR="006A4954" w:rsidRPr="006A4954" w:rsidRDefault="006A4954" w:rsidP="006A4954">
            <w:pPr>
              <w:rPr>
                <w:rFonts w:ascii="Times New Roman" w:hAnsi="Times New Roman"/>
              </w:rPr>
            </w:pPr>
            <w:r>
              <w:rPr>
                <w:rFonts w:ascii="Times New Roman" w:hAnsi="Times New Roman"/>
              </w:rPr>
              <w:t>73.250,20</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8A2A7A" w14:textId="3B236345" w:rsidR="006A4954" w:rsidRPr="006A4954" w:rsidRDefault="006A4954" w:rsidP="006A4954">
            <w:pPr>
              <w:rPr>
                <w:rFonts w:ascii="Times New Roman" w:hAnsi="Times New Roman"/>
              </w:rPr>
            </w:pPr>
            <w:r>
              <w:rPr>
                <w:rFonts w:ascii="Times New Roman" w:hAnsi="Times New Roman"/>
              </w:rPr>
              <w:t>137,98</w:t>
            </w:r>
          </w:p>
        </w:tc>
      </w:tr>
      <w:tr w:rsidR="006A4954" w:rsidRPr="006A4954" w14:paraId="7EAB4577" w14:textId="77777777" w:rsidTr="00164C28">
        <w:trPr>
          <w:trHeight w:val="24"/>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4E9D2B87" w14:textId="77777777" w:rsidR="006A4954" w:rsidRPr="006A4954" w:rsidRDefault="006A4954" w:rsidP="006A4954">
            <w:pPr>
              <w:rPr>
                <w:rFonts w:ascii="Times New Roman" w:hAnsi="Times New Roman"/>
              </w:rPr>
            </w:pPr>
            <w:r w:rsidRPr="006A4954">
              <w:rPr>
                <w:rFonts w:ascii="Times New Roman" w:hAnsi="Times New Roman"/>
              </w:rPr>
              <w:t>36</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BBBD2" w14:textId="77777777" w:rsidR="006A4954" w:rsidRPr="006A4954" w:rsidRDefault="006A4954" w:rsidP="006A4954">
            <w:pPr>
              <w:rPr>
                <w:rFonts w:ascii="Times New Roman" w:hAnsi="Times New Roman"/>
              </w:rPr>
            </w:pPr>
            <w:r w:rsidRPr="006A4954">
              <w:rPr>
                <w:rFonts w:ascii="Times New Roman" w:hAnsi="Times New Roman"/>
              </w:rPr>
              <w:t>Pomoći dane u inozemstvo i unutar opće države</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7816911" w14:textId="580EBB11" w:rsidR="006A4954" w:rsidRPr="006A4954" w:rsidRDefault="006A4954" w:rsidP="006A4954">
            <w:pPr>
              <w:rPr>
                <w:rFonts w:ascii="Times New Roman" w:hAnsi="Times New Roman"/>
              </w:rPr>
            </w:pPr>
            <w:r w:rsidRPr="006A4954">
              <w:rPr>
                <w:rFonts w:ascii="Times New Roman" w:hAnsi="Times New Roman"/>
              </w:rPr>
              <w:t>11.106,29</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87BBA" w14:textId="010FAD2E" w:rsidR="006A4954" w:rsidRPr="006A4954" w:rsidRDefault="006A4954" w:rsidP="006A4954">
            <w:pPr>
              <w:rPr>
                <w:rFonts w:ascii="Times New Roman" w:hAnsi="Times New Roman"/>
              </w:rPr>
            </w:pPr>
            <w:r>
              <w:rPr>
                <w:rFonts w:ascii="Times New Roman" w:hAnsi="Times New Roman"/>
              </w:rPr>
              <w:t>8.271,05</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9F8482" w14:textId="35748D51" w:rsidR="006A4954" w:rsidRPr="006A4954" w:rsidRDefault="006A4954" w:rsidP="006A4954">
            <w:pPr>
              <w:rPr>
                <w:rFonts w:ascii="Times New Roman" w:hAnsi="Times New Roman"/>
              </w:rPr>
            </w:pPr>
            <w:r>
              <w:rPr>
                <w:rFonts w:ascii="Times New Roman" w:hAnsi="Times New Roman"/>
              </w:rPr>
              <w:t>74,48</w:t>
            </w:r>
          </w:p>
        </w:tc>
      </w:tr>
      <w:tr w:rsidR="006A4954" w:rsidRPr="006A4954" w14:paraId="311DA23B" w14:textId="77777777" w:rsidTr="00164C28">
        <w:trPr>
          <w:trHeight w:val="7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0B94E90F" w14:textId="77777777" w:rsidR="006A4954" w:rsidRPr="006A4954" w:rsidRDefault="006A4954" w:rsidP="006A4954">
            <w:pPr>
              <w:rPr>
                <w:rFonts w:ascii="Times New Roman" w:hAnsi="Times New Roman"/>
              </w:rPr>
            </w:pPr>
            <w:r w:rsidRPr="006A4954">
              <w:rPr>
                <w:rFonts w:ascii="Times New Roman" w:hAnsi="Times New Roman"/>
              </w:rPr>
              <w:t>37</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D9D9E" w14:textId="77777777" w:rsidR="006A4954" w:rsidRPr="006A4954" w:rsidRDefault="006A4954" w:rsidP="006A4954">
            <w:pPr>
              <w:rPr>
                <w:rFonts w:ascii="Times New Roman" w:hAnsi="Times New Roman"/>
              </w:rPr>
            </w:pPr>
            <w:r w:rsidRPr="006A4954">
              <w:rPr>
                <w:rFonts w:ascii="Times New Roman" w:hAnsi="Times New Roman"/>
              </w:rPr>
              <w:t xml:space="preserve">Naknade građanima i kućanstvima </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54A6F2" w14:textId="45A4FB5E" w:rsidR="006A4954" w:rsidRPr="006A4954" w:rsidRDefault="006A4954" w:rsidP="006A4954">
            <w:pPr>
              <w:rPr>
                <w:rFonts w:ascii="Times New Roman" w:hAnsi="Times New Roman"/>
              </w:rPr>
            </w:pPr>
            <w:r w:rsidRPr="006A4954">
              <w:rPr>
                <w:rFonts w:ascii="Times New Roman" w:hAnsi="Times New Roman"/>
              </w:rPr>
              <w:t>61.918,79</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53EA5" w14:textId="7CDF2874" w:rsidR="006A4954" w:rsidRPr="006A4954" w:rsidRDefault="006A4954" w:rsidP="006A4954">
            <w:pPr>
              <w:rPr>
                <w:rFonts w:ascii="Times New Roman" w:hAnsi="Times New Roman"/>
              </w:rPr>
            </w:pPr>
            <w:r>
              <w:rPr>
                <w:rFonts w:ascii="Times New Roman" w:hAnsi="Times New Roman"/>
              </w:rPr>
              <w:t>67.953,02</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912AA3" w14:textId="37C5B8EE" w:rsidR="006A4954" w:rsidRPr="006A4954" w:rsidRDefault="006A4954" w:rsidP="006A4954">
            <w:pPr>
              <w:rPr>
                <w:rFonts w:ascii="Times New Roman" w:hAnsi="Times New Roman"/>
              </w:rPr>
            </w:pPr>
            <w:r>
              <w:rPr>
                <w:rFonts w:ascii="Times New Roman" w:hAnsi="Times New Roman"/>
              </w:rPr>
              <w:t>109,75</w:t>
            </w:r>
          </w:p>
        </w:tc>
      </w:tr>
      <w:tr w:rsidR="006A4954" w:rsidRPr="006A4954" w14:paraId="5E92FE82" w14:textId="77777777" w:rsidTr="00164C28">
        <w:trPr>
          <w:trHeight w:val="52"/>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58E5844E" w14:textId="77777777" w:rsidR="006A4954" w:rsidRPr="006A4954" w:rsidRDefault="006A4954" w:rsidP="006A4954">
            <w:pPr>
              <w:rPr>
                <w:rFonts w:ascii="Times New Roman" w:hAnsi="Times New Roman"/>
              </w:rPr>
            </w:pPr>
            <w:r w:rsidRPr="006A4954">
              <w:rPr>
                <w:rFonts w:ascii="Times New Roman" w:hAnsi="Times New Roman"/>
              </w:rPr>
              <w:t>38</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17A20" w14:textId="77777777" w:rsidR="006A4954" w:rsidRPr="006A4954" w:rsidRDefault="006A4954" w:rsidP="006A4954">
            <w:pPr>
              <w:rPr>
                <w:rFonts w:ascii="Times New Roman" w:hAnsi="Times New Roman"/>
              </w:rPr>
            </w:pPr>
            <w:r w:rsidRPr="006A4954">
              <w:rPr>
                <w:rFonts w:ascii="Times New Roman" w:hAnsi="Times New Roman"/>
              </w:rPr>
              <w:t>Ostali rashodi</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1871D01" w14:textId="371F211F" w:rsidR="006A4954" w:rsidRPr="006A4954" w:rsidRDefault="006A4954" w:rsidP="006A4954">
            <w:pPr>
              <w:rPr>
                <w:rFonts w:ascii="Times New Roman" w:hAnsi="Times New Roman"/>
              </w:rPr>
            </w:pPr>
            <w:r w:rsidRPr="006A4954">
              <w:rPr>
                <w:rFonts w:ascii="Times New Roman" w:hAnsi="Times New Roman"/>
              </w:rPr>
              <w:t>127.834,32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0811C" w14:textId="16C1BB64" w:rsidR="006A4954" w:rsidRPr="006A4954" w:rsidRDefault="006A4954" w:rsidP="006A4954">
            <w:pPr>
              <w:rPr>
                <w:rFonts w:ascii="Times New Roman" w:hAnsi="Times New Roman"/>
              </w:rPr>
            </w:pPr>
            <w:r>
              <w:rPr>
                <w:rFonts w:ascii="Times New Roman" w:hAnsi="Times New Roman"/>
              </w:rPr>
              <w:t>141.728,43</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15EF88" w14:textId="0308C272" w:rsidR="006A4954" w:rsidRPr="006A4954" w:rsidRDefault="00DC7C9A" w:rsidP="006A4954">
            <w:pPr>
              <w:rPr>
                <w:rFonts w:ascii="Times New Roman" w:hAnsi="Times New Roman"/>
              </w:rPr>
            </w:pPr>
            <w:r>
              <w:rPr>
                <w:rFonts w:ascii="Times New Roman" w:hAnsi="Times New Roman"/>
              </w:rPr>
              <w:t>110,87</w:t>
            </w:r>
          </w:p>
        </w:tc>
      </w:tr>
      <w:tr w:rsidR="006A4954" w:rsidRPr="006A4954" w14:paraId="0777FBF7" w14:textId="77777777" w:rsidTr="00164C28">
        <w:trPr>
          <w:trHeight w:val="4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483AB3B8" w14:textId="77777777" w:rsidR="006A4954" w:rsidRPr="006A4954" w:rsidRDefault="006A4954" w:rsidP="006A4954">
            <w:pPr>
              <w:rPr>
                <w:rFonts w:ascii="Times New Roman" w:hAnsi="Times New Roman"/>
              </w:rPr>
            </w:pPr>
            <w:r w:rsidRPr="006A4954">
              <w:rPr>
                <w:rFonts w:ascii="Times New Roman" w:hAnsi="Times New Roman"/>
              </w:rPr>
              <w:t>41</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D624D" w14:textId="77777777" w:rsidR="006A4954" w:rsidRPr="006A4954" w:rsidRDefault="006A4954" w:rsidP="006A4954">
            <w:pPr>
              <w:rPr>
                <w:rFonts w:ascii="Times New Roman" w:hAnsi="Times New Roman"/>
              </w:rPr>
            </w:pPr>
            <w:r w:rsidRPr="006A4954">
              <w:rPr>
                <w:rFonts w:ascii="Times New Roman" w:hAnsi="Times New Roman"/>
              </w:rPr>
              <w:t>Rashodi za nabavu neproizvodne imovine</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80F041" w14:textId="6B39216F" w:rsidR="006A4954" w:rsidRPr="006A4954" w:rsidRDefault="006A4954" w:rsidP="006A4954">
            <w:pPr>
              <w:rPr>
                <w:rFonts w:ascii="Times New Roman" w:hAnsi="Times New Roman"/>
              </w:rPr>
            </w:pPr>
            <w:r w:rsidRPr="006A4954">
              <w:rPr>
                <w:rFonts w:ascii="Times New Roman" w:hAnsi="Times New Roman"/>
              </w:rPr>
              <w:t>0,00</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D9DA4" w14:textId="77777777" w:rsidR="006A4954" w:rsidRPr="006A4954" w:rsidRDefault="006A4954" w:rsidP="006A4954">
            <w:pPr>
              <w:rPr>
                <w:rFonts w:ascii="Times New Roman" w:hAnsi="Times New Roman"/>
              </w:rPr>
            </w:pPr>
            <w:r w:rsidRPr="006A4954">
              <w:rPr>
                <w:rFonts w:ascii="Times New Roman" w:hAnsi="Times New Roman"/>
              </w:rPr>
              <w:t>0,00</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E586FA" w14:textId="77777777" w:rsidR="006A4954" w:rsidRPr="006A4954" w:rsidRDefault="006A4954" w:rsidP="006A4954">
            <w:pPr>
              <w:rPr>
                <w:rFonts w:ascii="Times New Roman" w:hAnsi="Times New Roman"/>
              </w:rPr>
            </w:pPr>
            <w:r w:rsidRPr="006A4954">
              <w:rPr>
                <w:rFonts w:ascii="Times New Roman" w:hAnsi="Times New Roman"/>
              </w:rPr>
              <w:t>-</w:t>
            </w:r>
          </w:p>
        </w:tc>
      </w:tr>
      <w:tr w:rsidR="006A4954" w:rsidRPr="006A4954" w14:paraId="10563131" w14:textId="77777777" w:rsidTr="00164C28">
        <w:trPr>
          <w:trHeight w:val="28"/>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2109EFB9" w14:textId="77777777" w:rsidR="006A4954" w:rsidRPr="006A4954" w:rsidRDefault="006A4954" w:rsidP="006A4954">
            <w:pPr>
              <w:rPr>
                <w:rFonts w:ascii="Times New Roman" w:hAnsi="Times New Roman"/>
              </w:rPr>
            </w:pPr>
            <w:r w:rsidRPr="006A4954">
              <w:rPr>
                <w:rFonts w:ascii="Times New Roman" w:hAnsi="Times New Roman"/>
              </w:rPr>
              <w:t>42</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E6081" w14:textId="77777777" w:rsidR="006A4954" w:rsidRPr="006A4954" w:rsidRDefault="006A4954" w:rsidP="006A4954">
            <w:pPr>
              <w:rPr>
                <w:rFonts w:ascii="Times New Roman" w:hAnsi="Times New Roman"/>
              </w:rPr>
            </w:pPr>
            <w:r w:rsidRPr="006A4954">
              <w:rPr>
                <w:rFonts w:ascii="Times New Roman" w:hAnsi="Times New Roman"/>
              </w:rPr>
              <w:t>Rashodi za nabavu proizvedene imovine</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08F59B" w14:textId="54D00AE5" w:rsidR="006A4954" w:rsidRPr="006A4954" w:rsidRDefault="006A4954" w:rsidP="006A4954">
            <w:pPr>
              <w:rPr>
                <w:rFonts w:ascii="Times New Roman" w:hAnsi="Times New Roman"/>
              </w:rPr>
            </w:pPr>
            <w:r w:rsidRPr="006A4954">
              <w:rPr>
                <w:rFonts w:ascii="Times New Roman" w:hAnsi="Times New Roman"/>
              </w:rPr>
              <w:t>1.382.365,44</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2EC64" w14:textId="2E375E1F" w:rsidR="006A4954" w:rsidRPr="006A4954" w:rsidRDefault="006A4954" w:rsidP="006A4954">
            <w:pPr>
              <w:rPr>
                <w:rFonts w:ascii="Times New Roman" w:hAnsi="Times New Roman"/>
              </w:rPr>
            </w:pPr>
            <w:r>
              <w:rPr>
                <w:rFonts w:ascii="Times New Roman" w:hAnsi="Times New Roman"/>
              </w:rPr>
              <w:t>755.022,66</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7F36AD5" w14:textId="10A73491" w:rsidR="006A4954" w:rsidRPr="006A4954" w:rsidRDefault="00DC7C9A" w:rsidP="006A4954">
            <w:pPr>
              <w:rPr>
                <w:rFonts w:ascii="Times New Roman" w:hAnsi="Times New Roman"/>
              </w:rPr>
            </w:pPr>
            <w:r>
              <w:rPr>
                <w:rFonts w:ascii="Times New Roman" w:hAnsi="Times New Roman"/>
              </w:rPr>
              <w:t>54,62</w:t>
            </w:r>
          </w:p>
        </w:tc>
      </w:tr>
      <w:tr w:rsidR="006A4954" w:rsidRPr="006A4954" w14:paraId="00EDA317" w14:textId="77777777" w:rsidTr="00164C28">
        <w:trPr>
          <w:trHeight w:val="28"/>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55A9E709" w14:textId="77777777" w:rsidR="006A4954" w:rsidRPr="006A4954" w:rsidRDefault="006A4954" w:rsidP="006A4954">
            <w:pPr>
              <w:rPr>
                <w:rFonts w:ascii="Times New Roman" w:hAnsi="Times New Roman"/>
              </w:rPr>
            </w:pPr>
            <w:r w:rsidRPr="006A4954">
              <w:rPr>
                <w:rFonts w:ascii="Times New Roman" w:hAnsi="Times New Roman"/>
              </w:rPr>
              <w:t>45</w:t>
            </w: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133FC" w14:textId="77777777" w:rsidR="006A4954" w:rsidRPr="006A4954" w:rsidRDefault="006A4954" w:rsidP="006A4954">
            <w:pPr>
              <w:rPr>
                <w:rFonts w:ascii="Times New Roman" w:hAnsi="Times New Roman"/>
              </w:rPr>
            </w:pPr>
            <w:r w:rsidRPr="006A4954">
              <w:rPr>
                <w:rFonts w:ascii="Times New Roman" w:hAnsi="Times New Roman"/>
              </w:rPr>
              <w:t>Rashodi za dodatna ulaganja na nefinancijskoj imovini</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044415" w14:textId="1F2A2AA4" w:rsidR="006A4954" w:rsidRPr="006A4954" w:rsidRDefault="006A4954" w:rsidP="006A4954">
            <w:pPr>
              <w:rPr>
                <w:rFonts w:ascii="Times New Roman" w:hAnsi="Times New Roman"/>
              </w:rPr>
            </w:pPr>
            <w:r w:rsidRPr="006A4954">
              <w:rPr>
                <w:rFonts w:ascii="Times New Roman" w:hAnsi="Times New Roman"/>
              </w:rPr>
              <w:t>5.981,75</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4A515" w14:textId="404C80E1" w:rsidR="006A4954" w:rsidRPr="006A4954" w:rsidRDefault="006A4954" w:rsidP="006A4954">
            <w:pPr>
              <w:rPr>
                <w:rFonts w:ascii="Times New Roman" w:hAnsi="Times New Roman"/>
              </w:rPr>
            </w:pPr>
            <w:r>
              <w:rPr>
                <w:rFonts w:ascii="Times New Roman" w:hAnsi="Times New Roman"/>
              </w:rPr>
              <w:t>33.503,86</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2DED18" w14:textId="75DF7AA5" w:rsidR="006A4954" w:rsidRPr="006A4954" w:rsidRDefault="00DC7C9A" w:rsidP="006A4954">
            <w:pPr>
              <w:rPr>
                <w:rFonts w:ascii="Times New Roman" w:hAnsi="Times New Roman"/>
              </w:rPr>
            </w:pPr>
            <w:r>
              <w:rPr>
                <w:rFonts w:ascii="Times New Roman" w:hAnsi="Times New Roman"/>
              </w:rPr>
              <w:t>560,10</w:t>
            </w:r>
          </w:p>
        </w:tc>
      </w:tr>
      <w:tr w:rsidR="006A4954" w:rsidRPr="006A4954" w14:paraId="29C478BC" w14:textId="77777777" w:rsidTr="00164C28">
        <w:trPr>
          <w:trHeight w:val="28"/>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37965603" w14:textId="77777777" w:rsidR="006A4954" w:rsidRPr="006A4954" w:rsidRDefault="006A4954" w:rsidP="006A4954">
            <w:pPr>
              <w:rPr>
                <w:rFonts w:ascii="Times New Roman" w:hAnsi="Times New Roman"/>
              </w:rPr>
            </w:pPr>
          </w:p>
        </w:tc>
        <w:tc>
          <w:tcPr>
            <w:tcW w:w="2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E94D3" w14:textId="77777777" w:rsidR="006A4954" w:rsidRPr="006A4954" w:rsidRDefault="006A4954" w:rsidP="006A4954">
            <w:pPr>
              <w:rPr>
                <w:rFonts w:ascii="Times New Roman" w:hAnsi="Times New Roman"/>
              </w:rPr>
            </w:pPr>
            <w:r w:rsidRPr="006A4954">
              <w:rPr>
                <w:rFonts w:ascii="Times New Roman" w:hAnsi="Times New Roman"/>
              </w:rPr>
              <w:t>UKUPNO:</w:t>
            </w:r>
          </w:p>
        </w:tc>
        <w:tc>
          <w:tcPr>
            <w:tcW w:w="2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501887" w14:textId="51F90297" w:rsidR="006A4954" w:rsidRPr="006A4954" w:rsidRDefault="006A4954" w:rsidP="006A4954">
            <w:pPr>
              <w:rPr>
                <w:rFonts w:ascii="Times New Roman" w:hAnsi="Times New Roman"/>
              </w:rPr>
            </w:pPr>
            <w:r w:rsidRPr="006A4954">
              <w:rPr>
                <w:rFonts w:ascii="Times New Roman" w:hAnsi="Times New Roman"/>
              </w:rPr>
              <w:t>2.071.436,48</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9BD86" w14:textId="7E8DBF17" w:rsidR="006A4954" w:rsidRPr="006A4954" w:rsidRDefault="006A4954" w:rsidP="006A4954">
            <w:pPr>
              <w:rPr>
                <w:rFonts w:ascii="Times New Roman" w:hAnsi="Times New Roman"/>
              </w:rPr>
            </w:pPr>
            <w:r>
              <w:rPr>
                <w:rFonts w:ascii="Times New Roman" w:hAnsi="Times New Roman"/>
              </w:rPr>
              <w:t>1.642.992,84</w:t>
            </w:r>
          </w:p>
        </w:tc>
        <w:tc>
          <w:tcPr>
            <w:tcW w:w="13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78864A" w14:textId="7FD21CEF" w:rsidR="006A4954" w:rsidRPr="006A4954" w:rsidRDefault="00DC7C9A" w:rsidP="006A4954">
            <w:pPr>
              <w:rPr>
                <w:rFonts w:ascii="Times New Roman" w:hAnsi="Times New Roman"/>
              </w:rPr>
            </w:pPr>
            <w:r>
              <w:rPr>
                <w:rFonts w:ascii="Times New Roman" w:hAnsi="Times New Roman"/>
              </w:rPr>
              <w:t>79,31</w:t>
            </w:r>
          </w:p>
        </w:tc>
      </w:tr>
    </w:tbl>
    <w:p w14:paraId="3E6E6802" w14:textId="77777777" w:rsidR="00225851" w:rsidRDefault="00225851" w:rsidP="00454963">
      <w:pPr>
        <w:rPr>
          <w:rFonts w:ascii="Times New Roman" w:hAnsi="Times New Roman"/>
        </w:rPr>
      </w:pPr>
    </w:p>
    <w:p w14:paraId="3688920A" w14:textId="204B7044" w:rsidR="00DC7C9A" w:rsidRDefault="00DC7C9A" w:rsidP="00454963">
      <w:pPr>
        <w:rPr>
          <w:rFonts w:ascii="Times New Roman" w:hAnsi="Times New Roman"/>
        </w:rPr>
      </w:pPr>
    </w:p>
    <w:p w14:paraId="7C056FFB" w14:textId="77777777" w:rsidR="00164C28" w:rsidRDefault="00164C28" w:rsidP="00454963">
      <w:pPr>
        <w:rPr>
          <w:rFonts w:ascii="Times New Roman" w:hAnsi="Times New Roman"/>
        </w:rPr>
      </w:pPr>
    </w:p>
    <w:p w14:paraId="33BBFB05" w14:textId="77777777" w:rsidR="00164C28" w:rsidRDefault="00164C28" w:rsidP="00454963">
      <w:pPr>
        <w:rPr>
          <w:rFonts w:ascii="Times New Roman" w:hAnsi="Times New Roman"/>
        </w:rPr>
      </w:pPr>
    </w:p>
    <w:p w14:paraId="1FED241E" w14:textId="77777777" w:rsidR="00164C28" w:rsidRDefault="00164C28" w:rsidP="00454963">
      <w:pPr>
        <w:rPr>
          <w:rFonts w:ascii="Times New Roman" w:hAnsi="Times New Roman"/>
        </w:rPr>
      </w:pPr>
    </w:p>
    <w:p w14:paraId="3FD75472" w14:textId="77777777" w:rsidR="00DC7C9A" w:rsidRPr="00DC7C9A" w:rsidRDefault="00DC7C9A" w:rsidP="00DC7C9A">
      <w:pPr>
        <w:rPr>
          <w:rFonts w:ascii="Times New Roman" w:hAnsi="Times New Roman"/>
        </w:rPr>
      </w:pPr>
    </w:p>
    <w:p w14:paraId="2363EE84" w14:textId="03E8B843" w:rsidR="00DC7C9A" w:rsidRPr="00225851" w:rsidRDefault="00503941" w:rsidP="00DC7C9A">
      <w:pPr>
        <w:rPr>
          <w:rFonts w:ascii="Times New Roman" w:hAnsi="Times New Roman"/>
          <w:b/>
          <w:bCs/>
        </w:rPr>
      </w:pPr>
      <w:r>
        <w:rPr>
          <w:rFonts w:ascii="Times New Roman" w:hAnsi="Times New Roman"/>
          <w:b/>
          <w:bCs/>
        </w:rPr>
        <w:lastRenderedPageBreak/>
        <w:t>3</w:t>
      </w:r>
      <w:r w:rsidR="00DC7C9A" w:rsidRPr="00225851">
        <w:rPr>
          <w:rFonts w:ascii="Times New Roman" w:hAnsi="Times New Roman"/>
          <w:b/>
          <w:bCs/>
        </w:rPr>
        <w:t>.</w:t>
      </w:r>
      <w:r w:rsidR="00DC7C9A" w:rsidRPr="00225851">
        <w:rPr>
          <w:rFonts w:ascii="Times New Roman" w:hAnsi="Times New Roman"/>
          <w:b/>
          <w:bCs/>
        </w:rPr>
        <w:tab/>
        <w:t xml:space="preserve">RASHODI PRORAČUNA OPĆINE CERNA – PO </w:t>
      </w:r>
      <w:r w:rsidR="00DC7C9A">
        <w:rPr>
          <w:rFonts w:ascii="Times New Roman" w:hAnsi="Times New Roman"/>
          <w:b/>
          <w:bCs/>
        </w:rPr>
        <w:t>FUNKCIJSKOJ</w:t>
      </w:r>
      <w:r w:rsidR="00DC7C9A" w:rsidRPr="00225851">
        <w:rPr>
          <w:rFonts w:ascii="Times New Roman" w:hAnsi="Times New Roman"/>
          <w:b/>
          <w:bCs/>
        </w:rPr>
        <w:t xml:space="preserve"> KLASIFIKACIJI</w:t>
      </w:r>
    </w:p>
    <w:tbl>
      <w:tblPr>
        <w:tblW w:w="10774" w:type="dxa"/>
        <w:tblInd w:w="-714" w:type="dxa"/>
        <w:tblCellMar>
          <w:left w:w="10" w:type="dxa"/>
          <w:right w:w="10" w:type="dxa"/>
        </w:tblCellMar>
        <w:tblLook w:val="0000" w:firstRow="0" w:lastRow="0" w:firstColumn="0" w:lastColumn="0" w:noHBand="0" w:noVBand="0"/>
      </w:tblPr>
      <w:tblGrid>
        <w:gridCol w:w="986"/>
        <w:gridCol w:w="4523"/>
        <w:gridCol w:w="2004"/>
        <w:gridCol w:w="1843"/>
        <w:gridCol w:w="1418"/>
      </w:tblGrid>
      <w:tr w:rsidR="00DC7C9A" w14:paraId="49ED7245"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E74E4" w14:textId="77777777" w:rsidR="00DC7C9A" w:rsidRDefault="00DC7C9A" w:rsidP="00F82223">
            <w:pPr>
              <w:spacing w:after="0"/>
              <w:ind w:right="-475"/>
              <w:rPr>
                <w:rFonts w:ascii="Times New Roman" w:hAnsi="Times New Roman"/>
              </w:rPr>
            </w:pPr>
            <w:bookmarkStart w:id="2" w:name="_Hlk177468746"/>
            <w:r>
              <w:rPr>
                <w:rFonts w:ascii="Times New Roman" w:hAnsi="Times New Roman"/>
              </w:rPr>
              <w:t>Funkcija</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74AB0" w14:textId="77777777" w:rsidR="00DC7C9A" w:rsidRDefault="00DC7C9A" w:rsidP="00F82223">
            <w:pPr>
              <w:spacing w:after="0"/>
              <w:ind w:right="-475"/>
              <w:jc w:val="center"/>
              <w:rPr>
                <w:rFonts w:ascii="Times New Roman" w:hAnsi="Times New Roman"/>
              </w:rPr>
            </w:pPr>
            <w:r>
              <w:rPr>
                <w:rFonts w:ascii="Times New Roman" w:hAnsi="Times New Roman"/>
              </w:rPr>
              <w:t>Opis</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8FF28" w14:textId="77777777" w:rsidR="00DC7C9A" w:rsidRDefault="00DC7C9A" w:rsidP="00F82223">
            <w:pPr>
              <w:spacing w:after="0"/>
              <w:ind w:right="-475"/>
              <w:rPr>
                <w:rFonts w:ascii="Times New Roman" w:hAnsi="Times New Roman"/>
              </w:rPr>
            </w:pPr>
            <w:r>
              <w:rPr>
                <w:rFonts w:ascii="Times New Roman" w:hAnsi="Times New Roman"/>
              </w:rPr>
              <w:t>Ostvarenje od 1.1.-</w:t>
            </w:r>
          </w:p>
          <w:p w14:paraId="02D1645F" w14:textId="78C7D946" w:rsidR="00DC7C9A" w:rsidRDefault="00DC7C9A" w:rsidP="00F82223">
            <w:pPr>
              <w:spacing w:after="0"/>
              <w:ind w:right="-475"/>
              <w:rPr>
                <w:rFonts w:ascii="Times New Roman" w:hAnsi="Times New Roman"/>
              </w:rPr>
            </w:pPr>
            <w:r>
              <w:rPr>
                <w:rFonts w:ascii="Times New Roman" w:hAnsi="Times New Roman"/>
              </w:rPr>
              <w:t xml:space="preserve"> 30.6.2023.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444E3" w14:textId="77777777" w:rsidR="00DC7C9A" w:rsidRDefault="00DC7C9A" w:rsidP="00F82223">
            <w:pPr>
              <w:spacing w:after="0"/>
              <w:ind w:right="-475"/>
              <w:rPr>
                <w:rFonts w:ascii="Times New Roman" w:hAnsi="Times New Roman"/>
              </w:rPr>
            </w:pPr>
            <w:r>
              <w:rPr>
                <w:rFonts w:ascii="Times New Roman" w:hAnsi="Times New Roman"/>
              </w:rPr>
              <w:t>Ostvarenje od 1.1.-</w:t>
            </w:r>
          </w:p>
          <w:p w14:paraId="5CD39108" w14:textId="6A7B2697" w:rsidR="00DC7C9A" w:rsidRDefault="00DC7C9A" w:rsidP="00F82223">
            <w:pPr>
              <w:spacing w:after="0"/>
              <w:ind w:right="-475"/>
              <w:rPr>
                <w:rFonts w:ascii="Times New Roman" w:hAnsi="Times New Roman"/>
              </w:rPr>
            </w:pPr>
            <w:r>
              <w:rPr>
                <w:rFonts w:ascii="Times New Roman" w:hAnsi="Times New Roman"/>
              </w:rPr>
              <w:t xml:space="preserve"> 30.6. 2024.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FC536" w14:textId="19A76BF4" w:rsidR="00DC7C9A" w:rsidRDefault="00DC7C9A" w:rsidP="00F82223">
            <w:pPr>
              <w:spacing w:after="0"/>
              <w:ind w:right="-475"/>
              <w:rPr>
                <w:rFonts w:ascii="Times New Roman" w:hAnsi="Times New Roman"/>
              </w:rPr>
            </w:pPr>
            <w:r>
              <w:rPr>
                <w:rFonts w:ascii="Times New Roman" w:hAnsi="Times New Roman"/>
              </w:rPr>
              <w:t>Indeks %</w:t>
            </w:r>
          </w:p>
        </w:tc>
      </w:tr>
      <w:bookmarkEnd w:id="2"/>
      <w:tr w:rsidR="00DC7C9A" w14:paraId="074AB476"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5B01C" w14:textId="77777777" w:rsidR="00DC7C9A" w:rsidRDefault="00DC7C9A" w:rsidP="00F82223">
            <w:pPr>
              <w:spacing w:after="0"/>
              <w:ind w:right="-475"/>
              <w:rPr>
                <w:rFonts w:ascii="Times New Roman" w:hAnsi="Times New Roman"/>
                <w:b/>
                <w:bCs/>
              </w:rPr>
            </w:pPr>
            <w:r>
              <w:rPr>
                <w:rFonts w:ascii="Times New Roman" w:hAnsi="Times New Roman"/>
                <w:b/>
                <w:bCs/>
              </w:rPr>
              <w:t>01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2035A" w14:textId="77777777" w:rsidR="00DC7C9A" w:rsidRDefault="00DC7C9A" w:rsidP="00F82223">
            <w:pPr>
              <w:spacing w:after="0"/>
              <w:ind w:right="-475"/>
              <w:rPr>
                <w:rFonts w:ascii="Times New Roman" w:hAnsi="Times New Roman"/>
                <w:b/>
                <w:bCs/>
              </w:rPr>
            </w:pPr>
            <w:r>
              <w:rPr>
                <w:rFonts w:ascii="Times New Roman" w:hAnsi="Times New Roman"/>
                <w:b/>
                <w:bCs/>
              </w:rPr>
              <w:t>Opće javne usluge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78417" w14:textId="32A97755" w:rsidR="00DC7C9A" w:rsidRDefault="00DC7C9A" w:rsidP="00F82223">
            <w:pPr>
              <w:spacing w:after="0"/>
              <w:ind w:right="-475"/>
              <w:jc w:val="center"/>
              <w:rPr>
                <w:rFonts w:ascii="Times New Roman" w:hAnsi="Times New Roman"/>
                <w:b/>
                <w:bCs/>
              </w:rPr>
            </w:pPr>
            <w:r>
              <w:rPr>
                <w:rFonts w:ascii="Times New Roman" w:hAnsi="Times New Roman"/>
                <w:b/>
                <w:bCs/>
              </w:rPr>
              <w:t>148.879,35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2B83" w14:textId="5D78BF0B" w:rsidR="00DC7C9A" w:rsidRDefault="00DC7C9A" w:rsidP="00F82223">
            <w:pPr>
              <w:spacing w:after="0"/>
              <w:ind w:right="-475"/>
              <w:jc w:val="center"/>
              <w:rPr>
                <w:rFonts w:ascii="Times New Roman" w:hAnsi="Times New Roman"/>
                <w:b/>
                <w:bCs/>
              </w:rPr>
            </w:pPr>
            <w:r>
              <w:rPr>
                <w:rFonts w:ascii="Times New Roman" w:hAnsi="Times New Roman"/>
                <w:b/>
                <w:bCs/>
              </w:rPr>
              <w:t>252.493,45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93389" w14:textId="649093C7" w:rsidR="00DC7C9A" w:rsidRDefault="00DC7C9A" w:rsidP="00F82223">
            <w:pPr>
              <w:spacing w:after="0"/>
              <w:ind w:right="-475"/>
              <w:jc w:val="center"/>
              <w:rPr>
                <w:rFonts w:ascii="Times New Roman" w:hAnsi="Times New Roman"/>
                <w:b/>
                <w:bCs/>
              </w:rPr>
            </w:pPr>
            <w:r>
              <w:rPr>
                <w:rFonts w:ascii="Times New Roman" w:hAnsi="Times New Roman"/>
                <w:b/>
                <w:bCs/>
              </w:rPr>
              <w:t>169,60</w:t>
            </w:r>
          </w:p>
        </w:tc>
      </w:tr>
      <w:tr w:rsidR="00DC7C9A" w14:paraId="47C413FA"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9D45A" w14:textId="77777777" w:rsidR="00DC7C9A" w:rsidRDefault="00DC7C9A" w:rsidP="00F82223">
            <w:pPr>
              <w:spacing w:after="0"/>
              <w:ind w:right="-475"/>
              <w:rPr>
                <w:rFonts w:ascii="Times New Roman" w:hAnsi="Times New Roman"/>
              </w:rPr>
            </w:pPr>
            <w:r>
              <w:rPr>
                <w:rFonts w:ascii="Times New Roman" w:hAnsi="Times New Roman"/>
              </w:rPr>
              <w:t>011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47775" w14:textId="77777777" w:rsidR="00DC7C9A" w:rsidRDefault="00DC7C9A" w:rsidP="00F82223">
            <w:pPr>
              <w:spacing w:after="0"/>
              <w:ind w:right="-475"/>
              <w:rPr>
                <w:rFonts w:ascii="Times New Roman" w:hAnsi="Times New Roman"/>
              </w:rPr>
            </w:pPr>
            <w:r>
              <w:rPr>
                <w:rFonts w:ascii="Times New Roman" w:hAnsi="Times New Roman"/>
              </w:rPr>
              <w:t>Izvršna i zakonodavna tijela, financijski i fiskalni poslovi, vanjski poslovi</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79986" w14:textId="2D6F5155" w:rsidR="00DC7C9A" w:rsidRDefault="00DC7C9A" w:rsidP="00F82223">
            <w:pPr>
              <w:spacing w:after="0"/>
              <w:ind w:right="-475"/>
              <w:jc w:val="center"/>
              <w:rPr>
                <w:rFonts w:ascii="Times New Roman" w:hAnsi="Times New Roman"/>
              </w:rPr>
            </w:pPr>
            <w:r>
              <w:rPr>
                <w:rFonts w:ascii="Times New Roman" w:hAnsi="Times New Roman"/>
              </w:rPr>
              <w:t>148.879,35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9713D" w14:textId="431CA9F4" w:rsidR="00DC7C9A" w:rsidRDefault="00DC7C9A" w:rsidP="00F82223">
            <w:pPr>
              <w:spacing w:after="0"/>
              <w:ind w:right="-475"/>
              <w:jc w:val="center"/>
              <w:rPr>
                <w:rFonts w:ascii="Times New Roman" w:hAnsi="Times New Roman"/>
              </w:rPr>
            </w:pPr>
            <w:r>
              <w:rPr>
                <w:rFonts w:ascii="Times New Roman" w:hAnsi="Times New Roman"/>
              </w:rPr>
              <w:t>252.493,45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9F68C" w14:textId="32FAAAE3" w:rsidR="00DC7C9A" w:rsidRDefault="00DC7C9A" w:rsidP="00F82223">
            <w:pPr>
              <w:spacing w:after="0"/>
              <w:ind w:right="-475"/>
              <w:jc w:val="center"/>
              <w:rPr>
                <w:rFonts w:ascii="Times New Roman" w:hAnsi="Times New Roman"/>
              </w:rPr>
            </w:pPr>
            <w:r>
              <w:rPr>
                <w:rFonts w:ascii="Times New Roman" w:hAnsi="Times New Roman"/>
              </w:rPr>
              <w:t>169,60</w:t>
            </w:r>
          </w:p>
        </w:tc>
      </w:tr>
      <w:tr w:rsidR="00DC7C9A" w14:paraId="69172398"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F43B9" w14:textId="77777777" w:rsidR="00DC7C9A" w:rsidRDefault="00DC7C9A" w:rsidP="00F82223">
            <w:pPr>
              <w:spacing w:after="0"/>
              <w:ind w:right="-475"/>
              <w:rPr>
                <w:rFonts w:ascii="Times New Roman" w:hAnsi="Times New Roman"/>
                <w:b/>
                <w:bCs/>
              </w:rPr>
            </w:pPr>
            <w:r>
              <w:rPr>
                <w:rFonts w:ascii="Times New Roman" w:hAnsi="Times New Roman"/>
                <w:b/>
                <w:bCs/>
              </w:rPr>
              <w:t>03</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F6B6" w14:textId="77777777" w:rsidR="00DC7C9A" w:rsidRDefault="00DC7C9A" w:rsidP="00F82223">
            <w:pPr>
              <w:spacing w:after="0"/>
              <w:ind w:right="-475"/>
              <w:rPr>
                <w:rFonts w:ascii="Times New Roman" w:hAnsi="Times New Roman"/>
                <w:b/>
                <w:bCs/>
              </w:rPr>
            </w:pPr>
            <w:r>
              <w:rPr>
                <w:rFonts w:ascii="Times New Roman" w:hAnsi="Times New Roman"/>
                <w:b/>
                <w:bCs/>
              </w:rPr>
              <w:t>Javni red i sigurnost</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66A2C" w14:textId="553D0862" w:rsidR="00DC7C9A" w:rsidRDefault="00DC7C9A" w:rsidP="00F82223">
            <w:pPr>
              <w:spacing w:after="0"/>
              <w:ind w:right="-475"/>
              <w:jc w:val="center"/>
              <w:rPr>
                <w:rFonts w:ascii="Times New Roman" w:hAnsi="Times New Roman"/>
                <w:b/>
                <w:bCs/>
              </w:rPr>
            </w:pPr>
            <w:r>
              <w:rPr>
                <w:rFonts w:ascii="Times New Roman" w:hAnsi="Times New Roman"/>
                <w:b/>
                <w:bCs/>
              </w:rPr>
              <w:t>25.549,16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413D1" w14:textId="21C30ED4" w:rsidR="00DC7C9A" w:rsidRDefault="00DC7C9A" w:rsidP="00F82223">
            <w:pPr>
              <w:spacing w:after="0"/>
              <w:ind w:right="-475"/>
              <w:jc w:val="center"/>
              <w:rPr>
                <w:rFonts w:ascii="Times New Roman" w:hAnsi="Times New Roman"/>
                <w:b/>
                <w:bCs/>
              </w:rPr>
            </w:pPr>
            <w:r>
              <w:rPr>
                <w:rFonts w:ascii="Times New Roman" w:hAnsi="Times New Roman"/>
                <w:b/>
                <w:bCs/>
              </w:rPr>
              <w:t>21.104,76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92040" w14:textId="166B97D7" w:rsidR="00DC7C9A" w:rsidRDefault="00DC7C9A" w:rsidP="00F82223">
            <w:pPr>
              <w:spacing w:after="0"/>
              <w:ind w:right="-475"/>
              <w:jc w:val="center"/>
              <w:rPr>
                <w:rFonts w:ascii="Times New Roman" w:hAnsi="Times New Roman"/>
                <w:b/>
                <w:bCs/>
              </w:rPr>
            </w:pPr>
            <w:r>
              <w:rPr>
                <w:rFonts w:ascii="Times New Roman" w:hAnsi="Times New Roman"/>
                <w:b/>
                <w:bCs/>
              </w:rPr>
              <w:t>82,60</w:t>
            </w:r>
          </w:p>
        </w:tc>
      </w:tr>
      <w:tr w:rsidR="00DC7C9A" w14:paraId="113533B0"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D7116" w14:textId="77777777" w:rsidR="00DC7C9A" w:rsidRDefault="00DC7C9A" w:rsidP="00F82223">
            <w:pPr>
              <w:spacing w:after="0"/>
              <w:ind w:right="-475"/>
              <w:rPr>
                <w:rFonts w:ascii="Times New Roman" w:hAnsi="Times New Roman"/>
              </w:rPr>
            </w:pPr>
            <w:r>
              <w:rPr>
                <w:rFonts w:ascii="Times New Roman" w:hAnsi="Times New Roman"/>
              </w:rPr>
              <w:t>032</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81DEC" w14:textId="77777777" w:rsidR="00DC7C9A" w:rsidRDefault="00DC7C9A" w:rsidP="00F82223">
            <w:pPr>
              <w:spacing w:after="0"/>
              <w:ind w:right="-475"/>
              <w:rPr>
                <w:rFonts w:ascii="Times New Roman" w:hAnsi="Times New Roman"/>
              </w:rPr>
            </w:pPr>
            <w:r>
              <w:rPr>
                <w:rFonts w:ascii="Times New Roman" w:hAnsi="Times New Roman"/>
              </w:rPr>
              <w:t>Usluge protupožarne zaštite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EB22" w14:textId="201BCABA" w:rsidR="00DC7C9A" w:rsidRDefault="00DC7C9A" w:rsidP="00F82223">
            <w:pPr>
              <w:spacing w:after="0"/>
              <w:ind w:right="-475"/>
              <w:jc w:val="center"/>
              <w:rPr>
                <w:rFonts w:ascii="Times New Roman" w:hAnsi="Times New Roman"/>
              </w:rPr>
            </w:pPr>
            <w:r>
              <w:rPr>
                <w:rFonts w:ascii="Times New Roman" w:hAnsi="Times New Roman"/>
              </w:rPr>
              <w:t>25.549,16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94FB0" w14:textId="3F586FCA" w:rsidR="00DC7C9A" w:rsidRDefault="00DC7C9A" w:rsidP="00F82223">
            <w:pPr>
              <w:spacing w:after="0"/>
              <w:ind w:right="-475"/>
              <w:jc w:val="center"/>
              <w:rPr>
                <w:rFonts w:ascii="Times New Roman" w:hAnsi="Times New Roman"/>
              </w:rPr>
            </w:pPr>
            <w:r>
              <w:rPr>
                <w:rFonts w:ascii="Times New Roman" w:hAnsi="Times New Roman"/>
              </w:rPr>
              <w:t>21.104,76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3190F" w14:textId="1AB3101C" w:rsidR="00DC7C9A" w:rsidRDefault="00DC7C9A" w:rsidP="00F82223">
            <w:pPr>
              <w:spacing w:after="0"/>
              <w:ind w:right="-475"/>
              <w:jc w:val="center"/>
              <w:rPr>
                <w:rFonts w:ascii="Times New Roman" w:hAnsi="Times New Roman"/>
              </w:rPr>
            </w:pPr>
            <w:r>
              <w:rPr>
                <w:rFonts w:ascii="Times New Roman" w:hAnsi="Times New Roman"/>
              </w:rPr>
              <w:t>43,43</w:t>
            </w:r>
          </w:p>
        </w:tc>
      </w:tr>
      <w:tr w:rsidR="00DC7C9A" w14:paraId="31E8B898"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C953E" w14:textId="77777777" w:rsidR="00DC7C9A" w:rsidRDefault="00DC7C9A" w:rsidP="00F82223">
            <w:pPr>
              <w:spacing w:after="0"/>
              <w:ind w:right="-475"/>
              <w:rPr>
                <w:rFonts w:ascii="Times New Roman" w:hAnsi="Times New Roman"/>
                <w:b/>
                <w:bCs/>
              </w:rPr>
            </w:pPr>
            <w:r>
              <w:rPr>
                <w:rFonts w:ascii="Times New Roman" w:hAnsi="Times New Roman"/>
                <w:b/>
                <w:bCs/>
              </w:rPr>
              <w:t>04</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64F1B" w14:textId="77777777" w:rsidR="00DC7C9A" w:rsidRDefault="00DC7C9A" w:rsidP="00F82223">
            <w:pPr>
              <w:spacing w:after="0"/>
              <w:ind w:right="-475"/>
              <w:rPr>
                <w:rFonts w:ascii="Times New Roman" w:hAnsi="Times New Roman"/>
                <w:b/>
                <w:bCs/>
              </w:rPr>
            </w:pPr>
            <w:r>
              <w:rPr>
                <w:rFonts w:ascii="Times New Roman" w:hAnsi="Times New Roman"/>
                <w:b/>
                <w:bCs/>
              </w:rPr>
              <w:t>Ekonomski poslovi</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581A5" w14:textId="00CA3619" w:rsidR="00DC7C9A" w:rsidRDefault="00DC7C9A" w:rsidP="00F82223">
            <w:pPr>
              <w:spacing w:after="0"/>
              <w:ind w:right="-475"/>
              <w:jc w:val="center"/>
              <w:rPr>
                <w:rFonts w:ascii="Times New Roman" w:hAnsi="Times New Roman"/>
                <w:b/>
                <w:bCs/>
              </w:rPr>
            </w:pPr>
            <w:r>
              <w:rPr>
                <w:rFonts w:ascii="Times New Roman" w:hAnsi="Times New Roman"/>
                <w:b/>
                <w:bCs/>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B71AE" w14:textId="4D001DBF" w:rsidR="00DC7C9A" w:rsidRDefault="00DC7C9A" w:rsidP="00F82223">
            <w:pPr>
              <w:spacing w:after="0"/>
              <w:ind w:right="-475"/>
              <w:jc w:val="center"/>
              <w:rPr>
                <w:rFonts w:ascii="Times New Roman" w:hAnsi="Times New Roman"/>
                <w:b/>
                <w:bCs/>
              </w:rPr>
            </w:pPr>
            <w:r>
              <w:rPr>
                <w:rFonts w:ascii="Times New Roman" w:hAnsi="Times New Roman"/>
                <w:b/>
                <w:bCs/>
              </w:rPr>
              <w:t>17.086,43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4F8C6" w14:textId="77777777" w:rsidR="00DC7C9A" w:rsidRDefault="00DC7C9A" w:rsidP="00F82223">
            <w:pPr>
              <w:spacing w:after="0"/>
              <w:ind w:right="-475"/>
              <w:jc w:val="center"/>
              <w:rPr>
                <w:rFonts w:ascii="Times New Roman" w:hAnsi="Times New Roman"/>
                <w:b/>
                <w:bCs/>
              </w:rPr>
            </w:pPr>
            <w:r>
              <w:rPr>
                <w:rFonts w:ascii="Times New Roman" w:hAnsi="Times New Roman"/>
                <w:b/>
                <w:bCs/>
              </w:rPr>
              <w:t>0,00</w:t>
            </w:r>
          </w:p>
        </w:tc>
      </w:tr>
      <w:tr w:rsidR="00DC7C9A" w14:paraId="667E7AAF"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E7204" w14:textId="77777777" w:rsidR="00DC7C9A" w:rsidRDefault="00DC7C9A" w:rsidP="00F82223">
            <w:pPr>
              <w:spacing w:after="0"/>
              <w:ind w:right="-475"/>
              <w:rPr>
                <w:rFonts w:ascii="Times New Roman" w:hAnsi="Times New Roman"/>
              </w:rPr>
            </w:pPr>
            <w:r>
              <w:rPr>
                <w:rFonts w:ascii="Times New Roman" w:hAnsi="Times New Roman"/>
              </w:rPr>
              <w:t>041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8D248" w14:textId="77777777" w:rsidR="00DC7C9A" w:rsidRDefault="00DC7C9A" w:rsidP="00F82223">
            <w:pPr>
              <w:spacing w:after="0"/>
              <w:ind w:right="-475"/>
              <w:rPr>
                <w:rFonts w:ascii="Times New Roman" w:hAnsi="Times New Roman"/>
              </w:rPr>
            </w:pPr>
            <w:r>
              <w:rPr>
                <w:rFonts w:ascii="Times New Roman" w:hAnsi="Times New Roman"/>
              </w:rPr>
              <w:t>Opći ekonomski, trgovački i poslovi vezani uz rad</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7CAED" w14:textId="75A29237" w:rsidR="00DC7C9A" w:rsidRDefault="00DC7C9A" w:rsidP="00F82223">
            <w:pPr>
              <w:spacing w:after="0"/>
              <w:ind w:right="-475"/>
              <w:jc w:val="center"/>
              <w:rPr>
                <w:rFonts w:ascii="Times New Roman" w:hAnsi="Times New Roman"/>
              </w:rPr>
            </w:pPr>
            <w:r>
              <w:rPr>
                <w:rFonts w:ascii="Times New Roman" w:hAnsi="Times New Roman"/>
              </w:rPr>
              <w:t>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0DDD5" w14:textId="43FA8E61" w:rsidR="00DC7C9A" w:rsidRDefault="00DC7C9A" w:rsidP="00F82223">
            <w:pPr>
              <w:spacing w:after="0"/>
              <w:ind w:right="-475"/>
              <w:jc w:val="center"/>
              <w:rPr>
                <w:rFonts w:ascii="Times New Roman" w:hAnsi="Times New Roman"/>
              </w:rPr>
            </w:pPr>
            <w:r>
              <w:rPr>
                <w:rFonts w:ascii="Times New Roman" w:hAnsi="Times New Roman"/>
              </w:rPr>
              <w:t>17.086,43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B1842" w14:textId="77777777" w:rsidR="00DC7C9A" w:rsidRDefault="00DC7C9A" w:rsidP="00F82223">
            <w:pPr>
              <w:spacing w:after="0"/>
              <w:ind w:right="-475"/>
              <w:jc w:val="center"/>
              <w:rPr>
                <w:rFonts w:ascii="Times New Roman" w:hAnsi="Times New Roman"/>
              </w:rPr>
            </w:pPr>
            <w:r>
              <w:rPr>
                <w:rFonts w:ascii="Times New Roman" w:hAnsi="Times New Roman"/>
              </w:rPr>
              <w:t>0,00</w:t>
            </w:r>
          </w:p>
        </w:tc>
      </w:tr>
      <w:tr w:rsidR="00DC7C9A" w14:paraId="6FC023B1"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57C32" w14:textId="77777777" w:rsidR="00DC7C9A" w:rsidRDefault="00DC7C9A" w:rsidP="00F82223">
            <w:pPr>
              <w:spacing w:after="0"/>
              <w:ind w:right="-475"/>
              <w:rPr>
                <w:rFonts w:ascii="Times New Roman" w:hAnsi="Times New Roman"/>
                <w:b/>
                <w:bCs/>
              </w:rPr>
            </w:pPr>
            <w:r>
              <w:rPr>
                <w:rFonts w:ascii="Times New Roman" w:hAnsi="Times New Roman"/>
                <w:b/>
                <w:bCs/>
              </w:rPr>
              <w:t>05</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A3DDE" w14:textId="77777777" w:rsidR="00DC7C9A" w:rsidRDefault="00DC7C9A" w:rsidP="00F82223">
            <w:pPr>
              <w:spacing w:after="0"/>
              <w:ind w:right="-475"/>
              <w:rPr>
                <w:rFonts w:ascii="Times New Roman" w:hAnsi="Times New Roman"/>
                <w:b/>
                <w:bCs/>
              </w:rPr>
            </w:pPr>
            <w:r>
              <w:rPr>
                <w:rFonts w:ascii="Times New Roman" w:hAnsi="Times New Roman"/>
                <w:b/>
                <w:bCs/>
              </w:rPr>
              <w:t>Zaštita okoliša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42DDC" w14:textId="3F987D74" w:rsidR="00DC7C9A" w:rsidRDefault="00DC7C9A" w:rsidP="00F82223">
            <w:pPr>
              <w:spacing w:after="0"/>
              <w:ind w:right="-475"/>
              <w:jc w:val="center"/>
              <w:rPr>
                <w:rFonts w:ascii="Times New Roman" w:hAnsi="Times New Roman"/>
                <w:b/>
                <w:bCs/>
              </w:rPr>
            </w:pPr>
            <w:r>
              <w:rPr>
                <w:rFonts w:ascii="Times New Roman" w:hAnsi="Times New Roman"/>
                <w:b/>
                <w:bCs/>
              </w:rPr>
              <w:t>93.989,45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04450" w14:textId="4D8B1327" w:rsidR="00DC7C9A" w:rsidRDefault="00DC7C9A" w:rsidP="00F82223">
            <w:pPr>
              <w:spacing w:after="0"/>
              <w:ind w:right="-475"/>
              <w:jc w:val="center"/>
              <w:rPr>
                <w:rFonts w:ascii="Times New Roman" w:hAnsi="Times New Roman"/>
                <w:b/>
                <w:bCs/>
              </w:rPr>
            </w:pPr>
            <w:r>
              <w:rPr>
                <w:rFonts w:ascii="Times New Roman" w:hAnsi="Times New Roman"/>
                <w:b/>
                <w:bCs/>
              </w:rPr>
              <w:t>102.814,51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9806A" w14:textId="1CB3A77A" w:rsidR="00DC7C9A" w:rsidRDefault="00DC7C9A" w:rsidP="00F82223">
            <w:pPr>
              <w:spacing w:after="0"/>
              <w:ind w:right="-475"/>
              <w:jc w:val="center"/>
              <w:rPr>
                <w:rFonts w:ascii="Times New Roman" w:hAnsi="Times New Roman"/>
                <w:b/>
                <w:bCs/>
              </w:rPr>
            </w:pPr>
            <w:r>
              <w:rPr>
                <w:rFonts w:ascii="Times New Roman" w:hAnsi="Times New Roman"/>
                <w:b/>
                <w:bCs/>
              </w:rPr>
              <w:t>109,39</w:t>
            </w:r>
          </w:p>
        </w:tc>
      </w:tr>
      <w:tr w:rsidR="00DC7C9A" w14:paraId="65D4217D"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63E8E" w14:textId="77777777" w:rsidR="00DC7C9A" w:rsidRDefault="00DC7C9A" w:rsidP="00F82223">
            <w:pPr>
              <w:spacing w:after="0"/>
              <w:ind w:right="-475"/>
              <w:rPr>
                <w:rFonts w:ascii="Times New Roman" w:hAnsi="Times New Roman"/>
              </w:rPr>
            </w:pPr>
            <w:r>
              <w:rPr>
                <w:rFonts w:ascii="Times New Roman" w:hAnsi="Times New Roman"/>
              </w:rPr>
              <w:t>051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A8DCE" w14:textId="77777777" w:rsidR="00DC7C9A" w:rsidRDefault="00DC7C9A" w:rsidP="00F82223">
            <w:pPr>
              <w:spacing w:after="0"/>
              <w:ind w:right="-475"/>
              <w:rPr>
                <w:rFonts w:ascii="Times New Roman" w:hAnsi="Times New Roman"/>
              </w:rPr>
            </w:pPr>
            <w:r>
              <w:rPr>
                <w:rFonts w:ascii="Times New Roman" w:hAnsi="Times New Roman"/>
              </w:rPr>
              <w:t>Gospodarenje otpadom</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BE7F" w14:textId="71AE88F9" w:rsidR="00DC7C9A" w:rsidRDefault="00DC7C9A" w:rsidP="00F82223">
            <w:pPr>
              <w:spacing w:after="0"/>
              <w:ind w:right="-475"/>
              <w:jc w:val="center"/>
              <w:rPr>
                <w:rFonts w:ascii="Times New Roman" w:hAnsi="Times New Roman"/>
              </w:rPr>
            </w:pPr>
            <w:r>
              <w:rPr>
                <w:rFonts w:ascii="Times New Roman" w:hAnsi="Times New Roman"/>
              </w:rPr>
              <w:t>87.537,87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F03DA" w14:textId="1E15D14A" w:rsidR="00DC7C9A" w:rsidRDefault="00DC7C9A" w:rsidP="00F82223">
            <w:pPr>
              <w:spacing w:after="0"/>
              <w:ind w:right="-475"/>
              <w:jc w:val="center"/>
              <w:rPr>
                <w:rFonts w:ascii="Times New Roman" w:hAnsi="Times New Roman"/>
              </w:rPr>
            </w:pPr>
            <w:r>
              <w:rPr>
                <w:rFonts w:ascii="Times New Roman" w:hAnsi="Times New Roman"/>
              </w:rPr>
              <w:t>97.835,43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38363" w14:textId="1FE1A9D9" w:rsidR="00DC7C9A" w:rsidRDefault="00DC7C9A" w:rsidP="00F82223">
            <w:pPr>
              <w:spacing w:after="0"/>
              <w:ind w:right="-475"/>
              <w:jc w:val="center"/>
              <w:rPr>
                <w:rFonts w:ascii="Times New Roman" w:hAnsi="Times New Roman"/>
              </w:rPr>
            </w:pPr>
            <w:r>
              <w:rPr>
                <w:rFonts w:ascii="Times New Roman" w:hAnsi="Times New Roman"/>
              </w:rPr>
              <w:t>111,76</w:t>
            </w:r>
          </w:p>
        </w:tc>
      </w:tr>
      <w:tr w:rsidR="00DC7C9A" w14:paraId="19BD8572"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59EEA" w14:textId="77777777" w:rsidR="00DC7C9A" w:rsidRDefault="00DC7C9A" w:rsidP="00F82223">
            <w:pPr>
              <w:spacing w:after="0"/>
              <w:ind w:right="-475"/>
              <w:rPr>
                <w:rFonts w:ascii="Times New Roman" w:hAnsi="Times New Roman"/>
              </w:rPr>
            </w:pPr>
            <w:r>
              <w:rPr>
                <w:rFonts w:ascii="Times New Roman" w:hAnsi="Times New Roman"/>
              </w:rPr>
              <w:t>056</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E3D11" w14:textId="77777777" w:rsidR="00DC7C9A" w:rsidRDefault="00DC7C9A" w:rsidP="00F82223">
            <w:pPr>
              <w:spacing w:after="0"/>
              <w:ind w:right="-475"/>
              <w:rPr>
                <w:rFonts w:ascii="Times New Roman" w:hAnsi="Times New Roman"/>
              </w:rPr>
            </w:pPr>
            <w:r>
              <w:rPr>
                <w:rFonts w:ascii="Times New Roman" w:hAnsi="Times New Roman"/>
              </w:rPr>
              <w:t>Poslovi i usluge zaštite okoliša koji nisu drugdje svrstani</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988A5" w14:textId="2000C472" w:rsidR="00DC7C9A" w:rsidRDefault="00DC7C9A" w:rsidP="00F82223">
            <w:pPr>
              <w:spacing w:after="0"/>
              <w:ind w:right="-475"/>
              <w:jc w:val="center"/>
              <w:rPr>
                <w:rFonts w:ascii="Times New Roman" w:hAnsi="Times New Roman"/>
              </w:rPr>
            </w:pPr>
            <w:r>
              <w:rPr>
                <w:rFonts w:ascii="Times New Roman" w:hAnsi="Times New Roman"/>
              </w:rPr>
              <w:t>6.451,58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C091E" w14:textId="616FCFDD" w:rsidR="00DC7C9A" w:rsidRDefault="00DC7C9A" w:rsidP="00F82223">
            <w:pPr>
              <w:spacing w:after="0"/>
              <w:ind w:right="-475"/>
              <w:jc w:val="center"/>
              <w:rPr>
                <w:rFonts w:ascii="Times New Roman" w:hAnsi="Times New Roman"/>
              </w:rPr>
            </w:pPr>
            <w:r>
              <w:rPr>
                <w:rFonts w:ascii="Times New Roman" w:hAnsi="Times New Roman"/>
              </w:rPr>
              <w:t>4.979,08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6A24F" w14:textId="3EF3292F" w:rsidR="00DC7C9A" w:rsidRDefault="00DC7C9A" w:rsidP="00F82223">
            <w:pPr>
              <w:spacing w:after="0"/>
              <w:ind w:right="-475"/>
              <w:jc w:val="center"/>
              <w:rPr>
                <w:rFonts w:ascii="Times New Roman" w:hAnsi="Times New Roman"/>
              </w:rPr>
            </w:pPr>
            <w:r>
              <w:rPr>
                <w:rFonts w:ascii="Times New Roman" w:hAnsi="Times New Roman"/>
              </w:rPr>
              <w:t>77,18</w:t>
            </w:r>
          </w:p>
        </w:tc>
      </w:tr>
      <w:tr w:rsidR="00DC7C9A" w14:paraId="7014A537"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52A9A" w14:textId="77777777" w:rsidR="00DC7C9A" w:rsidRDefault="00DC7C9A" w:rsidP="00F82223">
            <w:pPr>
              <w:spacing w:after="0"/>
              <w:ind w:right="-475"/>
              <w:rPr>
                <w:rFonts w:ascii="Times New Roman" w:hAnsi="Times New Roman"/>
                <w:b/>
                <w:bCs/>
              </w:rPr>
            </w:pPr>
            <w:r>
              <w:rPr>
                <w:rFonts w:ascii="Times New Roman" w:hAnsi="Times New Roman"/>
                <w:b/>
                <w:bCs/>
              </w:rPr>
              <w:t>06</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014A9" w14:textId="77777777" w:rsidR="00DC7C9A" w:rsidRDefault="00DC7C9A" w:rsidP="00F82223">
            <w:pPr>
              <w:spacing w:after="0"/>
              <w:ind w:right="-475"/>
              <w:rPr>
                <w:rFonts w:ascii="Times New Roman" w:hAnsi="Times New Roman"/>
                <w:b/>
                <w:bCs/>
              </w:rPr>
            </w:pPr>
            <w:r>
              <w:rPr>
                <w:rFonts w:ascii="Times New Roman" w:hAnsi="Times New Roman"/>
                <w:b/>
                <w:bCs/>
              </w:rPr>
              <w:t>Usluga unaprjeđenja stanovanja i zajednice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57282" w14:textId="5165A678" w:rsidR="00DC7C9A" w:rsidRDefault="00DC7C9A" w:rsidP="00F82223">
            <w:pPr>
              <w:spacing w:after="0"/>
              <w:ind w:right="-475"/>
              <w:jc w:val="center"/>
              <w:rPr>
                <w:rFonts w:ascii="Times New Roman" w:hAnsi="Times New Roman"/>
                <w:b/>
                <w:bCs/>
              </w:rPr>
            </w:pPr>
            <w:r>
              <w:rPr>
                <w:rFonts w:ascii="Times New Roman" w:hAnsi="Times New Roman"/>
                <w:b/>
                <w:bCs/>
              </w:rPr>
              <w:t>1.419.369,06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6BA46" w14:textId="66F6E860" w:rsidR="00DC7C9A" w:rsidRDefault="00DC7C9A" w:rsidP="00F82223">
            <w:pPr>
              <w:spacing w:after="0"/>
              <w:ind w:right="-475"/>
              <w:jc w:val="center"/>
              <w:rPr>
                <w:rFonts w:ascii="Times New Roman" w:hAnsi="Times New Roman"/>
                <w:b/>
                <w:bCs/>
              </w:rPr>
            </w:pPr>
            <w:r>
              <w:rPr>
                <w:rFonts w:ascii="Times New Roman" w:hAnsi="Times New Roman"/>
                <w:b/>
                <w:bCs/>
              </w:rPr>
              <w:t>926.651,46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4C920" w14:textId="04D90187" w:rsidR="00DC7C9A" w:rsidRDefault="00DC7C9A" w:rsidP="00F82223">
            <w:pPr>
              <w:spacing w:after="0"/>
              <w:ind w:right="-475"/>
              <w:jc w:val="center"/>
              <w:rPr>
                <w:rFonts w:ascii="Times New Roman" w:hAnsi="Times New Roman"/>
                <w:b/>
                <w:bCs/>
              </w:rPr>
            </w:pPr>
            <w:r>
              <w:rPr>
                <w:rFonts w:ascii="Times New Roman" w:hAnsi="Times New Roman"/>
                <w:b/>
                <w:bCs/>
              </w:rPr>
              <w:t>65,29</w:t>
            </w:r>
          </w:p>
        </w:tc>
      </w:tr>
      <w:tr w:rsidR="00DC7C9A" w14:paraId="010BA6D7"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331F4" w14:textId="77777777" w:rsidR="00DC7C9A" w:rsidRDefault="00DC7C9A" w:rsidP="00F82223">
            <w:pPr>
              <w:spacing w:after="0"/>
              <w:ind w:right="-475"/>
              <w:rPr>
                <w:rFonts w:ascii="Times New Roman" w:hAnsi="Times New Roman"/>
              </w:rPr>
            </w:pPr>
            <w:r>
              <w:rPr>
                <w:rFonts w:ascii="Times New Roman" w:hAnsi="Times New Roman"/>
              </w:rPr>
              <w:t>061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04AF5" w14:textId="77777777" w:rsidR="00DC7C9A" w:rsidRDefault="00DC7C9A" w:rsidP="00F82223">
            <w:pPr>
              <w:spacing w:after="0"/>
              <w:ind w:right="-475"/>
              <w:rPr>
                <w:rFonts w:ascii="Times New Roman" w:hAnsi="Times New Roman"/>
              </w:rPr>
            </w:pPr>
            <w:r>
              <w:rPr>
                <w:rFonts w:ascii="Times New Roman" w:hAnsi="Times New Roman"/>
              </w:rPr>
              <w:t>Razvoj stanovanja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899BB" w14:textId="28D85807" w:rsidR="00DC7C9A" w:rsidRDefault="00DC7C9A" w:rsidP="00F82223">
            <w:pPr>
              <w:spacing w:after="0"/>
              <w:ind w:right="-475"/>
              <w:jc w:val="center"/>
              <w:rPr>
                <w:rFonts w:ascii="Times New Roman" w:hAnsi="Times New Roman"/>
              </w:rPr>
            </w:pPr>
            <w:r>
              <w:rPr>
                <w:rFonts w:ascii="Times New Roman" w:hAnsi="Times New Roman"/>
              </w:rPr>
              <w:t>79.682,81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E772B" w14:textId="1335C9F7" w:rsidR="00DC7C9A" w:rsidRDefault="00DC7C9A" w:rsidP="00F82223">
            <w:pPr>
              <w:spacing w:after="0"/>
              <w:ind w:right="-475"/>
              <w:jc w:val="center"/>
              <w:rPr>
                <w:rFonts w:ascii="Times New Roman" w:hAnsi="Times New Roman"/>
              </w:rPr>
            </w:pPr>
            <w:r>
              <w:rPr>
                <w:rFonts w:ascii="Times New Roman" w:hAnsi="Times New Roman"/>
              </w:rPr>
              <w:t>40.402,33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E9D77" w14:textId="40659D90" w:rsidR="00DC7C9A" w:rsidRDefault="00DC7C9A" w:rsidP="00F82223">
            <w:pPr>
              <w:spacing w:after="0"/>
              <w:ind w:right="-475"/>
              <w:jc w:val="center"/>
              <w:rPr>
                <w:rFonts w:ascii="Times New Roman" w:hAnsi="Times New Roman"/>
              </w:rPr>
            </w:pPr>
            <w:r>
              <w:rPr>
                <w:rFonts w:ascii="Times New Roman" w:hAnsi="Times New Roman"/>
              </w:rPr>
              <w:t>50,95</w:t>
            </w:r>
          </w:p>
        </w:tc>
      </w:tr>
      <w:tr w:rsidR="00DC7C9A" w14:paraId="171E578B"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C39F5" w14:textId="77777777" w:rsidR="00DC7C9A" w:rsidRDefault="00DC7C9A" w:rsidP="00F82223">
            <w:pPr>
              <w:spacing w:after="0"/>
              <w:ind w:right="-475"/>
              <w:rPr>
                <w:rFonts w:ascii="Times New Roman" w:hAnsi="Times New Roman"/>
              </w:rPr>
            </w:pPr>
            <w:r>
              <w:rPr>
                <w:rFonts w:ascii="Times New Roman" w:hAnsi="Times New Roman"/>
              </w:rPr>
              <w:t>062</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83A27" w14:textId="77777777" w:rsidR="00DC7C9A" w:rsidRDefault="00DC7C9A" w:rsidP="00F82223">
            <w:pPr>
              <w:spacing w:after="0"/>
              <w:ind w:right="-475"/>
              <w:rPr>
                <w:rFonts w:ascii="Times New Roman" w:hAnsi="Times New Roman"/>
              </w:rPr>
            </w:pPr>
            <w:r>
              <w:rPr>
                <w:rFonts w:ascii="Times New Roman" w:hAnsi="Times New Roman"/>
              </w:rPr>
              <w:t>Razvoj zajednice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BE0C8" w14:textId="761FD412" w:rsidR="00DC7C9A" w:rsidRDefault="00DC7C9A" w:rsidP="00F82223">
            <w:pPr>
              <w:spacing w:after="0"/>
              <w:ind w:right="-475"/>
              <w:jc w:val="center"/>
              <w:rPr>
                <w:rFonts w:ascii="Times New Roman" w:hAnsi="Times New Roman"/>
              </w:rPr>
            </w:pPr>
            <w:r>
              <w:rPr>
                <w:rFonts w:ascii="Times New Roman" w:hAnsi="Times New Roman"/>
              </w:rPr>
              <w:t>1.324.842,25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B20CF" w14:textId="571150EC" w:rsidR="00DC7C9A" w:rsidRDefault="00DC7C9A" w:rsidP="00F82223">
            <w:pPr>
              <w:spacing w:after="0"/>
              <w:ind w:right="-475"/>
              <w:jc w:val="center"/>
              <w:rPr>
                <w:rFonts w:ascii="Times New Roman" w:hAnsi="Times New Roman"/>
              </w:rPr>
            </w:pPr>
            <w:r>
              <w:rPr>
                <w:rFonts w:ascii="Times New Roman" w:hAnsi="Times New Roman"/>
              </w:rPr>
              <w:t>855.911,30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6A254" w14:textId="3EA9A775" w:rsidR="00DC7C9A" w:rsidRDefault="00DC7C9A" w:rsidP="00F82223">
            <w:pPr>
              <w:spacing w:after="0"/>
              <w:ind w:right="-475"/>
              <w:jc w:val="center"/>
              <w:rPr>
                <w:rFonts w:ascii="Times New Roman" w:hAnsi="Times New Roman"/>
              </w:rPr>
            </w:pPr>
            <w:r>
              <w:rPr>
                <w:rFonts w:ascii="Times New Roman" w:hAnsi="Times New Roman"/>
              </w:rPr>
              <w:t>64,60</w:t>
            </w:r>
          </w:p>
        </w:tc>
      </w:tr>
      <w:tr w:rsidR="00DC7C9A" w14:paraId="549495A8"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1400C" w14:textId="77777777" w:rsidR="00DC7C9A" w:rsidRDefault="00DC7C9A" w:rsidP="00F82223">
            <w:pPr>
              <w:spacing w:after="0"/>
              <w:ind w:right="-475"/>
              <w:rPr>
                <w:rFonts w:ascii="Times New Roman" w:hAnsi="Times New Roman"/>
              </w:rPr>
            </w:pPr>
            <w:r>
              <w:rPr>
                <w:rFonts w:ascii="Times New Roman" w:hAnsi="Times New Roman"/>
              </w:rPr>
              <w:t>064</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2C9F3" w14:textId="77777777" w:rsidR="00DC7C9A" w:rsidRDefault="00DC7C9A" w:rsidP="00F82223">
            <w:pPr>
              <w:spacing w:after="0"/>
              <w:ind w:right="-475"/>
              <w:rPr>
                <w:rFonts w:ascii="Times New Roman" w:hAnsi="Times New Roman"/>
              </w:rPr>
            </w:pPr>
            <w:r>
              <w:rPr>
                <w:rFonts w:ascii="Times New Roman" w:hAnsi="Times New Roman"/>
              </w:rPr>
              <w:t>Ulična rasvjeta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A54F5" w14:textId="4B5F4C2B" w:rsidR="00DC7C9A" w:rsidRDefault="00DC7C9A" w:rsidP="00F82223">
            <w:pPr>
              <w:spacing w:after="0"/>
              <w:ind w:right="-475"/>
              <w:jc w:val="center"/>
              <w:rPr>
                <w:rFonts w:ascii="Times New Roman" w:hAnsi="Times New Roman"/>
              </w:rPr>
            </w:pPr>
            <w:r>
              <w:rPr>
                <w:rFonts w:ascii="Times New Roman" w:hAnsi="Times New Roman"/>
              </w:rPr>
              <w:t>14.844,00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1824" w14:textId="65819E07" w:rsidR="00DC7C9A" w:rsidRDefault="00DC7C9A" w:rsidP="00F82223">
            <w:pPr>
              <w:spacing w:after="0"/>
              <w:ind w:right="-475"/>
              <w:jc w:val="center"/>
              <w:rPr>
                <w:rFonts w:ascii="Times New Roman" w:hAnsi="Times New Roman"/>
              </w:rPr>
            </w:pPr>
            <w:r>
              <w:rPr>
                <w:rFonts w:ascii="Times New Roman" w:hAnsi="Times New Roman"/>
              </w:rPr>
              <w:t>30.137,83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CEE72" w14:textId="084F63A2" w:rsidR="00DC7C9A" w:rsidRDefault="00DC7C9A" w:rsidP="00F82223">
            <w:pPr>
              <w:spacing w:after="0"/>
              <w:ind w:right="-475"/>
              <w:jc w:val="center"/>
              <w:rPr>
                <w:rFonts w:ascii="Times New Roman" w:hAnsi="Times New Roman"/>
              </w:rPr>
            </w:pPr>
            <w:r>
              <w:rPr>
                <w:rFonts w:ascii="Times New Roman" w:hAnsi="Times New Roman"/>
              </w:rPr>
              <w:t>203,03</w:t>
            </w:r>
          </w:p>
        </w:tc>
      </w:tr>
      <w:tr w:rsidR="00DC7C9A" w14:paraId="461DE248"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E2CD0" w14:textId="77777777" w:rsidR="00DC7C9A" w:rsidRDefault="00DC7C9A" w:rsidP="00F82223">
            <w:pPr>
              <w:spacing w:after="0"/>
              <w:ind w:right="-475"/>
              <w:rPr>
                <w:rFonts w:ascii="Times New Roman" w:hAnsi="Times New Roman"/>
                <w:b/>
                <w:bCs/>
              </w:rPr>
            </w:pPr>
            <w:r>
              <w:rPr>
                <w:rFonts w:ascii="Times New Roman" w:hAnsi="Times New Roman"/>
                <w:b/>
                <w:bCs/>
              </w:rPr>
              <w:t>08</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A1F25" w14:textId="77777777" w:rsidR="00DC7C9A" w:rsidRDefault="00DC7C9A" w:rsidP="00F82223">
            <w:pPr>
              <w:spacing w:after="0"/>
              <w:ind w:right="-475"/>
              <w:rPr>
                <w:rFonts w:ascii="Times New Roman" w:hAnsi="Times New Roman"/>
                <w:b/>
                <w:bCs/>
              </w:rPr>
            </w:pPr>
            <w:r>
              <w:rPr>
                <w:rFonts w:ascii="Times New Roman" w:hAnsi="Times New Roman"/>
                <w:b/>
                <w:bCs/>
              </w:rPr>
              <w:t>Rekreacija, kultura i religija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9CAC0" w14:textId="19858B5E" w:rsidR="00DC7C9A" w:rsidRDefault="00DC7C9A" w:rsidP="00F82223">
            <w:pPr>
              <w:spacing w:after="0"/>
              <w:ind w:right="-475"/>
              <w:jc w:val="center"/>
              <w:rPr>
                <w:rFonts w:ascii="Times New Roman" w:hAnsi="Times New Roman"/>
                <w:b/>
                <w:bCs/>
              </w:rPr>
            </w:pPr>
            <w:r>
              <w:rPr>
                <w:rFonts w:ascii="Times New Roman" w:hAnsi="Times New Roman"/>
                <w:b/>
                <w:bCs/>
              </w:rPr>
              <w:t>94.510,39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3E858" w14:textId="0D98E70A" w:rsidR="00DC7C9A" w:rsidRDefault="00DC7C9A" w:rsidP="00F82223">
            <w:pPr>
              <w:spacing w:after="0"/>
              <w:ind w:right="-475"/>
              <w:jc w:val="center"/>
              <w:rPr>
                <w:rFonts w:ascii="Times New Roman" w:hAnsi="Times New Roman"/>
                <w:b/>
                <w:bCs/>
              </w:rPr>
            </w:pPr>
            <w:r>
              <w:rPr>
                <w:rFonts w:ascii="Times New Roman" w:hAnsi="Times New Roman"/>
                <w:b/>
                <w:bCs/>
              </w:rPr>
              <w:t>97.685,40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51B1D" w14:textId="7D08F569" w:rsidR="00DC7C9A" w:rsidRDefault="00DC7C9A" w:rsidP="00F82223">
            <w:pPr>
              <w:spacing w:after="0"/>
              <w:ind w:right="-475"/>
              <w:jc w:val="center"/>
              <w:rPr>
                <w:rFonts w:ascii="Times New Roman" w:hAnsi="Times New Roman"/>
                <w:b/>
                <w:bCs/>
              </w:rPr>
            </w:pPr>
            <w:r>
              <w:rPr>
                <w:rFonts w:ascii="Times New Roman" w:hAnsi="Times New Roman"/>
                <w:b/>
                <w:bCs/>
              </w:rPr>
              <w:t>103,36</w:t>
            </w:r>
          </w:p>
        </w:tc>
      </w:tr>
      <w:tr w:rsidR="00DC7C9A" w14:paraId="407E7726"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EB50C" w14:textId="77777777" w:rsidR="00DC7C9A" w:rsidRDefault="00DC7C9A" w:rsidP="00F82223">
            <w:pPr>
              <w:spacing w:after="0"/>
              <w:ind w:right="-475"/>
              <w:rPr>
                <w:rFonts w:ascii="Times New Roman" w:hAnsi="Times New Roman"/>
              </w:rPr>
            </w:pPr>
            <w:r>
              <w:rPr>
                <w:rFonts w:ascii="Times New Roman" w:hAnsi="Times New Roman"/>
              </w:rPr>
              <w:t>081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430BA" w14:textId="77777777" w:rsidR="00DC7C9A" w:rsidRDefault="00DC7C9A" w:rsidP="00F82223">
            <w:pPr>
              <w:spacing w:after="0"/>
              <w:ind w:right="-475"/>
              <w:rPr>
                <w:rFonts w:ascii="Times New Roman" w:hAnsi="Times New Roman"/>
              </w:rPr>
            </w:pPr>
            <w:r>
              <w:rPr>
                <w:rFonts w:ascii="Times New Roman" w:hAnsi="Times New Roman"/>
              </w:rPr>
              <w:t>Službe rekreacije i sporta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E1F38" w14:textId="443D3CE5" w:rsidR="00DC7C9A" w:rsidRDefault="00DC7C9A" w:rsidP="00F82223">
            <w:pPr>
              <w:spacing w:after="0"/>
              <w:ind w:right="-475"/>
              <w:jc w:val="center"/>
              <w:rPr>
                <w:rFonts w:ascii="Times New Roman" w:hAnsi="Times New Roman"/>
              </w:rPr>
            </w:pPr>
            <w:r>
              <w:rPr>
                <w:rFonts w:ascii="Times New Roman" w:hAnsi="Times New Roman"/>
              </w:rPr>
              <w:t>69.750,00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08467" w14:textId="00B2B057" w:rsidR="00DC7C9A" w:rsidRDefault="00DC7C9A" w:rsidP="00F82223">
            <w:pPr>
              <w:spacing w:after="0"/>
              <w:ind w:right="-475"/>
              <w:jc w:val="center"/>
              <w:rPr>
                <w:rFonts w:ascii="Times New Roman" w:hAnsi="Times New Roman"/>
              </w:rPr>
            </w:pPr>
            <w:r>
              <w:rPr>
                <w:rFonts w:ascii="Times New Roman" w:hAnsi="Times New Roman"/>
              </w:rPr>
              <w:t>72.180,00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542F" w14:textId="523EBB14" w:rsidR="00DC7C9A" w:rsidRDefault="00DC7C9A" w:rsidP="00F82223">
            <w:pPr>
              <w:spacing w:after="0"/>
              <w:ind w:right="-475"/>
              <w:jc w:val="center"/>
              <w:rPr>
                <w:rFonts w:ascii="Times New Roman" w:hAnsi="Times New Roman"/>
              </w:rPr>
            </w:pPr>
            <w:r>
              <w:rPr>
                <w:rFonts w:ascii="Times New Roman" w:hAnsi="Times New Roman"/>
              </w:rPr>
              <w:t>103,48</w:t>
            </w:r>
          </w:p>
        </w:tc>
      </w:tr>
      <w:tr w:rsidR="00DC7C9A" w14:paraId="5CEED839"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D21B" w14:textId="77777777" w:rsidR="00DC7C9A" w:rsidRDefault="00DC7C9A" w:rsidP="00F82223">
            <w:pPr>
              <w:spacing w:after="0"/>
              <w:ind w:right="-475"/>
              <w:rPr>
                <w:rFonts w:ascii="Times New Roman" w:hAnsi="Times New Roman"/>
              </w:rPr>
            </w:pPr>
            <w:r>
              <w:rPr>
                <w:rFonts w:ascii="Times New Roman" w:hAnsi="Times New Roman"/>
              </w:rPr>
              <w:t>082</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245D3" w14:textId="77777777" w:rsidR="00DC7C9A" w:rsidRDefault="00DC7C9A" w:rsidP="00F82223">
            <w:pPr>
              <w:spacing w:after="0"/>
              <w:ind w:right="-475"/>
              <w:rPr>
                <w:rFonts w:ascii="Times New Roman" w:hAnsi="Times New Roman"/>
              </w:rPr>
            </w:pPr>
            <w:r>
              <w:rPr>
                <w:rFonts w:ascii="Times New Roman" w:hAnsi="Times New Roman"/>
              </w:rPr>
              <w:t>Službe kulture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D9EB2" w14:textId="4D5DE6C9" w:rsidR="00DC7C9A" w:rsidRDefault="00DC7C9A" w:rsidP="00F82223">
            <w:pPr>
              <w:spacing w:after="0"/>
              <w:ind w:right="-475"/>
              <w:jc w:val="center"/>
              <w:rPr>
                <w:rFonts w:ascii="Times New Roman" w:hAnsi="Times New Roman"/>
              </w:rPr>
            </w:pPr>
            <w:r>
              <w:rPr>
                <w:rFonts w:ascii="Times New Roman" w:hAnsi="Times New Roman"/>
              </w:rPr>
              <w:t>11.540,44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F400" w14:textId="7E4DD8AA" w:rsidR="00DC7C9A" w:rsidRDefault="00DC7C9A" w:rsidP="00F82223">
            <w:pPr>
              <w:spacing w:after="0"/>
              <w:ind w:right="-475"/>
              <w:jc w:val="center"/>
              <w:rPr>
                <w:rFonts w:ascii="Times New Roman" w:hAnsi="Times New Roman"/>
              </w:rPr>
            </w:pPr>
            <w:r>
              <w:rPr>
                <w:rFonts w:ascii="Times New Roman" w:hAnsi="Times New Roman"/>
              </w:rPr>
              <w:t>4.823,30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6559A" w14:textId="554711E8" w:rsidR="00DC7C9A" w:rsidRDefault="00DC7C9A" w:rsidP="00F82223">
            <w:pPr>
              <w:spacing w:after="0"/>
              <w:ind w:right="-475"/>
              <w:jc w:val="center"/>
              <w:rPr>
                <w:rFonts w:ascii="Times New Roman" w:hAnsi="Times New Roman"/>
              </w:rPr>
            </w:pPr>
            <w:r>
              <w:rPr>
                <w:rFonts w:ascii="Times New Roman" w:hAnsi="Times New Roman"/>
              </w:rPr>
              <w:t>41,79</w:t>
            </w:r>
          </w:p>
        </w:tc>
      </w:tr>
      <w:tr w:rsidR="00DC7C9A" w14:paraId="75CC1D55"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9F665" w14:textId="77777777" w:rsidR="00DC7C9A" w:rsidRDefault="00DC7C9A" w:rsidP="00F82223">
            <w:pPr>
              <w:spacing w:after="0"/>
              <w:ind w:right="-475"/>
              <w:rPr>
                <w:rFonts w:ascii="Times New Roman" w:hAnsi="Times New Roman"/>
              </w:rPr>
            </w:pPr>
            <w:r>
              <w:rPr>
                <w:rFonts w:ascii="Times New Roman" w:hAnsi="Times New Roman"/>
              </w:rPr>
              <w:t>084</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E6BEB" w14:textId="77777777" w:rsidR="00DC7C9A" w:rsidRDefault="00DC7C9A" w:rsidP="00F82223">
            <w:pPr>
              <w:spacing w:after="0"/>
              <w:ind w:right="-475"/>
              <w:rPr>
                <w:rFonts w:ascii="Times New Roman" w:hAnsi="Times New Roman"/>
              </w:rPr>
            </w:pPr>
            <w:r>
              <w:rPr>
                <w:rFonts w:ascii="Times New Roman" w:hAnsi="Times New Roman"/>
              </w:rPr>
              <w:t>Religijske i druge službe zajednice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EC713" w14:textId="7FFB1A12" w:rsidR="00DC7C9A" w:rsidRDefault="00DC7C9A" w:rsidP="00F82223">
            <w:pPr>
              <w:spacing w:after="0"/>
              <w:ind w:right="-475"/>
              <w:jc w:val="center"/>
              <w:rPr>
                <w:rFonts w:ascii="Times New Roman" w:hAnsi="Times New Roman"/>
              </w:rPr>
            </w:pPr>
            <w:r>
              <w:rPr>
                <w:rFonts w:ascii="Times New Roman" w:hAnsi="Times New Roman"/>
              </w:rPr>
              <w:t>9.800,00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80049" w14:textId="32E70CB1" w:rsidR="00DC7C9A" w:rsidRDefault="00DC7C9A" w:rsidP="00F82223">
            <w:pPr>
              <w:spacing w:after="0"/>
              <w:ind w:right="-475"/>
              <w:jc w:val="center"/>
              <w:rPr>
                <w:rFonts w:ascii="Times New Roman" w:hAnsi="Times New Roman"/>
              </w:rPr>
            </w:pPr>
            <w:r>
              <w:rPr>
                <w:rFonts w:ascii="Times New Roman" w:hAnsi="Times New Roman"/>
              </w:rPr>
              <w:t>16.219,10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EF4B" w14:textId="188DC652" w:rsidR="00DC7C9A" w:rsidRDefault="00DC7C9A" w:rsidP="00F82223">
            <w:pPr>
              <w:spacing w:after="0"/>
              <w:ind w:right="-475"/>
              <w:jc w:val="center"/>
              <w:rPr>
                <w:rFonts w:ascii="Times New Roman" w:hAnsi="Times New Roman"/>
              </w:rPr>
            </w:pPr>
            <w:r>
              <w:rPr>
                <w:rFonts w:ascii="Times New Roman" w:hAnsi="Times New Roman"/>
              </w:rPr>
              <w:t>165,50</w:t>
            </w:r>
          </w:p>
        </w:tc>
      </w:tr>
      <w:tr w:rsidR="00DC7C9A" w14:paraId="2AD54852"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E4748" w14:textId="77777777" w:rsidR="00DC7C9A" w:rsidRDefault="00DC7C9A" w:rsidP="00F82223">
            <w:pPr>
              <w:spacing w:after="0"/>
              <w:ind w:right="-475"/>
              <w:rPr>
                <w:rFonts w:ascii="Times New Roman" w:hAnsi="Times New Roman"/>
              </w:rPr>
            </w:pPr>
            <w:r>
              <w:rPr>
                <w:rFonts w:ascii="Times New Roman" w:hAnsi="Times New Roman"/>
              </w:rPr>
              <w:t>086</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1634F" w14:textId="77777777" w:rsidR="00DC7C9A" w:rsidRDefault="00DC7C9A" w:rsidP="00F82223">
            <w:pPr>
              <w:spacing w:after="0"/>
              <w:ind w:right="-475"/>
              <w:rPr>
                <w:rFonts w:ascii="Times New Roman" w:hAnsi="Times New Roman"/>
              </w:rPr>
            </w:pPr>
            <w:r>
              <w:rPr>
                <w:rFonts w:ascii="Times New Roman" w:hAnsi="Times New Roman"/>
              </w:rPr>
              <w:t>Rashodi za rekreaciju, kulturu i religiju koji nisu drugdje svrstani</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B927C" w14:textId="42C9FE18" w:rsidR="00DC7C9A" w:rsidRDefault="00432C66" w:rsidP="00F82223">
            <w:pPr>
              <w:spacing w:after="0"/>
              <w:ind w:right="-475"/>
              <w:jc w:val="center"/>
              <w:rPr>
                <w:rFonts w:ascii="Times New Roman" w:hAnsi="Times New Roman"/>
              </w:rPr>
            </w:pPr>
            <w:r>
              <w:rPr>
                <w:rFonts w:ascii="Times New Roman" w:hAnsi="Times New Roman"/>
              </w:rPr>
              <w:t>3.419,95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F6F25" w14:textId="72C3D839" w:rsidR="00DC7C9A" w:rsidRDefault="00432C66" w:rsidP="00F82223">
            <w:pPr>
              <w:spacing w:after="0"/>
              <w:ind w:right="-475"/>
              <w:jc w:val="center"/>
              <w:rPr>
                <w:rFonts w:ascii="Times New Roman" w:hAnsi="Times New Roman"/>
              </w:rPr>
            </w:pPr>
            <w:r>
              <w:rPr>
                <w:rFonts w:ascii="Times New Roman" w:hAnsi="Times New Roman"/>
              </w:rPr>
              <w:t>4.463,00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7BEF3" w14:textId="343FD3D7" w:rsidR="00DC7C9A" w:rsidRDefault="00432C66" w:rsidP="00F82223">
            <w:pPr>
              <w:spacing w:after="0"/>
              <w:ind w:right="-475"/>
              <w:jc w:val="center"/>
              <w:rPr>
                <w:rFonts w:ascii="Times New Roman" w:hAnsi="Times New Roman"/>
              </w:rPr>
            </w:pPr>
            <w:r>
              <w:rPr>
                <w:rFonts w:ascii="Times New Roman" w:hAnsi="Times New Roman"/>
              </w:rPr>
              <w:t>130,50</w:t>
            </w:r>
          </w:p>
        </w:tc>
      </w:tr>
      <w:tr w:rsidR="00DC7C9A" w14:paraId="0686816B"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35AC" w14:textId="77777777" w:rsidR="00DC7C9A" w:rsidRDefault="00DC7C9A" w:rsidP="00F82223">
            <w:pPr>
              <w:spacing w:after="0"/>
              <w:ind w:right="-475"/>
              <w:rPr>
                <w:rFonts w:ascii="Times New Roman" w:hAnsi="Times New Roman"/>
                <w:b/>
                <w:bCs/>
              </w:rPr>
            </w:pPr>
            <w:r>
              <w:rPr>
                <w:rFonts w:ascii="Times New Roman" w:hAnsi="Times New Roman"/>
                <w:b/>
                <w:bCs/>
              </w:rPr>
              <w:t>09</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BF70D" w14:textId="77777777" w:rsidR="00DC7C9A" w:rsidRDefault="00DC7C9A" w:rsidP="00F82223">
            <w:pPr>
              <w:spacing w:after="0"/>
              <w:ind w:right="-475"/>
              <w:rPr>
                <w:rFonts w:ascii="Times New Roman" w:hAnsi="Times New Roman"/>
                <w:b/>
                <w:bCs/>
              </w:rPr>
            </w:pPr>
            <w:r>
              <w:rPr>
                <w:rFonts w:ascii="Times New Roman" w:hAnsi="Times New Roman"/>
                <w:b/>
                <w:bCs/>
              </w:rPr>
              <w:t>Obrazovanje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19951" w14:textId="4C38B4E2" w:rsidR="00DC7C9A" w:rsidRDefault="00432C66" w:rsidP="00F82223">
            <w:pPr>
              <w:spacing w:after="0"/>
              <w:ind w:right="-475"/>
              <w:jc w:val="center"/>
              <w:rPr>
                <w:rFonts w:ascii="Times New Roman" w:hAnsi="Times New Roman"/>
                <w:b/>
                <w:bCs/>
              </w:rPr>
            </w:pPr>
            <w:r>
              <w:rPr>
                <w:rFonts w:ascii="Times New Roman" w:hAnsi="Times New Roman"/>
                <w:b/>
                <w:bCs/>
              </w:rPr>
              <w:t>19.256,50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3B255" w14:textId="2DC2F902" w:rsidR="00DC7C9A" w:rsidRDefault="00432C66" w:rsidP="00F82223">
            <w:pPr>
              <w:spacing w:after="0"/>
              <w:ind w:right="-475"/>
              <w:jc w:val="center"/>
              <w:rPr>
                <w:rFonts w:ascii="Times New Roman" w:hAnsi="Times New Roman"/>
                <w:b/>
                <w:bCs/>
              </w:rPr>
            </w:pPr>
            <w:r>
              <w:rPr>
                <w:rFonts w:ascii="Times New Roman" w:hAnsi="Times New Roman"/>
                <w:b/>
                <w:bCs/>
              </w:rPr>
              <w:t>17.650,24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D5519" w14:textId="2834EAA3" w:rsidR="00DC7C9A" w:rsidRDefault="00432C66" w:rsidP="00F82223">
            <w:pPr>
              <w:spacing w:after="0"/>
              <w:ind w:right="-475"/>
              <w:jc w:val="center"/>
              <w:rPr>
                <w:rFonts w:ascii="Times New Roman" w:hAnsi="Times New Roman"/>
                <w:b/>
                <w:bCs/>
              </w:rPr>
            </w:pPr>
            <w:r>
              <w:rPr>
                <w:rFonts w:ascii="Times New Roman" w:hAnsi="Times New Roman"/>
                <w:b/>
                <w:bCs/>
              </w:rPr>
              <w:t>91,66</w:t>
            </w:r>
          </w:p>
        </w:tc>
      </w:tr>
      <w:tr w:rsidR="00DC7C9A" w14:paraId="11081005"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F9779" w14:textId="77777777" w:rsidR="00DC7C9A" w:rsidRDefault="00DC7C9A" w:rsidP="00F82223">
            <w:pPr>
              <w:spacing w:after="0"/>
              <w:ind w:right="-475"/>
              <w:rPr>
                <w:rFonts w:ascii="Times New Roman" w:hAnsi="Times New Roman"/>
              </w:rPr>
            </w:pPr>
            <w:r>
              <w:rPr>
                <w:rFonts w:ascii="Times New Roman" w:hAnsi="Times New Roman"/>
              </w:rPr>
              <w:t>090</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2E03C" w14:textId="77777777" w:rsidR="00DC7C9A" w:rsidRDefault="00DC7C9A" w:rsidP="00F82223">
            <w:pPr>
              <w:spacing w:after="0"/>
              <w:ind w:right="-475"/>
              <w:rPr>
                <w:rFonts w:ascii="Times New Roman" w:hAnsi="Times New Roman"/>
              </w:rPr>
            </w:pPr>
            <w:r>
              <w:rPr>
                <w:rFonts w:ascii="Times New Roman" w:hAnsi="Times New Roman"/>
              </w:rPr>
              <w:t>Obrazovanje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1518F" w14:textId="0049DD0D" w:rsidR="00DC7C9A" w:rsidRDefault="00432C66" w:rsidP="00F82223">
            <w:pPr>
              <w:spacing w:after="0"/>
              <w:ind w:right="-475"/>
              <w:jc w:val="center"/>
              <w:rPr>
                <w:rFonts w:ascii="Times New Roman" w:hAnsi="Times New Roman"/>
              </w:rPr>
            </w:pPr>
            <w:r>
              <w:rPr>
                <w:rFonts w:ascii="Times New Roman" w:hAnsi="Times New Roman"/>
              </w:rPr>
              <w:t>15.814,09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2CD23" w14:textId="66A4F4D5" w:rsidR="00DC7C9A" w:rsidRDefault="00432C66" w:rsidP="00F82223">
            <w:pPr>
              <w:spacing w:after="0"/>
              <w:ind w:right="-475"/>
              <w:jc w:val="center"/>
              <w:rPr>
                <w:rFonts w:ascii="Times New Roman" w:hAnsi="Times New Roman"/>
              </w:rPr>
            </w:pPr>
            <w:r>
              <w:rPr>
                <w:rFonts w:ascii="Times New Roman" w:hAnsi="Times New Roman"/>
              </w:rPr>
              <w:t>12.468,24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4B107" w14:textId="035F91CA" w:rsidR="00DC7C9A" w:rsidRDefault="00432C66" w:rsidP="00F82223">
            <w:pPr>
              <w:spacing w:after="0"/>
              <w:ind w:right="-475"/>
              <w:jc w:val="center"/>
              <w:rPr>
                <w:rFonts w:ascii="Times New Roman" w:hAnsi="Times New Roman"/>
              </w:rPr>
            </w:pPr>
            <w:r>
              <w:rPr>
                <w:rFonts w:ascii="Times New Roman" w:hAnsi="Times New Roman"/>
              </w:rPr>
              <w:t>78,84</w:t>
            </w:r>
          </w:p>
        </w:tc>
      </w:tr>
      <w:tr w:rsidR="00DC7C9A" w14:paraId="5E53B41D"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B4550" w14:textId="77777777" w:rsidR="00DC7C9A" w:rsidRDefault="00DC7C9A" w:rsidP="00F82223">
            <w:pPr>
              <w:spacing w:after="0"/>
              <w:ind w:right="-475"/>
              <w:rPr>
                <w:rFonts w:ascii="Times New Roman" w:hAnsi="Times New Roman"/>
              </w:rPr>
            </w:pPr>
            <w:r>
              <w:rPr>
                <w:rFonts w:ascii="Times New Roman" w:hAnsi="Times New Roman"/>
              </w:rPr>
              <w:t>091</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F026D" w14:textId="77777777" w:rsidR="00DC7C9A" w:rsidRDefault="00DC7C9A" w:rsidP="00F82223">
            <w:pPr>
              <w:spacing w:after="0"/>
              <w:ind w:right="-475"/>
              <w:rPr>
                <w:rFonts w:ascii="Times New Roman" w:hAnsi="Times New Roman"/>
              </w:rPr>
            </w:pPr>
            <w:r>
              <w:rPr>
                <w:rFonts w:ascii="Times New Roman" w:hAnsi="Times New Roman"/>
              </w:rPr>
              <w:t>Predškolsko i osnovno obrazovanje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CECE1" w14:textId="31188B47" w:rsidR="00DC7C9A" w:rsidRDefault="00432C66" w:rsidP="00F82223">
            <w:pPr>
              <w:spacing w:after="0"/>
              <w:ind w:right="-475"/>
              <w:jc w:val="center"/>
              <w:rPr>
                <w:rFonts w:ascii="Times New Roman" w:hAnsi="Times New Roman"/>
              </w:rPr>
            </w:pPr>
            <w:r>
              <w:rPr>
                <w:rFonts w:ascii="Times New Roman" w:hAnsi="Times New Roman"/>
              </w:rPr>
              <w:t>3.442,41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87968" w14:textId="0B677590" w:rsidR="00DC7C9A" w:rsidRDefault="00432C66" w:rsidP="00F82223">
            <w:pPr>
              <w:spacing w:after="0"/>
              <w:ind w:right="-475"/>
              <w:jc w:val="center"/>
              <w:rPr>
                <w:rFonts w:ascii="Times New Roman" w:hAnsi="Times New Roman"/>
              </w:rPr>
            </w:pPr>
            <w:r>
              <w:rPr>
                <w:rFonts w:ascii="Times New Roman" w:hAnsi="Times New Roman"/>
              </w:rPr>
              <w:t>5.182,00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68CC8" w14:textId="540E168F" w:rsidR="00DC7C9A" w:rsidRDefault="00432C66" w:rsidP="00F82223">
            <w:pPr>
              <w:spacing w:after="0"/>
              <w:ind w:right="-475"/>
              <w:jc w:val="center"/>
              <w:rPr>
                <w:rFonts w:ascii="Times New Roman" w:hAnsi="Times New Roman"/>
              </w:rPr>
            </w:pPr>
            <w:r>
              <w:rPr>
                <w:rFonts w:ascii="Times New Roman" w:hAnsi="Times New Roman"/>
              </w:rPr>
              <w:t>150,53</w:t>
            </w:r>
          </w:p>
        </w:tc>
      </w:tr>
      <w:tr w:rsidR="00DC7C9A" w14:paraId="1A828443"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E580E" w14:textId="77777777" w:rsidR="00DC7C9A" w:rsidRDefault="00DC7C9A" w:rsidP="00F82223">
            <w:pPr>
              <w:spacing w:after="0"/>
              <w:ind w:right="-475"/>
              <w:rPr>
                <w:rFonts w:ascii="Times New Roman" w:hAnsi="Times New Roman"/>
                <w:b/>
                <w:bCs/>
              </w:rPr>
            </w:pPr>
            <w:r>
              <w:rPr>
                <w:rFonts w:ascii="Times New Roman" w:hAnsi="Times New Roman"/>
                <w:b/>
                <w:bCs/>
              </w:rPr>
              <w:t>10</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4FD23" w14:textId="77777777" w:rsidR="00DC7C9A" w:rsidRDefault="00DC7C9A" w:rsidP="00F82223">
            <w:pPr>
              <w:spacing w:after="0"/>
              <w:ind w:right="-475"/>
              <w:rPr>
                <w:rFonts w:ascii="Times New Roman" w:hAnsi="Times New Roman"/>
                <w:b/>
                <w:bCs/>
              </w:rPr>
            </w:pPr>
            <w:r>
              <w:rPr>
                <w:rFonts w:ascii="Times New Roman" w:hAnsi="Times New Roman"/>
                <w:b/>
                <w:bCs/>
              </w:rPr>
              <w:t>Socijalna zaštita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FD87F" w14:textId="1C13166D" w:rsidR="00DC7C9A" w:rsidRDefault="00432C66" w:rsidP="00F82223">
            <w:pPr>
              <w:spacing w:after="0"/>
              <w:ind w:right="-475"/>
              <w:jc w:val="center"/>
              <w:rPr>
                <w:rFonts w:ascii="Times New Roman" w:hAnsi="Times New Roman"/>
                <w:b/>
                <w:bCs/>
              </w:rPr>
            </w:pPr>
            <w:r>
              <w:rPr>
                <w:rFonts w:ascii="Times New Roman" w:hAnsi="Times New Roman"/>
                <w:b/>
                <w:bCs/>
              </w:rPr>
              <w:t>269.882,57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13D21" w14:textId="614238C4" w:rsidR="00DC7C9A" w:rsidRDefault="00432C66" w:rsidP="00F82223">
            <w:pPr>
              <w:spacing w:after="0"/>
              <w:ind w:right="-475"/>
              <w:jc w:val="center"/>
              <w:rPr>
                <w:rFonts w:ascii="Times New Roman" w:hAnsi="Times New Roman"/>
                <w:b/>
                <w:bCs/>
              </w:rPr>
            </w:pPr>
            <w:r>
              <w:rPr>
                <w:rFonts w:ascii="Times New Roman" w:hAnsi="Times New Roman"/>
                <w:b/>
                <w:bCs/>
              </w:rPr>
              <w:t>207.506,59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2EF49" w14:textId="3FE64CE0" w:rsidR="00DC7C9A" w:rsidRDefault="00432C66" w:rsidP="00F82223">
            <w:pPr>
              <w:spacing w:after="0"/>
              <w:ind w:right="-475"/>
              <w:jc w:val="center"/>
              <w:rPr>
                <w:rFonts w:ascii="Times New Roman" w:hAnsi="Times New Roman"/>
                <w:b/>
                <w:bCs/>
              </w:rPr>
            </w:pPr>
            <w:r>
              <w:rPr>
                <w:rFonts w:ascii="Times New Roman" w:hAnsi="Times New Roman"/>
                <w:b/>
                <w:bCs/>
              </w:rPr>
              <w:t>76,89</w:t>
            </w:r>
          </w:p>
        </w:tc>
      </w:tr>
      <w:tr w:rsidR="00DC7C9A" w14:paraId="515A1C60"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8AF6C" w14:textId="77777777" w:rsidR="00DC7C9A" w:rsidRDefault="00DC7C9A" w:rsidP="00F82223">
            <w:pPr>
              <w:spacing w:after="0"/>
              <w:ind w:right="-475"/>
              <w:rPr>
                <w:rFonts w:ascii="Times New Roman" w:hAnsi="Times New Roman"/>
              </w:rPr>
            </w:pPr>
            <w:r>
              <w:rPr>
                <w:rFonts w:ascii="Times New Roman" w:hAnsi="Times New Roman"/>
              </w:rPr>
              <w:t>104</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E74BC" w14:textId="77777777" w:rsidR="00DC7C9A" w:rsidRDefault="00DC7C9A" w:rsidP="00F82223">
            <w:pPr>
              <w:spacing w:after="0"/>
              <w:ind w:right="-475"/>
              <w:rPr>
                <w:rFonts w:ascii="Times New Roman" w:hAnsi="Times New Roman"/>
              </w:rPr>
            </w:pPr>
            <w:r>
              <w:rPr>
                <w:rFonts w:ascii="Times New Roman" w:hAnsi="Times New Roman"/>
              </w:rPr>
              <w:t>Obitelj i djeca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13A79" w14:textId="7B15FA03" w:rsidR="00DC7C9A" w:rsidRDefault="00432C66" w:rsidP="00F82223">
            <w:pPr>
              <w:spacing w:after="0"/>
              <w:ind w:right="-475"/>
              <w:jc w:val="center"/>
              <w:rPr>
                <w:rFonts w:ascii="Times New Roman" w:hAnsi="Times New Roman"/>
              </w:rPr>
            </w:pPr>
            <w:r>
              <w:rPr>
                <w:rFonts w:ascii="Times New Roman" w:hAnsi="Times New Roman"/>
              </w:rPr>
              <w:t>77.877,05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CF645" w14:textId="7D01EB8A" w:rsidR="00DC7C9A" w:rsidRDefault="00432C66" w:rsidP="00F82223">
            <w:pPr>
              <w:spacing w:after="0"/>
              <w:ind w:right="-475"/>
              <w:jc w:val="center"/>
              <w:rPr>
                <w:rFonts w:ascii="Times New Roman" w:hAnsi="Times New Roman"/>
              </w:rPr>
            </w:pPr>
            <w:r>
              <w:rPr>
                <w:rFonts w:ascii="Times New Roman" w:hAnsi="Times New Roman"/>
              </w:rPr>
              <w:t>72.143,55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8563" w14:textId="335869F1" w:rsidR="00DC7C9A" w:rsidRDefault="00432C66" w:rsidP="00F82223">
            <w:pPr>
              <w:spacing w:after="0"/>
              <w:ind w:right="-475"/>
              <w:jc w:val="center"/>
              <w:rPr>
                <w:rFonts w:ascii="Times New Roman" w:hAnsi="Times New Roman"/>
              </w:rPr>
            </w:pPr>
            <w:r>
              <w:rPr>
                <w:rFonts w:ascii="Times New Roman" w:hAnsi="Times New Roman"/>
              </w:rPr>
              <w:t>92,64</w:t>
            </w:r>
          </w:p>
        </w:tc>
      </w:tr>
      <w:tr w:rsidR="00DC7C9A" w14:paraId="3F1EB534"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F80EB" w14:textId="77777777" w:rsidR="00DC7C9A" w:rsidRDefault="00DC7C9A" w:rsidP="00F82223">
            <w:pPr>
              <w:spacing w:after="0"/>
              <w:ind w:right="-475"/>
              <w:rPr>
                <w:rFonts w:ascii="Times New Roman" w:hAnsi="Times New Roman"/>
              </w:rPr>
            </w:pPr>
            <w:r>
              <w:rPr>
                <w:rFonts w:ascii="Times New Roman" w:hAnsi="Times New Roman"/>
              </w:rPr>
              <w:t>105</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17C61" w14:textId="77777777" w:rsidR="00DC7C9A" w:rsidRDefault="00DC7C9A" w:rsidP="00F82223">
            <w:pPr>
              <w:spacing w:after="0"/>
              <w:ind w:right="-475"/>
              <w:rPr>
                <w:rFonts w:ascii="Times New Roman" w:hAnsi="Times New Roman"/>
              </w:rPr>
            </w:pPr>
            <w:r>
              <w:rPr>
                <w:rFonts w:ascii="Times New Roman" w:hAnsi="Times New Roman"/>
              </w:rPr>
              <w:t>Nezaposlenost</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D7A3E" w14:textId="2252429A" w:rsidR="00DC7C9A" w:rsidRDefault="00432C66" w:rsidP="00F82223">
            <w:pPr>
              <w:spacing w:after="0"/>
              <w:ind w:right="-475"/>
              <w:jc w:val="center"/>
              <w:rPr>
                <w:rFonts w:ascii="Times New Roman" w:hAnsi="Times New Roman"/>
              </w:rPr>
            </w:pPr>
            <w:r>
              <w:rPr>
                <w:rFonts w:ascii="Times New Roman" w:hAnsi="Times New Roman"/>
              </w:rPr>
              <w:t>130.644,11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770AC" w14:textId="79545506" w:rsidR="00DC7C9A" w:rsidRDefault="00432C66" w:rsidP="00F82223">
            <w:pPr>
              <w:spacing w:after="0"/>
              <w:ind w:right="-475"/>
              <w:jc w:val="center"/>
              <w:rPr>
                <w:rFonts w:ascii="Times New Roman" w:hAnsi="Times New Roman"/>
              </w:rPr>
            </w:pPr>
            <w:r>
              <w:rPr>
                <w:rFonts w:ascii="Times New Roman" w:hAnsi="Times New Roman"/>
              </w:rPr>
              <w:t>77.909,99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A2949" w14:textId="5F613D27" w:rsidR="00DC7C9A" w:rsidRDefault="00432C66" w:rsidP="00F82223">
            <w:pPr>
              <w:spacing w:after="0"/>
              <w:ind w:right="-475"/>
              <w:jc w:val="center"/>
              <w:rPr>
                <w:rFonts w:ascii="Times New Roman" w:hAnsi="Times New Roman"/>
              </w:rPr>
            </w:pPr>
            <w:r>
              <w:rPr>
                <w:rFonts w:ascii="Times New Roman" w:hAnsi="Times New Roman"/>
              </w:rPr>
              <w:t>59,64</w:t>
            </w:r>
          </w:p>
        </w:tc>
      </w:tr>
      <w:tr w:rsidR="00DC7C9A" w14:paraId="2F6B7447"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A6402" w14:textId="77777777" w:rsidR="00DC7C9A" w:rsidRDefault="00DC7C9A" w:rsidP="00F82223">
            <w:pPr>
              <w:spacing w:after="0"/>
              <w:ind w:right="-475"/>
              <w:rPr>
                <w:rFonts w:ascii="Times New Roman" w:hAnsi="Times New Roman"/>
              </w:rPr>
            </w:pPr>
            <w:r>
              <w:rPr>
                <w:rFonts w:ascii="Times New Roman" w:hAnsi="Times New Roman"/>
              </w:rPr>
              <w:t>106</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B6B94" w14:textId="77777777" w:rsidR="00DC7C9A" w:rsidRDefault="00DC7C9A" w:rsidP="00F82223">
            <w:pPr>
              <w:spacing w:after="0"/>
              <w:ind w:right="-475"/>
              <w:rPr>
                <w:rFonts w:ascii="Times New Roman" w:hAnsi="Times New Roman"/>
              </w:rPr>
            </w:pPr>
            <w:r>
              <w:rPr>
                <w:rFonts w:ascii="Times New Roman" w:hAnsi="Times New Roman"/>
              </w:rPr>
              <w:t>Stanovanje</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AF836" w14:textId="70A8520E" w:rsidR="00DC7C9A" w:rsidRDefault="00432C66" w:rsidP="00F82223">
            <w:pPr>
              <w:spacing w:after="0"/>
              <w:ind w:right="-475"/>
              <w:jc w:val="center"/>
              <w:rPr>
                <w:rFonts w:ascii="Times New Roman" w:hAnsi="Times New Roman"/>
              </w:rPr>
            </w:pPr>
            <w:r>
              <w:rPr>
                <w:rFonts w:ascii="Times New Roman" w:hAnsi="Times New Roman"/>
              </w:rPr>
              <w:t>10.846,15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1B97" w14:textId="61BC2730" w:rsidR="00DC7C9A" w:rsidRDefault="00432C66" w:rsidP="00F82223">
            <w:pPr>
              <w:spacing w:after="0"/>
              <w:ind w:right="-475"/>
              <w:jc w:val="center"/>
              <w:rPr>
                <w:rFonts w:ascii="Times New Roman" w:hAnsi="Times New Roman"/>
              </w:rPr>
            </w:pPr>
            <w:r>
              <w:rPr>
                <w:rFonts w:ascii="Times New Roman" w:hAnsi="Times New Roman"/>
              </w:rPr>
              <w:t>4.349,05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C3FE0" w14:textId="1FE8B4E3" w:rsidR="00DC7C9A" w:rsidRDefault="00432C66" w:rsidP="00F82223">
            <w:pPr>
              <w:spacing w:after="0"/>
              <w:ind w:right="-475"/>
              <w:jc w:val="center"/>
              <w:rPr>
                <w:rFonts w:ascii="Times New Roman" w:hAnsi="Times New Roman"/>
              </w:rPr>
            </w:pPr>
            <w:r>
              <w:rPr>
                <w:rFonts w:ascii="Times New Roman" w:hAnsi="Times New Roman"/>
              </w:rPr>
              <w:t>40,10</w:t>
            </w:r>
          </w:p>
        </w:tc>
      </w:tr>
      <w:tr w:rsidR="00DC7C9A" w14:paraId="7900ECFC"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8A408" w14:textId="77777777" w:rsidR="00DC7C9A" w:rsidRDefault="00DC7C9A" w:rsidP="00F82223">
            <w:pPr>
              <w:spacing w:after="0"/>
              <w:ind w:right="-475"/>
              <w:rPr>
                <w:rFonts w:ascii="Times New Roman" w:hAnsi="Times New Roman"/>
              </w:rPr>
            </w:pPr>
            <w:r>
              <w:rPr>
                <w:rFonts w:ascii="Times New Roman" w:hAnsi="Times New Roman"/>
              </w:rPr>
              <w:t>107</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99163" w14:textId="77777777" w:rsidR="00DC7C9A" w:rsidRDefault="00DC7C9A" w:rsidP="00F82223">
            <w:pPr>
              <w:spacing w:after="0"/>
              <w:ind w:right="-475"/>
              <w:rPr>
                <w:rFonts w:ascii="Times New Roman" w:hAnsi="Times New Roman"/>
              </w:rPr>
            </w:pPr>
            <w:r>
              <w:rPr>
                <w:rFonts w:ascii="Times New Roman" w:hAnsi="Times New Roman"/>
              </w:rPr>
              <w:t>Socijalna pomoć stanovništvu koje nije obuhvaćeno redovnim socijalnim programima</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B4B93" w14:textId="44C8EB7F" w:rsidR="00DC7C9A" w:rsidRDefault="00432C66" w:rsidP="00F82223">
            <w:pPr>
              <w:spacing w:after="0"/>
              <w:ind w:right="-475"/>
              <w:jc w:val="center"/>
              <w:rPr>
                <w:rFonts w:ascii="Times New Roman" w:hAnsi="Times New Roman"/>
              </w:rPr>
            </w:pPr>
            <w:r>
              <w:rPr>
                <w:rFonts w:ascii="Times New Roman" w:hAnsi="Times New Roman"/>
              </w:rPr>
              <w:t>14.481,60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EFA41" w14:textId="2BE95290" w:rsidR="00DC7C9A" w:rsidRDefault="00432C66" w:rsidP="00F82223">
            <w:pPr>
              <w:spacing w:after="0"/>
              <w:ind w:right="-475"/>
              <w:jc w:val="center"/>
              <w:rPr>
                <w:rFonts w:ascii="Times New Roman" w:hAnsi="Times New Roman"/>
              </w:rPr>
            </w:pPr>
            <w:r>
              <w:rPr>
                <w:rFonts w:ascii="Times New Roman" w:hAnsi="Times New Roman"/>
              </w:rPr>
              <w:t>20.800,00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35DC3" w14:textId="56EE76FD" w:rsidR="00DC7C9A" w:rsidRDefault="00432C66" w:rsidP="00F82223">
            <w:pPr>
              <w:spacing w:after="0"/>
              <w:ind w:right="-475"/>
              <w:jc w:val="center"/>
              <w:rPr>
                <w:rFonts w:ascii="Times New Roman" w:hAnsi="Times New Roman"/>
              </w:rPr>
            </w:pPr>
            <w:r>
              <w:rPr>
                <w:rFonts w:ascii="Times New Roman" w:hAnsi="Times New Roman"/>
              </w:rPr>
              <w:t>143,63</w:t>
            </w:r>
          </w:p>
        </w:tc>
      </w:tr>
      <w:tr w:rsidR="00DC7C9A" w14:paraId="0F26174A" w14:textId="77777777" w:rsidTr="00F82223">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07602" w14:textId="77777777" w:rsidR="00DC7C9A" w:rsidRDefault="00DC7C9A" w:rsidP="00F82223">
            <w:pPr>
              <w:spacing w:after="0"/>
              <w:ind w:right="-475"/>
              <w:rPr>
                <w:rFonts w:ascii="Times New Roman" w:hAnsi="Times New Roman"/>
              </w:rPr>
            </w:pPr>
            <w:r>
              <w:rPr>
                <w:rFonts w:ascii="Times New Roman" w:hAnsi="Times New Roman"/>
              </w:rPr>
              <w:t>109</w:t>
            </w:r>
          </w:p>
        </w:tc>
        <w:tc>
          <w:tcPr>
            <w:tcW w:w="4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C0B4F" w14:textId="77777777" w:rsidR="00DC7C9A" w:rsidRDefault="00DC7C9A" w:rsidP="00F82223">
            <w:pPr>
              <w:spacing w:after="0"/>
              <w:ind w:right="-475"/>
              <w:rPr>
                <w:rFonts w:ascii="Times New Roman" w:hAnsi="Times New Roman"/>
              </w:rPr>
            </w:pPr>
            <w:r>
              <w:rPr>
                <w:rFonts w:ascii="Times New Roman" w:hAnsi="Times New Roman"/>
              </w:rPr>
              <w:t>Aktivnost socijalne zaštite koje nisu drugdje svrstani</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AB4B6" w14:textId="41A4A906" w:rsidR="00DC7C9A" w:rsidRDefault="00432C66" w:rsidP="00F82223">
            <w:pPr>
              <w:spacing w:after="0"/>
              <w:ind w:right="-475"/>
              <w:jc w:val="center"/>
              <w:rPr>
                <w:rFonts w:ascii="Times New Roman" w:hAnsi="Times New Roman"/>
              </w:rPr>
            </w:pPr>
            <w:r>
              <w:rPr>
                <w:rFonts w:ascii="Times New Roman" w:hAnsi="Times New Roman"/>
              </w:rPr>
              <w:t>36.033,66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369E2" w14:textId="2AEF6CD8" w:rsidR="00DC7C9A" w:rsidRDefault="00432C66" w:rsidP="00F82223">
            <w:pPr>
              <w:spacing w:after="0"/>
              <w:ind w:right="-475"/>
              <w:jc w:val="center"/>
              <w:rPr>
                <w:rFonts w:ascii="Times New Roman" w:hAnsi="Times New Roman"/>
              </w:rPr>
            </w:pPr>
            <w:r>
              <w:rPr>
                <w:rFonts w:ascii="Times New Roman" w:hAnsi="Times New Roman"/>
              </w:rPr>
              <w:t>32.304,00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1CCAE" w14:textId="4E096A20" w:rsidR="00DC7C9A" w:rsidRDefault="00432C66" w:rsidP="00F82223">
            <w:pPr>
              <w:spacing w:after="0"/>
              <w:ind w:right="-475"/>
              <w:jc w:val="center"/>
              <w:rPr>
                <w:rFonts w:ascii="Times New Roman" w:hAnsi="Times New Roman"/>
              </w:rPr>
            </w:pPr>
            <w:r>
              <w:rPr>
                <w:rFonts w:ascii="Times New Roman" w:hAnsi="Times New Roman"/>
              </w:rPr>
              <w:t>89,65</w:t>
            </w:r>
          </w:p>
        </w:tc>
      </w:tr>
      <w:tr w:rsidR="00DC7C9A" w14:paraId="01F38A45" w14:textId="77777777" w:rsidTr="00F82223">
        <w:tc>
          <w:tcPr>
            <w:tcW w:w="55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830D3" w14:textId="77777777" w:rsidR="00DC7C9A" w:rsidRDefault="00DC7C9A" w:rsidP="00F82223">
            <w:pPr>
              <w:spacing w:after="0"/>
              <w:ind w:right="-475"/>
              <w:jc w:val="center"/>
              <w:rPr>
                <w:rFonts w:ascii="Times New Roman" w:hAnsi="Times New Roman"/>
                <w:b/>
                <w:bCs/>
              </w:rPr>
            </w:pPr>
            <w:r>
              <w:rPr>
                <w:rFonts w:ascii="Times New Roman" w:hAnsi="Times New Roman"/>
                <w:b/>
                <w:bCs/>
              </w:rPr>
              <w:t>UKUPNO</w:t>
            </w:r>
          </w:p>
        </w:tc>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5D84F" w14:textId="7EBFBA60" w:rsidR="00DC7C9A" w:rsidRDefault="00432C66" w:rsidP="00F82223">
            <w:pPr>
              <w:spacing w:after="0"/>
              <w:ind w:right="-475"/>
              <w:jc w:val="center"/>
              <w:rPr>
                <w:rFonts w:ascii="Times New Roman" w:hAnsi="Times New Roman"/>
                <w:b/>
                <w:bCs/>
              </w:rPr>
            </w:pPr>
            <w:r>
              <w:rPr>
                <w:rFonts w:ascii="Times New Roman" w:hAnsi="Times New Roman"/>
                <w:b/>
                <w:bCs/>
              </w:rPr>
              <w:t>2.071.436,48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81761" w14:textId="5E49CFDA" w:rsidR="00DC7C9A" w:rsidRDefault="00432C66" w:rsidP="00F82223">
            <w:pPr>
              <w:spacing w:after="0"/>
              <w:ind w:right="-475"/>
              <w:jc w:val="center"/>
              <w:rPr>
                <w:rFonts w:ascii="Times New Roman" w:hAnsi="Times New Roman"/>
                <w:b/>
                <w:bCs/>
              </w:rPr>
            </w:pPr>
            <w:r>
              <w:rPr>
                <w:rFonts w:ascii="Times New Roman" w:hAnsi="Times New Roman"/>
                <w:b/>
                <w:bCs/>
              </w:rPr>
              <w:t>1.642.992,84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5C56C" w14:textId="065BE81B" w:rsidR="00DC7C9A" w:rsidRDefault="00432C66" w:rsidP="00F82223">
            <w:pPr>
              <w:spacing w:after="0"/>
              <w:ind w:right="-475"/>
              <w:jc w:val="center"/>
              <w:rPr>
                <w:rFonts w:ascii="Times New Roman" w:hAnsi="Times New Roman"/>
                <w:b/>
                <w:bCs/>
              </w:rPr>
            </w:pPr>
            <w:r>
              <w:rPr>
                <w:rFonts w:ascii="Times New Roman" w:hAnsi="Times New Roman"/>
                <w:b/>
                <w:bCs/>
              </w:rPr>
              <w:t>79,32</w:t>
            </w:r>
          </w:p>
        </w:tc>
      </w:tr>
    </w:tbl>
    <w:p w14:paraId="769489F5" w14:textId="77777777" w:rsidR="00DC7C9A" w:rsidRDefault="00DC7C9A" w:rsidP="00454963">
      <w:pPr>
        <w:rPr>
          <w:rFonts w:ascii="Times New Roman" w:hAnsi="Times New Roman"/>
        </w:rPr>
      </w:pPr>
    </w:p>
    <w:p w14:paraId="596DAA95" w14:textId="77777777" w:rsidR="00432C66" w:rsidRDefault="00432C66" w:rsidP="00454963">
      <w:pPr>
        <w:rPr>
          <w:rFonts w:ascii="Times New Roman" w:hAnsi="Times New Roman"/>
        </w:rPr>
      </w:pPr>
    </w:p>
    <w:p w14:paraId="3699885B" w14:textId="77777777" w:rsidR="00432C66" w:rsidRDefault="00432C66" w:rsidP="00454963">
      <w:pPr>
        <w:rPr>
          <w:rFonts w:ascii="Times New Roman" w:hAnsi="Times New Roman"/>
        </w:rPr>
      </w:pPr>
    </w:p>
    <w:p w14:paraId="59419E92" w14:textId="77777777" w:rsidR="007F6ED3" w:rsidRDefault="007F6ED3" w:rsidP="00454963">
      <w:pPr>
        <w:rPr>
          <w:rFonts w:ascii="Times New Roman" w:hAnsi="Times New Roman"/>
        </w:rPr>
      </w:pPr>
    </w:p>
    <w:p w14:paraId="12A5B7AB" w14:textId="77777777" w:rsidR="00432C66" w:rsidRDefault="00432C66" w:rsidP="00454963">
      <w:pPr>
        <w:rPr>
          <w:rFonts w:ascii="Times New Roman" w:hAnsi="Times New Roman"/>
        </w:rPr>
      </w:pPr>
    </w:p>
    <w:p w14:paraId="1E5CEA3F" w14:textId="7C694075" w:rsidR="00DC7C9A" w:rsidRPr="00DC7C9A" w:rsidRDefault="00503941" w:rsidP="00DC7C9A">
      <w:pPr>
        <w:rPr>
          <w:rFonts w:ascii="Times New Roman" w:hAnsi="Times New Roman"/>
          <w:b/>
          <w:bCs/>
        </w:rPr>
      </w:pPr>
      <w:r>
        <w:rPr>
          <w:rFonts w:ascii="Times New Roman" w:hAnsi="Times New Roman"/>
          <w:b/>
          <w:bCs/>
        </w:rPr>
        <w:lastRenderedPageBreak/>
        <w:t>4</w:t>
      </w:r>
      <w:r w:rsidR="00DC7C9A" w:rsidRPr="00DC7C9A">
        <w:rPr>
          <w:rFonts w:ascii="Times New Roman" w:hAnsi="Times New Roman"/>
          <w:b/>
          <w:bCs/>
        </w:rPr>
        <w:t>.</w:t>
      </w:r>
      <w:r w:rsidR="00DC7C9A" w:rsidRPr="00DC7C9A">
        <w:rPr>
          <w:rFonts w:ascii="Times New Roman" w:hAnsi="Times New Roman"/>
          <w:b/>
          <w:bCs/>
        </w:rPr>
        <w:tab/>
        <w:t>RAČUN FINANCIRANJA PREMA EKONOMSKOJ KLASIFIKACIJI</w:t>
      </w:r>
    </w:p>
    <w:p w14:paraId="6D932A8E" w14:textId="4DCC057D" w:rsidR="00DC7C9A" w:rsidRPr="00DC7C9A" w:rsidRDefault="00DC7C9A" w:rsidP="00DC7C9A">
      <w:pPr>
        <w:rPr>
          <w:rFonts w:ascii="Times New Roman" w:hAnsi="Times New Roman"/>
        </w:rPr>
      </w:pPr>
      <w:r w:rsidRPr="00DC7C9A">
        <w:rPr>
          <w:rFonts w:ascii="Times New Roman" w:hAnsi="Times New Roman"/>
        </w:rPr>
        <w:t>Primici od zaduživanja u izvještajnom razdoblju 202</w:t>
      </w:r>
      <w:r>
        <w:rPr>
          <w:rFonts w:ascii="Times New Roman" w:hAnsi="Times New Roman"/>
        </w:rPr>
        <w:t>3</w:t>
      </w:r>
      <w:r w:rsidRPr="00DC7C9A">
        <w:rPr>
          <w:rFonts w:ascii="Times New Roman" w:hAnsi="Times New Roman"/>
        </w:rPr>
        <w:t xml:space="preserve"> .godini su ostvareni u iznosu od </w:t>
      </w:r>
      <w:r>
        <w:rPr>
          <w:rFonts w:ascii="Times New Roman" w:hAnsi="Times New Roman"/>
        </w:rPr>
        <w:t>457.165,91</w:t>
      </w:r>
      <w:r w:rsidRPr="00DC7C9A">
        <w:rPr>
          <w:rFonts w:ascii="Times New Roman" w:hAnsi="Times New Roman"/>
        </w:rPr>
        <w:t xml:space="preserve"> €, a istom periodu u 202</w:t>
      </w:r>
      <w:r>
        <w:rPr>
          <w:rFonts w:ascii="Times New Roman" w:hAnsi="Times New Roman"/>
        </w:rPr>
        <w:t>4</w:t>
      </w:r>
      <w:r w:rsidRPr="00DC7C9A">
        <w:rPr>
          <w:rFonts w:ascii="Times New Roman" w:hAnsi="Times New Roman"/>
        </w:rPr>
        <w:t xml:space="preserve">. godini </w:t>
      </w:r>
      <w:r>
        <w:rPr>
          <w:rFonts w:ascii="Times New Roman" w:hAnsi="Times New Roman"/>
        </w:rPr>
        <w:t xml:space="preserve">nije bilo primitaka od financijske imovine i zaduživanja. </w:t>
      </w:r>
    </w:p>
    <w:p w14:paraId="41D48837" w14:textId="77777777" w:rsidR="00DC7C9A" w:rsidRDefault="00DC7C9A" w:rsidP="00DC7C9A">
      <w:pPr>
        <w:rPr>
          <w:rFonts w:ascii="Times New Roman" w:hAnsi="Times New Roman"/>
        </w:rPr>
      </w:pPr>
      <w:r w:rsidRPr="00DC7C9A">
        <w:rPr>
          <w:rFonts w:ascii="Times New Roman" w:hAnsi="Times New Roman"/>
        </w:rPr>
        <w:t>Izdaci za otplatu kredita u izvještajnom razdoblju u 202</w:t>
      </w:r>
      <w:r>
        <w:rPr>
          <w:rFonts w:ascii="Times New Roman" w:hAnsi="Times New Roman"/>
        </w:rPr>
        <w:t>3</w:t>
      </w:r>
      <w:r w:rsidRPr="00DC7C9A">
        <w:rPr>
          <w:rFonts w:ascii="Times New Roman" w:hAnsi="Times New Roman"/>
        </w:rPr>
        <w:t xml:space="preserve">. godini izvršeni su u iznosu od </w:t>
      </w:r>
      <w:r>
        <w:rPr>
          <w:rFonts w:ascii="Times New Roman" w:hAnsi="Times New Roman"/>
        </w:rPr>
        <w:t>540,34</w:t>
      </w:r>
      <w:r w:rsidRPr="00DC7C9A">
        <w:rPr>
          <w:rFonts w:ascii="Times New Roman" w:hAnsi="Times New Roman"/>
        </w:rPr>
        <w:t xml:space="preserve"> €</w:t>
      </w:r>
      <w:r>
        <w:rPr>
          <w:rFonts w:ascii="Times New Roman" w:hAnsi="Times New Roman"/>
        </w:rPr>
        <w:t>,</w:t>
      </w:r>
      <w:r w:rsidRPr="00DC7C9A">
        <w:rPr>
          <w:rFonts w:ascii="Times New Roman" w:hAnsi="Times New Roman"/>
        </w:rPr>
        <w:t xml:space="preserve"> a u istom periodu u 202</w:t>
      </w:r>
      <w:r>
        <w:rPr>
          <w:rFonts w:ascii="Times New Roman" w:hAnsi="Times New Roman"/>
        </w:rPr>
        <w:t>4</w:t>
      </w:r>
      <w:r w:rsidRPr="00DC7C9A">
        <w:rPr>
          <w:rFonts w:ascii="Times New Roman" w:hAnsi="Times New Roman"/>
        </w:rPr>
        <w:t xml:space="preserve">. godini izvršeni su u iznosu od </w:t>
      </w:r>
      <w:r>
        <w:rPr>
          <w:rFonts w:ascii="Times New Roman" w:hAnsi="Times New Roman"/>
        </w:rPr>
        <w:t>57.145,74</w:t>
      </w:r>
      <w:r w:rsidRPr="00DC7C9A">
        <w:rPr>
          <w:rFonts w:ascii="Times New Roman" w:hAnsi="Times New Roman"/>
        </w:rPr>
        <w:t xml:space="preserve"> €.</w:t>
      </w:r>
    </w:p>
    <w:p w14:paraId="0B233514" w14:textId="77777777" w:rsidR="00BD4CF0" w:rsidRDefault="00BD4CF0" w:rsidP="00DC7C9A">
      <w:pPr>
        <w:rPr>
          <w:rFonts w:ascii="Times New Roman" w:hAnsi="Times New Roman"/>
        </w:rPr>
      </w:pPr>
    </w:p>
    <w:p w14:paraId="1F83AFCB" w14:textId="4C5E7CD6" w:rsidR="0028046D" w:rsidRPr="00EF4B1F" w:rsidRDefault="00503941" w:rsidP="0028046D">
      <w:pPr>
        <w:spacing w:line="240" w:lineRule="auto"/>
        <w:jc w:val="both"/>
        <w:rPr>
          <w:rFonts w:ascii="Times New Roman" w:hAnsi="Times New Roman"/>
          <w:b/>
          <w:bCs/>
        </w:rPr>
      </w:pPr>
      <w:r>
        <w:rPr>
          <w:rFonts w:ascii="Times New Roman" w:hAnsi="Times New Roman"/>
          <w:b/>
          <w:bCs/>
        </w:rPr>
        <w:t>POSEBNI DIO PRORAČUNA</w:t>
      </w:r>
    </w:p>
    <w:p w14:paraId="19FBB66C"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b/>
          <w:i/>
          <w:lang w:eastAsia="en-US"/>
          <w14:ligatures w14:val="standardContextual"/>
        </w:rPr>
        <w:t>Razdjel je</w:t>
      </w:r>
      <w:r w:rsidRPr="00EF4B1F">
        <w:rPr>
          <w:rFonts w:ascii="Times New Roman" w:eastAsiaTheme="minorHAnsi" w:hAnsi="Times New Roman"/>
          <w:lang w:eastAsia="en-US"/>
          <w14:ligatures w14:val="standardContextual"/>
        </w:rPr>
        <w:t xml:space="preserve">, sukladno Pravilniku o proračunskim klasifikacijama, organizacijska razina utvrđena za potrebe planiranja i izvršavanja proračuna, a sastoji se od jedne ili više glava. </w:t>
      </w:r>
    </w:p>
    <w:p w14:paraId="6891FF22"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43F5BA81"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p>
    <w:p w14:paraId="4500CA11"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Sukladno gore citiranom Pravilniku, Proračun Općine Cerna sukladno Pravilniku o proračunskim klasifikacijama  strukturiran je s tri razdjela: </w:t>
      </w:r>
    </w:p>
    <w:p w14:paraId="4A54DAE5" w14:textId="77777777" w:rsidR="0028046D" w:rsidRPr="00EF4B1F" w:rsidRDefault="0028046D" w:rsidP="0028046D">
      <w:pPr>
        <w:numPr>
          <w:ilvl w:val="0"/>
          <w:numId w:val="2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Općinsko vijeće,</w:t>
      </w:r>
    </w:p>
    <w:p w14:paraId="345E7289" w14:textId="77777777" w:rsidR="0028046D" w:rsidRPr="00EF4B1F" w:rsidRDefault="0028046D" w:rsidP="0028046D">
      <w:pPr>
        <w:numPr>
          <w:ilvl w:val="0"/>
          <w:numId w:val="2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Općinski načelnik i </w:t>
      </w:r>
    </w:p>
    <w:p w14:paraId="265CC877" w14:textId="77777777" w:rsidR="0028046D" w:rsidRPr="00EF4B1F" w:rsidRDefault="0028046D" w:rsidP="0028046D">
      <w:pPr>
        <w:numPr>
          <w:ilvl w:val="0"/>
          <w:numId w:val="2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Jedinstveni upravni odjel</w:t>
      </w:r>
    </w:p>
    <w:p w14:paraId="508336C6" w14:textId="77777777" w:rsidR="0028046D" w:rsidRPr="00EF4B1F" w:rsidRDefault="0028046D" w:rsidP="0028046D">
      <w:pPr>
        <w:spacing w:after="0" w:line="240" w:lineRule="auto"/>
        <w:ind w:right="70"/>
        <w:jc w:val="both"/>
        <w:rPr>
          <w:rFonts w:ascii="Times New Roman" w:eastAsiaTheme="minorHAnsi" w:hAnsi="Times New Roman"/>
          <w:b/>
          <w:i/>
          <w:lang w:eastAsia="en-US"/>
          <w14:ligatures w14:val="standardContextual"/>
        </w:rPr>
      </w:pPr>
    </w:p>
    <w:p w14:paraId="54D936F3" w14:textId="77777777" w:rsidR="0028046D" w:rsidRPr="00EF4B1F" w:rsidRDefault="0028046D" w:rsidP="0028046D">
      <w:pPr>
        <w:spacing w:after="0" w:line="240" w:lineRule="auto"/>
        <w:jc w:val="both"/>
        <w:rPr>
          <w:rFonts w:ascii="Times New Roman" w:eastAsiaTheme="minorHAnsi" w:hAnsi="Times New Roman"/>
          <w:lang w:eastAsia="en-GB"/>
          <w14:ligatures w14:val="standardContextual"/>
        </w:rPr>
      </w:pPr>
      <w:r w:rsidRPr="00EF4B1F">
        <w:rPr>
          <w:rFonts w:ascii="Times New Roman" w:eastAsiaTheme="minorHAnsi" w:hAnsi="Times New Roman"/>
          <w:b/>
          <w:i/>
          <w:lang w:eastAsia="en-US"/>
          <w14:ligatures w14:val="standardContextual"/>
        </w:rPr>
        <w:t>Programska klasifikacija</w:t>
      </w:r>
      <w:r w:rsidRPr="00EF4B1F">
        <w:rPr>
          <w:rFonts w:ascii="Times New Roman" w:eastAsiaTheme="minorHAnsi" w:hAnsi="Times New Roman"/>
          <w:lang w:eastAsia="en-US"/>
          <w14:ligatures w14:val="standardContextual"/>
        </w:rPr>
        <w:t xml:space="preserve"> uspostavlja se definiranjem programa, aktivnosti i projekata. </w:t>
      </w:r>
      <w:r w:rsidRPr="00EF4B1F">
        <w:rPr>
          <w:rFonts w:ascii="Times New Roman" w:eastAsiaTheme="minorHAnsi" w:hAnsi="Times New Roman"/>
          <w:color w:val="000000"/>
          <w:lang w:eastAsia="en-GB"/>
          <w14:ligatures w14:val="standardContextual"/>
        </w:rPr>
        <w:t>Program je skup neovisnih, usko povezanih aktivnosti i projekata usmjerenih ispunjenju zajedničkog cilja.</w:t>
      </w:r>
      <w:r w:rsidRPr="00EF4B1F">
        <w:rPr>
          <w:rFonts w:ascii="Times New Roman" w:eastAsiaTheme="minorHAnsi" w:hAnsi="Times New Roman"/>
          <w:lang w:eastAsia="en-GB"/>
          <w14:ligatures w14:val="standardContextual"/>
        </w:rPr>
        <w:t xml:space="preserve"> </w:t>
      </w:r>
      <w:r w:rsidRPr="00EF4B1F">
        <w:rPr>
          <w:rFonts w:ascii="Times New Roman" w:eastAsiaTheme="minorHAnsi" w:hAnsi="Times New Roman"/>
          <w:color w:val="000000"/>
          <w:lang w:eastAsia="en-GB"/>
          <w14:ligatures w14:val="standardContextual"/>
        </w:rPr>
        <w:t>Program se sastoji od jedne ili više aktivnosti i/ili projekata, a aktivnost i projekt pripadaju samo jednom programu.</w:t>
      </w:r>
    </w:p>
    <w:p w14:paraId="2C1DED22" w14:textId="77777777" w:rsidR="0028046D" w:rsidRPr="00EF4B1F" w:rsidRDefault="0028046D" w:rsidP="0028046D">
      <w:pPr>
        <w:spacing w:after="160" w:line="240" w:lineRule="auto"/>
        <w:jc w:val="both"/>
        <w:rPr>
          <w:rFonts w:ascii="Times New Roman" w:eastAsiaTheme="minorHAnsi" w:hAnsi="Times New Roman"/>
          <w:lang w:eastAsia="en-US"/>
          <w14:ligatures w14:val="standardContextual"/>
        </w:rPr>
      </w:pPr>
    </w:p>
    <w:p w14:paraId="131EF790" w14:textId="77777777" w:rsidR="0028046D" w:rsidRPr="00935AE9" w:rsidRDefault="0028046D" w:rsidP="0028046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OPĆINSKO VIJEĆE</w:t>
      </w:r>
    </w:p>
    <w:p w14:paraId="260C0A5C" w14:textId="77777777" w:rsidR="0028046D" w:rsidRPr="00935AE9" w:rsidRDefault="0028046D" w:rsidP="0028046D">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Program1001: Priprema i donošenje akata iz djelokruga predstavničkog tijela</w:t>
      </w:r>
    </w:p>
    <w:p w14:paraId="36F623FE" w14:textId="77777777" w:rsidR="0028046D" w:rsidRPr="00935AE9" w:rsidRDefault="0028046D" w:rsidP="0028046D">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koje omogućuju obavljanje poslova Općinskog vijeća, naknadu za predsjednika vijeća, te reprezentaciju. </w:t>
      </w:r>
    </w:p>
    <w:p w14:paraId="1BCFA66F" w14:textId="77777777" w:rsidR="0028046D" w:rsidRPr="00935AE9" w:rsidRDefault="0028046D" w:rsidP="0028046D">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 programa:</w:t>
      </w:r>
    </w:p>
    <w:p w14:paraId="0830BE07" w14:textId="77777777" w:rsidR="0028046D" w:rsidRPr="00935AE9" w:rsidRDefault="0028046D" w:rsidP="0028046D">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održanih sjednica Općinskog vijeća u tijeku godine</w:t>
      </w:r>
    </w:p>
    <w:p w14:paraId="50F6D3E1" w14:textId="78C168C0" w:rsidR="0028046D" w:rsidRDefault="0028046D" w:rsidP="0028046D">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3.981,69 €, a u izvještajnom razdoblju ostvarena su u iznosu </w:t>
      </w:r>
      <w:r>
        <w:rPr>
          <w:rFonts w:ascii="Times New Roman" w:eastAsiaTheme="minorHAnsi" w:hAnsi="Times New Roman"/>
          <w:lang w:eastAsia="en-US"/>
          <w14:ligatures w14:val="standardContextual"/>
        </w:rPr>
        <w:t>891,72</w:t>
      </w:r>
      <w:r w:rsidRPr="00935AE9">
        <w:rPr>
          <w:rFonts w:ascii="Times New Roman" w:eastAsiaTheme="minorHAnsi" w:hAnsi="Times New Roman"/>
          <w:lang w:eastAsia="en-US"/>
          <w14:ligatures w14:val="standardContextual"/>
        </w:rPr>
        <w:t xml:space="preserve"> €. </w:t>
      </w:r>
    </w:p>
    <w:p w14:paraId="11EDEF48"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7CA1D27A"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1CC71F19"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20B72D48"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703DDFE4" w14:textId="77777777" w:rsidR="0028046D" w:rsidRPr="00935AE9" w:rsidRDefault="0028046D" w:rsidP="0028046D">
      <w:pPr>
        <w:spacing w:after="160" w:line="240"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28046D" w:rsidRPr="00935AE9" w14:paraId="39894D53" w14:textId="77777777" w:rsidTr="00C16D86">
        <w:trPr>
          <w:trHeight w:val="582"/>
        </w:trPr>
        <w:tc>
          <w:tcPr>
            <w:tcW w:w="1738" w:type="dxa"/>
          </w:tcPr>
          <w:p w14:paraId="282B4791"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522" w:type="dxa"/>
          </w:tcPr>
          <w:p w14:paraId="1F653D93"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415" w:type="dxa"/>
          </w:tcPr>
          <w:p w14:paraId="09F7F737" w14:textId="5C5F283B" w:rsidR="0028046D" w:rsidRPr="00935AE9" w:rsidRDefault="0028046D" w:rsidP="0028046D">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480D97B3" w14:textId="77777777" w:rsidR="0028046D" w:rsidRPr="0028046D" w:rsidRDefault="0028046D" w:rsidP="0028046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08D39F0C" w14:textId="4C8190B5" w:rsidR="0028046D" w:rsidRPr="00935AE9" w:rsidRDefault="0028046D" w:rsidP="0028046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2024. (€)</w:t>
            </w:r>
          </w:p>
        </w:tc>
      </w:tr>
      <w:tr w:rsidR="0028046D" w:rsidRPr="00935AE9" w14:paraId="49E49406" w14:textId="77777777" w:rsidTr="00C16D86">
        <w:trPr>
          <w:trHeight w:val="1482"/>
        </w:trPr>
        <w:tc>
          <w:tcPr>
            <w:tcW w:w="1738" w:type="dxa"/>
          </w:tcPr>
          <w:p w14:paraId="63684B4E"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P1001 </w:t>
            </w:r>
          </w:p>
        </w:tc>
        <w:tc>
          <w:tcPr>
            <w:tcW w:w="2522" w:type="dxa"/>
          </w:tcPr>
          <w:p w14:paraId="331DED97"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Priprema i donošenje akata iz djelokruga predstavničkog tijela</w:t>
            </w:r>
          </w:p>
        </w:tc>
        <w:tc>
          <w:tcPr>
            <w:tcW w:w="2415" w:type="dxa"/>
          </w:tcPr>
          <w:p w14:paraId="1E30962B" w14:textId="77777777"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3.981,69</w:t>
            </w:r>
          </w:p>
        </w:tc>
        <w:tc>
          <w:tcPr>
            <w:tcW w:w="2427" w:type="dxa"/>
          </w:tcPr>
          <w:p w14:paraId="48FDC111" w14:textId="3E5C3834"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891,72</w:t>
            </w:r>
          </w:p>
        </w:tc>
      </w:tr>
      <w:tr w:rsidR="0028046D" w:rsidRPr="00935AE9" w14:paraId="59858378" w14:textId="77777777" w:rsidTr="00C16D86">
        <w:trPr>
          <w:trHeight w:val="582"/>
        </w:trPr>
        <w:tc>
          <w:tcPr>
            <w:tcW w:w="1738" w:type="dxa"/>
          </w:tcPr>
          <w:p w14:paraId="610F84C4"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A100101</w:t>
            </w:r>
          </w:p>
        </w:tc>
        <w:tc>
          <w:tcPr>
            <w:tcW w:w="2522" w:type="dxa"/>
          </w:tcPr>
          <w:p w14:paraId="2B654432"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rad općinskog vijeća</w:t>
            </w:r>
          </w:p>
        </w:tc>
        <w:tc>
          <w:tcPr>
            <w:tcW w:w="2415" w:type="dxa"/>
          </w:tcPr>
          <w:p w14:paraId="66F608B4" w14:textId="77777777"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3.981,69</w:t>
            </w:r>
          </w:p>
        </w:tc>
        <w:tc>
          <w:tcPr>
            <w:tcW w:w="2427" w:type="dxa"/>
          </w:tcPr>
          <w:p w14:paraId="07B8D9BB" w14:textId="09625E22"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891,72</w:t>
            </w:r>
          </w:p>
        </w:tc>
      </w:tr>
    </w:tbl>
    <w:p w14:paraId="0491DD6C"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AE829C2"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796FA26" w14:textId="77777777" w:rsidR="0028046D" w:rsidRPr="00935AE9" w:rsidRDefault="0028046D" w:rsidP="0028046D">
      <w:pPr>
        <w:spacing w:after="160" w:line="259"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OPĆINSKI NAČELNIK</w:t>
      </w:r>
    </w:p>
    <w:p w14:paraId="26077B9E" w14:textId="77777777" w:rsidR="0028046D" w:rsidRPr="00935AE9" w:rsidRDefault="0028046D" w:rsidP="0028046D">
      <w:pPr>
        <w:spacing w:after="160" w:line="259" w:lineRule="auto"/>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 xml:space="preserve">Program 1002: Priprema, donošenje i provedba akata i mjera iz djelokruga izvršnih tijela </w:t>
      </w:r>
    </w:p>
    <w:p w14:paraId="081E20E3" w14:textId="77777777"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06E058B2" w14:textId="77777777" w:rsidR="0028046D" w:rsidRPr="00935AE9" w:rsidRDefault="0028046D" w:rsidP="0028046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 programa:</w:t>
      </w:r>
    </w:p>
    <w:p w14:paraId="67B748ED" w14:textId="77777777"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donesenih akata od strane općinskog načelnika (pravodobnost donošenja i usklađivanja  općih akata sa zakonom),</w:t>
      </w:r>
    </w:p>
    <w:p w14:paraId="7D75A900" w14:textId="77777777"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aktivnih sudionika u procesu donošenja općinskih akata (izvršavanje zakonskih obveza te obveza proizišlih iz općih akata općine)</w:t>
      </w:r>
    </w:p>
    <w:p w14:paraId="25E15D56" w14:textId="3F49FFF1"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od </w:t>
      </w:r>
      <w:r>
        <w:rPr>
          <w:rFonts w:ascii="Times New Roman" w:eastAsiaTheme="minorHAnsi" w:hAnsi="Times New Roman"/>
          <w:lang w:eastAsia="en-US"/>
          <w14:ligatures w14:val="standardContextual"/>
        </w:rPr>
        <w:t>81.086,14</w:t>
      </w:r>
      <w:r w:rsidRPr="00935AE9">
        <w:rPr>
          <w:rFonts w:ascii="Times New Roman" w:eastAsiaTheme="minorHAnsi" w:hAnsi="Times New Roman"/>
          <w:lang w:eastAsia="en-US"/>
          <w14:ligatures w14:val="standardContextual"/>
        </w:rPr>
        <w:t xml:space="preserve"> €, a u izvještajnom razdoblju su ostvarena u iznosu </w:t>
      </w:r>
      <w:r>
        <w:rPr>
          <w:rFonts w:ascii="Times New Roman" w:eastAsiaTheme="minorHAnsi" w:hAnsi="Times New Roman"/>
          <w:lang w:eastAsia="en-US"/>
          <w14:ligatures w14:val="standardContextual"/>
        </w:rPr>
        <w:t>38.651,70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28046D" w:rsidRPr="00935AE9" w14:paraId="4E0113B5" w14:textId="77777777" w:rsidTr="00C16D86">
        <w:trPr>
          <w:trHeight w:val="582"/>
        </w:trPr>
        <w:tc>
          <w:tcPr>
            <w:tcW w:w="1738" w:type="dxa"/>
          </w:tcPr>
          <w:p w14:paraId="51C67B4A"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522" w:type="dxa"/>
          </w:tcPr>
          <w:p w14:paraId="4674B7EC"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415" w:type="dxa"/>
          </w:tcPr>
          <w:p w14:paraId="06C0C41C" w14:textId="2723562D" w:rsidR="0028046D" w:rsidRPr="00935AE9" w:rsidRDefault="0028046D"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2C3024D0" w14:textId="5441F0AF"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28046D" w:rsidRPr="00935AE9" w14:paraId="4FAE4079" w14:textId="77777777" w:rsidTr="00C16D86">
        <w:trPr>
          <w:trHeight w:val="1482"/>
        </w:trPr>
        <w:tc>
          <w:tcPr>
            <w:tcW w:w="1738" w:type="dxa"/>
          </w:tcPr>
          <w:p w14:paraId="1A5DDFEC"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P1002</w:t>
            </w:r>
          </w:p>
        </w:tc>
        <w:tc>
          <w:tcPr>
            <w:tcW w:w="2522" w:type="dxa"/>
          </w:tcPr>
          <w:p w14:paraId="1E641A0F"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Priprema, donošenje i provedba akata i mjera iz djelokruga izvršnih tijela</w:t>
            </w:r>
          </w:p>
        </w:tc>
        <w:tc>
          <w:tcPr>
            <w:tcW w:w="2415" w:type="dxa"/>
          </w:tcPr>
          <w:p w14:paraId="01486335" w14:textId="79E1DFC4"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81.086,14</w:t>
            </w:r>
          </w:p>
        </w:tc>
        <w:tc>
          <w:tcPr>
            <w:tcW w:w="2427" w:type="dxa"/>
          </w:tcPr>
          <w:p w14:paraId="51128CBE" w14:textId="3CB9D040"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38.651,70</w:t>
            </w:r>
          </w:p>
        </w:tc>
      </w:tr>
      <w:tr w:rsidR="0028046D" w:rsidRPr="00935AE9" w14:paraId="5D8446F7" w14:textId="77777777" w:rsidTr="00C16D86">
        <w:trPr>
          <w:trHeight w:val="582"/>
        </w:trPr>
        <w:tc>
          <w:tcPr>
            <w:tcW w:w="1738" w:type="dxa"/>
          </w:tcPr>
          <w:p w14:paraId="6AEC3307"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A100104</w:t>
            </w:r>
          </w:p>
        </w:tc>
        <w:tc>
          <w:tcPr>
            <w:tcW w:w="2522" w:type="dxa"/>
          </w:tcPr>
          <w:p w14:paraId="026E81EB"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Rad ureda načelnika</w:t>
            </w:r>
          </w:p>
        </w:tc>
        <w:tc>
          <w:tcPr>
            <w:tcW w:w="2415" w:type="dxa"/>
          </w:tcPr>
          <w:p w14:paraId="647AB6E9" w14:textId="6EC14B2D"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74.450,00</w:t>
            </w:r>
          </w:p>
        </w:tc>
        <w:tc>
          <w:tcPr>
            <w:tcW w:w="2427" w:type="dxa"/>
          </w:tcPr>
          <w:p w14:paraId="52C7FEBC" w14:textId="7CD44862"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38.651,70</w:t>
            </w:r>
          </w:p>
        </w:tc>
      </w:tr>
      <w:tr w:rsidR="0028046D" w:rsidRPr="00935AE9" w14:paraId="37FA1CDD" w14:textId="77777777" w:rsidTr="00C16D86">
        <w:trPr>
          <w:trHeight w:val="582"/>
        </w:trPr>
        <w:tc>
          <w:tcPr>
            <w:tcW w:w="1738" w:type="dxa"/>
          </w:tcPr>
          <w:p w14:paraId="36A35550"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A100105</w:t>
            </w:r>
          </w:p>
        </w:tc>
        <w:tc>
          <w:tcPr>
            <w:tcW w:w="2522" w:type="dxa"/>
          </w:tcPr>
          <w:p w14:paraId="330CA0E6"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Tekuća zaliha proračuna</w:t>
            </w:r>
          </w:p>
        </w:tc>
        <w:tc>
          <w:tcPr>
            <w:tcW w:w="2415" w:type="dxa"/>
          </w:tcPr>
          <w:p w14:paraId="0685724C" w14:textId="77777777"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6.636,14</w:t>
            </w:r>
          </w:p>
        </w:tc>
        <w:tc>
          <w:tcPr>
            <w:tcW w:w="2427" w:type="dxa"/>
          </w:tcPr>
          <w:p w14:paraId="487E7FD0" w14:textId="77777777"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11321D02"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4A8F9D95"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029D3E64"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56F2CF6"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4C083EAE" w14:textId="77777777" w:rsidR="00722041" w:rsidRPr="00935AE9" w:rsidRDefault="00722041" w:rsidP="00722041">
      <w:pPr>
        <w:spacing w:after="160" w:line="259"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lastRenderedPageBreak/>
        <w:t>JEDINSTVENI UPRAVNI ODJEL</w:t>
      </w:r>
    </w:p>
    <w:p w14:paraId="7359761F" w14:textId="77777777" w:rsidR="00722041" w:rsidRPr="00935AE9" w:rsidRDefault="00722041" w:rsidP="0072204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1003: Mjere i aktivnosti za osiguranje rada iz djelokruga jedinstvenog upravnog odijela</w:t>
      </w:r>
    </w:p>
    <w:p w14:paraId="4A156618" w14:textId="77777777"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31FA70AD" w14:textId="77777777" w:rsidR="00722041" w:rsidRPr="00935AE9" w:rsidRDefault="00722041" w:rsidP="0072204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6FC15B09" w14:textId="77777777"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riješenih predmeta u tijeku godine</w:t>
      </w:r>
    </w:p>
    <w:p w14:paraId="67CE5F54" w14:textId="1E1D4904"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od </w:t>
      </w:r>
      <w:r w:rsidR="0031039C">
        <w:rPr>
          <w:rFonts w:ascii="Times New Roman" w:eastAsiaTheme="minorHAnsi" w:hAnsi="Times New Roman"/>
          <w:lang w:eastAsia="en-US"/>
          <w14:ligatures w14:val="standardContextual"/>
        </w:rPr>
        <w:t>646.002,73</w:t>
      </w:r>
      <w:r w:rsidRPr="00935AE9">
        <w:rPr>
          <w:rFonts w:ascii="Times New Roman" w:eastAsiaTheme="minorHAnsi" w:hAnsi="Times New Roman"/>
          <w:lang w:eastAsia="en-US"/>
          <w14:ligatures w14:val="standardContextual"/>
        </w:rPr>
        <w:t xml:space="preserve"> €, a ostvarena u izvještajnom razdoblju u iznosu </w:t>
      </w:r>
      <w:r w:rsidR="0031039C">
        <w:rPr>
          <w:rFonts w:ascii="Times New Roman" w:eastAsiaTheme="minorHAnsi" w:hAnsi="Times New Roman"/>
          <w:lang w:eastAsia="en-US"/>
          <w14:ligatures w14:val="standardContextual"/>
        </w:rPr>
        <w:t>268.811,56</w:t>
      </w:r>
      <w:r w:rsidRPr="00935AE9">
        <w:rPr>
          <w:rFonts w:ascii="Times New Roman" w:eastAsiaTheme="minorHAnsi" w:hAnsi="Times New Roman"/>
          <w:lang w:eastAsia="en-US"/>
          <w14:ligatures w14:val="standardContextual"/>
        </w:rPr>
        <w:t xml:space="preserve"> €.</w:t>
      </w:r>
    </w:p>
    <w:p w14:paraId="732C0B7B" w14:textId="77777777"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722041" w:rsidRPr="00935AE9" w14:paraId="4583A604" w14:textId="77777777" w:rsidTr="00C16D86">
        <w:trPr>
          <w:trHeight w:val="582"/>
        </w:trPr>
        <w:tc>
          <w:tcPr>
            <w:tcW w:w="1738" w:type="dxa"/>
          </w:tcPr>
          <w:p w14:paraId="7BC15216"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276FF1E"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6A25F5BE" w14:textId="50C0C7BF" w:rsidR="00722041" w:rsidRPr="00935AE9" w:rsidRDefault="0031039C"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4D515DAD" w14:textId="52D7089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sidR="0031039C">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722041" w:rsidRPr="00935AE9" w14:paraId="07059E56" w14:textId="77777777" w:rsidTr="00C16D86">
        <w:trPr>
          <w:trHeight w:val="1482"/>
        </w:trPr>
        <w:tc>
          <w:tcPr>
            <w:tcW w:w="1738" w:type="dxa"/>
          </w:tcPr>
          <w:p w14:paraId="6684BE11" w14:textId="7777777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P1002</w:t>
            </w:r>
          </w:p>
        </w:tc>
        <w:tc>
          <w:tcPr>
            <w:tcW w:w="2522" w:type="dxa"/>
          </w:tcPr>
          <w:p w14:paraId="0D7C917B" w14:textId="7777777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Mjere i aktivnosti za osiguranje rada iz djelokruga jedinstvenog upravnog odijela</w:t>
            </w:r>
          </w:p>
          <w:p w14:paraId="7EE5E675" w14:textId="7777777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p>
        </w:tc>
        <w:tc>
          <w:tcPr>
            <w:tcW w:w="2415" w:type="dxa"/>
          </w:tcPr>
          <w:p w14:paraId="54C72158" w14:textId="6FF2DF8B"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646.002,73</w:t>
            </w:r>
          </w:p>
        </w:tc>
        <w:tc>
          <w:tcPr>
            <w:tcW w:w="2427" w:type="dxa"/>
          </w:tcPr>
          <w:p w14:paraId="76571D22" w14:textId="721F883F"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268.811,56</w:t>
            </w:r>
          </w:p>
        </w:tc>
      </w:tr>
      <w:tr w:rsidR="00722041" w:rsidRPr="00935AE9" w14:paraId="101A6446" w14:textId="77777777" w:rsidTr="00C16D86">
        <w:trPr>
          <w:trHeight w:val="582"/>
        </w:trPr>
        <w:tc>
          <w:tcPr>
            <w:tcW w:w="1738" w:type="dxa"/>
          </w:tcPr>
          <w:p w14:paraId="7D97FBD1"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A100106</w:t>
            </w:r>
          </w:p>
        </w:tc>
        <w:tc>
          <w:tcPr>
            <w:tcW w:w="2522" w:type="dxa"/>
          </w:tcPr>
          <w:p w14:paraId="4AA47211"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Administrativno, tehničko i stručno osoblje JUO</w:t>
            </w:r>
          </w:p>
        </w:tc>
        <w:tc>
          <w:tcPr>
            <w:tcW w:w="2415" w:type="dxa"/>
          </w:tcPr>
          <w:p w14:paraId="21B8DACF" w14:textId="28C3D79C"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168.400,00</w:t>
            </w:r>
          </w:p>
        </w:tc>
        <w:tc>
          <w:tcPr>
            <w:tcW w:w="2427" w:type="dxa"/>
          </w:tcPr>
          <w:p w14:paraId="4BAEE880" w14:textId="5C7984FC"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80.905,80</w:t>
            </w:r>
          </w:p>
        </w:tc>
      </w:tr>
      <w:tr w:rsidR="00722041" w:rsidRPr="00935AE9" w14:paraId="051BBEBD" w14:textId="77777777" w:rsidTr="00C16D86">
        <w:trPr>
          <w:trHeight w:val="582"/>
        </w:trPr>
        <w:tc>
          <w:tcPr>
            <w:tcW w:w="1738" w:type="dxa"/>
          </w:tcPr>
          <w:p w14:paraId="5F8588E0"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A100107</w:t>
            </w:r>
          </w:p>
        </w:tc>
        <w:tc>
          <w:tcPr>
            <w:tcW w:w="2522" w:type="dxa"/>
          </w:tcPr>
          <w:p w14:paraId="20E0E31A"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Redoviti troškovi poslovanja javne uprave i administracije</w:t>
            </w:r>
          </w:p>
        </w:tc>
        <w:tc>
          <w:tcPr>
            <w:tcW w:w="2415" w:type="dxa"/>
          </w:tcPr>
          <w:p w14:paraId="6E751B3C" w14:textId="731650AF"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355.791,69</w:t>
            </w:r>
          </w:p>
        </w:tc>
        <w:tc>
          <w:tcPr>
            <w:tcW w:w="2427" w:type="dxa"/>
          </w:tcPr>
          <w:p w14:paraId="1DA2AEE1" w14:textId="0EE4905C"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125.894,90</w:t>
            </w:r>
          </w:p>
        </w:tc>
      </w:tr>
      <w:tr w:rsidR="0031039C" w:rsidRPr="00935AE9" w14:paraId="45EBEAEA" w14:textId="77777777" w:rsidTr="00C16D86">
        <w:trPr>
          <w:trHeight w:val="582"/>
        </w:trPr>
        <w:tc>
          <w:tcPr>
            <w:tcW w:w="1738" w:type="dxa"/>
          </w:tcPr>
          <w:p w14:paraId="3CF5E010" w14:textId="4A725929" w:rsidR="0031039C"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A100167</w:t>
            </w:r>
          </w:p>
        </w:tc>
        <w:tc>
          <w:tcPr>
            <w:tcW w:w="2522" w:type="dxa"/>
          </w:tcPr>
          <w:p w14:paraId="3FA18B59" w14:textId="363AA050" w:rsidR="0031039C"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Financiranje aktivnosti savjeta mladih</w:t>
            </w:r>
          </w:p>
        </w:tc>
        <w:tc>
          <w:tcPr>
            <w:tcW w:w="2415" w:type="dxa"/>
          </w:tcPr>
          <w:p w14:paraId="336B9E63" w14:textId="71CFC966" w:rsidR="0031039C"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2.654,44</w:t>
            </w:r>
          </w:p>
        </w:tc>
        <w:tc>
          <w:tcPr>
            <w:tcW w:w="2427" w:type="dxa"/>
          </w:tcPr>
          <w:p w14:paraId="42A819A0" w14:textId="6E1ED677" w:rsidR="0031039C"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722041" w:rsidRPr="00935AE9" w14:paraId="0DAE9BD1" w14:textId="77777777" w:rsidTr="00C16D86">
        <w:trPr>
          <w:trHeight w:val="582"/>
        </w:trPr>
        <w:tc>
          <w:tcPr>
            <w:tcW w:w="1738" w:type="dxa"/>
          </w:tcPr>
          <w:p w14:paraId="2205337A"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K100168</w:t>
            </w:r>
          </w:p>
        </w:tc>
        <w:tc>
          <w:tcPr>
            <w:tcW w:w="2522" w:type="dxa"/>
          </w:tcPr>
          <w:p w14:paraId="3C94839F"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Otplata kreditnog zaduženja za rekonstrukciju kolnika u ul. Mala Cerna</w:t>
            </w:r>
          </w:p>
        </w:tc>
        <w:tc>
          <w:tcPr>
            <w:tcW w:w="2415" w:type="dxa"/>
          </w:tcPr>
          <w:p w14:paraId="288A3C5C" w14:textId="3113F178"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119.156,60</w:t>
            </w:r>
          </w:p>
        </w:tc>
        <w:tc>
          <w:tcPr>
            <w:tcW w:w="2427" w:type="dxa"/>
          </w:tcPr>
          <w:p w14:paraId="5A3A67D7" w14:textId="7B21E365" w:rsidR="00722041"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62.010,86</w:t>
            </w:r>
          </w:p>
        </w:tc>
      </w:tr>
    </w:tbl>
    <w:p w14:paraId="7E9C6C4D" w14:textId="77777777" w:rsidR="00722041" w:rsidRPr="00935AE9" w:rsidRDefault="00722041" w:rsidP="00722041">
      <w:pPr>
        <w:spacing w:after="160" w:line="259" w:lineRule="auto"/>
        <w:rPr>
          <w:rFonts w:ascii="Times New Roman" w:eastAsiaTheme="minorHAnsi" w:hAnsi="Times New Roman"/>
          <w:lang w:eastAsia="en-US"/>
          <w14:ligatures w14:val="standardContextual"/>
        </w:rPr>
      </w:pPr>
    </w:p>
    <w:p w14:paraId="51F3BBD6" w14:textId="77777777" w:rsidR="00722041" w:rsidRDefault="00722041" w:rsidP="00722041">
      <w:pPr>
        <w:spacing w:after="160" w:line="259" w:lineRule="auto"/>
        <w:rPr>
          <w:rFonts w:ascii="Times New Roman" w:eastAsiaTheme="minorHAnsi" w:hAnsi="Times New Roman"/>
          <w:lang w:eastAsia="en-US"/>
          <w14:ligatures w14:val="standardContextual"/>
        </w:rPr>
      </w:pPr>
    </w:p>
    <w:p w14:paraId="0E79CFF2" w14:textId="77777777" w:rsidR="00722041" w:rsidRDefault="00722041" w:rsidP="00722041">
      <w:pPr>
        <w:spacing w:after="160" w:line="259" w:lineRule="auto"/>
        <w:rPr>
          <w:rFonts w:ascii="Times New Roman" w:eastAsiaTheme="minorHAnsi" w:hAnsi="Times New Roman"/>
          <w:lang w:eastAsia="en-US"/>
          <w14:ligatures w14:val="standardContextual"/>
        </w:rPr>
      </w:pPr>
    </w:p>
    <w:p w14:paraId="751CC0C5"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B1C2985"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3271B925"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05AF852F" w14:textId="77777777" w:rsidR="00852E3A" w:rsidRPr="00935AE9" w:rsidRDefault="00852E3A" w:rsidP="00852E3A">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 xml:space="preserve">Program 1004:  Izdvojeni komunalni pogon </w:t>
      </w:r>
    </w:p>
    <w:p w14:paraId="3995018A"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Opis i cilj programa: Programom se osiguravaju sredstva za plaće komunalnih radnika kojima je u opisu posla održavanje javnih površina i sl. Program također obuhvaća i opremu za održavanje komunalne infrastrukture.</w:t>
      </w:r>
    </w:p>
    <w:p w14:paraId="2468DE15" w14:textId="77777777" w:rsidR="00852E3A" w:rsidRPr="00935AE9" w:rsidRDefault="00852E3A" w:rsidP="00852E3A">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 uspješnosti:</w:t>
      </w:r>
    </w:p>
    <w:p w14:paraId="661C8206"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nabavljene opreme za održavanje</w:t>
      </w:r>
    </w:p>
    <w:p w14:paraId="6EB51B6F" w14:textId="5256D54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sredstva u iznosu od ukupno </w:t>
      </w:r>
      <w:r>
        <w:rPr>
          <w:rFonts w:ascii="Times New Roman" w:eastAsiaTheme="minorHAnsi" w:hAnsi="Times New Roman"/>
          <w:lang w:eastAsia="en-US"/>
          <w14:ligatures w14:val="standardContextual"/>
        </w:rPr>
        <w:t>117.539,01</w:t>
      </w:r>
      <w:r w:rsidRPr="00935AE9">
        <w:rPr>
          <w:rFonts w:ascii="Times New Roman" w:eastAsiaTheme="minorHAnsi" w:hAnsi="Times New Roman"/>
          <w:lang w:eastAsia="en-US"/>
          <w14:ligatures w14:val="standardContextual"/>
        </w:rPr>
        <w:t xml:space="preserve"> € a u izvještajnom razdoblju su ostvarena u iznosu </w:t>
      </w:r>
      <w:r>
        <w:rPr>
          <w:rFonts w:ascii="Times New Roman" w:eastAsiaTheme="minorHAnsi" w:hAnsi="Times New Roman"/>
          <w:lang w:eastAsia="en-US"/>
          <w14:ligatures w14:val="standardContextual"/>
        </w:rPr>
        <w:t>65.760,22</w:t>
      </w:r>
      <w:r w:rsidRPr="00935AE9">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852E3A" w:rsidRPr="00935AE9" w14:paraId="1911A7FC" w14:textId="77777777" w:rsidTr="00C16D86">
        <w:trPr>
          <w:trHeight w:val="582"/>
        </w:trPr>
        <w:tc>
          <w:tcPr>
            <w:tcW w:w="1738" w:type="dxa"/>
          </w:tcPr>
          <w:p w14:paraId="34EA69CF"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1FEA070A"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01CC021" w14:textId="263CA161"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1A03A65B" w14:textId="69F8CA48"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852E3A" w:rsidRPr="00935AE9" w14:paraId="2803E989" w14:textId="77777777" w:rsidTr="00C16D86">
        <w:trPr>
          <w:trHeight w:val="1482"/>
        </w:trPr>
        <w:tc>
          <w:tcPr>
            <w:tcW w:w="1738" w:type="dxa"/>
          </w:tcPr>
          <w:p w14:paraId="5566277E" w14:textId="77777777"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P1004</w:t>
            </w:r>
          </w:p>
        </w:tc>
        <w:tc>
          <w:tcPr>
            <w:tcW w:w="2522" w:type="dxa"/>
          </w:tcPr>
          <w:p w14:paraId="4B05E869" w14:textId="77777777"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Izdvojeni komunalni pogon</w:t>
            </w:r>
          </w:p>
        </w:tc>
        <w:tc>
          <w:tcPr>
            <w:tcW w:w="2415" w:type="dxa"/>
          </w:tcPr>
          <w:p w14:paraId="3CB1E39B" w14:textId="553E28DE"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117.539,01</w:t>
            </w:r>
          </w:p>
        </w:tc>
        <w:tc>
          <w:tcPr>
            <w:tcW w:w="2427" w:type="dxa"/>
          </w:tcPr>
          <w:p w14:paraId="0F757486" w14:textId="586027F5"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65.760,22</w:t>
            </w:r>
          </w:p>
        </w:tc>
      </w:tr>
      <w:tr w:rsidR="00852E3A" w:rsidRPr="00935AE9" w14:paraId="0F9FD050" w14:textId="77777777" w:rsidTr="00C16D86">
        <w:trPr>
          <w:trHeight w:val="582"/>
        </w:trPr>
        <w:tc>
          <w:tcPr>
            <w:tcW w:w="1738" w:type="dxa"/>
          </w:tcPr>
          <w:p w14:paraId="3922F0BB"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A100109</w:t>
            </w:r>
          </w:p>
        </w:tc>
        <w:tc>
          <w:tcPr>
            <w:tcW w:w="2522" w:type="dxa"/>
          </w:tcPr>
          <w:p w14:paraId="0C7A061C"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Komunalni pogon</w:t>
            </w:r>
          </w:p>
        </w:tc>
        <w:tc>
          <w:tcPr>
            <w:tcW w:w="2415" w:type="dxa"/>
          </w:tcPr>
          <w:p w14:paraId="40492149" w14:textId="05AED495"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91.389,01</w:t>
            </w:r>
          </w:p>
        </w:tc>
        <w:tc>
          <w:tcPr>
            <w:tcW w:w="2427" w:type="dxa"/>
          </w:tcPr>
          <w:p w14:paraId="508EC170" w14:textId="64F989ED"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49.162,20</w:t>
            </w:r>
          </w:p>
        </w:tc>
      </w:tr>
      <w:tr w:rsidR="00852E3A" w:rsidRPr="00935AE9" w14:paraId="74DD302C" w14:textId="77777777" w:rsidTr="00C16D86">
        <w:trPr>
          <w:trHeight w:val="582"/>
        </w:trPr>
        <w:tc>
          <w:tcPr>
            <w:tcW w:w="1738" w:type="dxa"/>
          </w:tcPr>
          <w:p w14:paraId="010752C0"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A100107</w:t>
            </w:r>
          </w:p>
        </w:tc>
        <w:tc>
          <w:tcPr>
            <w:tcW w:w="2522" w:type="dxa"/>
          </w:tcPr>
          <w:p w14:paraId="10FE4062"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Nabava opreme za održavanje komunalne infrastrukture</w:t>
            </w:r>
          </w:p>
        </w:tc>
        <w:tc>
          <w:tcPr>
            <w:tcW w:w="2415" w:type="dxa"/>
          </w:tcPr>
          <w:p w14:paraId="04F89EA9" w14:textId="2634F0C3"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26.150,00</w:t>
            </w:r>
          </w:p>
        </w:tc>
        <w:tc>
          <w:tcPr>
            <w:tcW w:w="2427" w:type="dxa"/>
          </w:tcPr>
          <w:p w14:paraId="50EB7B12" w14:textId="04A89FB5"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16.598,02</w:t>
            </w:r>
          </w:p>
        </w:tc>
      </w:tr>
    </w:tbl>
    <w:p w14:paraId="648E0D34"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p>
    <w:p w14:paraId="389D8298" w14:textId="77777777" w:rsidR="00852E3A" w:rsidRPr="00935AE9" w:rsidRDefault="00852E3A" w:rsidP="00852E3A">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1005: Održavanje objekata i uređaja komunalne infrastrukture</w:t>
      </w:r>
    </w:p>
    <w:p w14:paraId="0DA7E0FB"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tekućeg održavanja javne rasvjete, javnih površina, nerazvrstanih cesta i groblja, sanaciju poljskih puteva te nabavu komunalne opreme.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7C6EB5E7" w14:textId="312A1D9B"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održavanja komunalne infrastrukture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od </w:t>
      </w:r>
      <w:r>
        <w:rPr>
          <w:rFonts w:ascii="Times New Roman" w:eastAsiaTheme="minorHAnsi" w:hAnsi="Times New Roman"/>
          <w:lang w:eastAsia="en-US"/>
          <w14:ligatures w14:val="standardContextual"/>
        </w:rPr>
        <w:t>236.404,56</w:t>
      </w:r>
      <w:r w:rsidRPr="00935AE9">
        <w:rPr>
          <w:rFonts w:ascii="Times New Roman" w:eastAsiaTheme="minorHAnsi" w:hAnsi="Times New Roman"/>
          <w:lang w:eastAsia="en-US"/>
          <w14:ligatures w14:val="standardContextual"/>
        </w:rPr>
        <w:t xml:space="preserve"> €, a ostvarena u izvještajnom razdoblju u iznosu </w:t>
      </w:r>
      <w:r>
        <w:rPr>
          <w:rFonts w:ascii="Times New Roman" w:eastAsiaTheme="minorHAnsi" w:hAnsi="Times New Roman"/>
          <w:lang w:eastAsia="en-US"/>
          <w14:ligatures w14:val="standardContextual"/>
        </w:rPr>
        <w:t>104.963,24</w:t>
      </w:r>
      <w:r w:rsidRPr="00935AE9">
        <w:rPr>
          <w:rFonts w:ascii="Times New Roman" w:eastAsiaTheme="minorHAnsi" w:hAnsi="Times New Roman"/>
          <w:lang w:eastAsia="en-US"/>
          <w14:ligatures w14:val="standardContextual"/>
        </w:rPr>
        <w:t xml:space="preserve"> €.</w:t>
      </w:r>
    </w:p>
    <w:p w14:paraId="3E454C04" w14:textId="77777777" w:rsidR="00852E3A" w:rsidRPr="00935AE9" w:rsidRDefault="00852E3A" w:rsidP="00852E3A">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Pokazatelji uspješnosti: </w:t>
      </w:r>
    </w:p>
    <w:p w14:paraId="0381FAEA"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živinih žarulja u odnosu na broj natrijevih ili led žarulja kod javne rasvjete</w:t>
      </w:r>
    </w:p>
    <w:p w14:paraId="2C83A519"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nerazvrstanih cesta s utvrđenim oštećenjem kolnika/broj potrebnih sanacija</w:t>
      </w:r>
    </w:p>
    <w:p w14:paraId="51616B80"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površina uređenih i održavanih javnih površina (ha)</w:t>
      </w:r>
    </w:p>
    <w:p w14:paraId="2165E8EA" w14:textId="77777777" w:rsidR="00852E3A"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potrebnih intervencija na grobljima/broj izvršenih radova.</w:t>
      </w:r>
    </w:p>
    <w:p w14:paraId="5DA5238F" w14:textId="77777777" w:rsidR="00852E3A" w:rsidRDefault="00852E3A" w:rsidP="00852E3A">
      <w:pPr>
        <w:spacing w:after="160" w:line="259" w:lineRule="auto"/>
        <w:jc w:val="both"/>
        <w:rPr>
          <w:rFonts w:ascii="Times New Roman" w:eastAsiaTheme="minorHAnsi" w:hAnsi="Times New Roman"/>
          <w:lang w:eastAsia="en-US"/>
          <w14:ligatures w14:val="standardContextual"/>
        </w:rPr>
      </w:pPr>
    </w:p>
    <w:p w14:paraId="23521AE3"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p>
    <w:p w14:paraId="4FD89496"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4102F" w:rsidRPr="00935AE9" w14:paraId="3A9F56B3" w14:textId="77777777" w:rsidTr="00C16D86">
        <w:trPr>
          <w:trHeight w:val="582"/>
        </w:trPr>
        <w:tc>
          <w:tcPr>
            <w:tcW w:w="1738" w:type="dxa"/>
          </w:tcPr>
          <w:p w14:paraId="7E9E3A2F"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bookmarkStart w:id="3" w:name="_Hlk167790614"/>
          </w:p>
        </w:tc>
        <w:tc>
          <w:tcPr>
            <w:tcW w:w="2522" w:type="dxa"/>
          </w:tcPr>
          <w:p w14:paraId="172B0826"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p>
        </w:tc>
        <w:tc>
          <w:tcPr>
            <w:tcW w:w="2415" w:type="dxa"/>
          </w:tcPr>
          <w:p w14:paraId="68E46302" w14:textId="052663CC" w:rsidR="00D4102F" w:rsidRPr="00935AE9" w:rsidRDefault="00D4102F"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1CB72F53" w14:textId="23F847D1" w:rsidR="00D4102F" w:rsidRPr="00935AE9" w:rsidRDefault="00D4102F"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D4102F" w:rsidRPr="00935AE9" w14:paraId="1C45A017" w14:textId="77777777" w:rsidTr="00C16D86">
        <w:trPr>
          <w:trHeight w:val="1482"/>
        </w:trPr>
        <w:tc>
          <w:tcPr>
            <w:tcW w:w="1738" w:type="dxa"/>
          </w:tcPr>
          <w:p w14:paraId="0DCDD8D0" w14:textId="77777777" w:rsidR="00D4102F" w:rsidRPr="00935AE9" w:rsidRDefault="00D4102F"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P1005</w:t>
            </w:r>
          </w:p>
        </w:tc>
        <w:tc>
          <w:tcPr>
            <w:tcW w:w="2522" w:type="dxa"/>
          </w:tcPr>
          <w:p w14:paraId="2D03577D" w14:textId="77777777" w:rsidR="00D4102F" w:rsidRPr="00935AE9" w:rsidRDefault="00D4102F"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Održavanje objekata i uređaja komunalne infrastrukture</w:t>
            </w:r>
          </w:p>
        </w:tc>
        <w:tc>
          <w:tcPr>
            <w:tcW w:w="2415" w:type="dxa"/>
          </w:tcPr>
          <w:p w14:paraId="74402B87" w14:textId="084A1B0B"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236.404,56</w:t>
            </w:r>
          </w:p>
        </w:tc>
        <w:tc>
          <w:tcPr>
            <w:tcW w:w="2427" w:type="dxa"/>
          </w:tcPr>
          <w:p w14:paraId="5CD2C111" w14:textId="2551C6DF"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104.963,24</w:t>
            </w:r>
          </w:p>
        </w:tc>
      </w:tr>
      <w:tr w:rsidR="00D4102F" w:rsidRPr="00935AE9" w14:paraId="61A29768" w14:textId="77777777" w:rsidTr="00C16D86">
        <w:trPr>
          <w:trHeight w:val="582"/>
        </w:trPr>
        <w:tc>
          <w:tcPr>
            <w:tcW w:w="1738" w:type="dxa"/>
          </w:tcPr>
          <w:p w14:paraId="361B4FF3"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A100111</w:t>
            </w:r>
          </w:p>
        </w:tc>
        <w:tc>
          <w:tcPr>
            <w:tcW w:w="2522" w:type="dxa"/>
          </w:tcPr>
          <w:p w14:paraId="50D6DC97"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Održavanje nerazvrstanih cesta  </w:t>
            </w:r>
          </w:p>
        </w:tc>
        <w:tc>
          <w:tcPr>
            <w:tcW w:w="2415" w:type="dxa"/>
          </w:tcPr>
          <w:p w14:paraId="5DD9795A" w14:textId="3B2118CA"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0.000,00</w:t>
            </w:r>
          </w:p>
        </w:tc>
        <w:tc>
          <w:tcPr>
            <w:tcW w:w="2427" w:type="dxa"/>
          </w:tcPr>
          <w:p w14:paraId="7B114C21" w14:textId="51E91FE3"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35.365,37</w:t>
            </w:r>
          </w:p>
        </w:tc>
      </w:tr>
      <w:tr w:rsidR="00D4102F" w:rsidRPr="00935AE9" w14:paraId="0DF7689A" w14:textId="77777777" w:rsidTr="00C16D86">
        <w:trPr>
          <w:trHeight w:val="582"/>
        </w:trPr>
        <w:tc>
          <w:tcPr>
            <w:tcW w:w="1738" w:type="dxa"/>
          </w:tcPr>
          <w:p w14:paraId="35974FB7"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A100112</w:t>
            </w:r>
          </w:p>
        </w:tc>
        <w:tc>
          <w:tcPr>
            <w:tcW w:w="2522" w:type="dxa"/>
          </w:tcPr>
          <w:p w14:paraId="08D9FEA5"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javne rasvjete</w:t>
            </w:r>
          </w:p>
        </w:tc>
        <w:tc>
          <w:tcPr>
            <w:tcW w:w="2415" w:type="dxa"/>
          </w:tcPr>
          <w:p w14:paraId="2E0AA748" w14:textId="791028B6"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40.000,00</w:t>
            </w:r>
          </w:p>
        </w:tc>
        <w:tc>
          <w:tcPr>
            <w:tcW w:w="2427" w:type="dxa"/>
          </w:tcPr>
          <w:p w14:paraId="69C0367E" w14:textId="2BC0519F"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21.083,88</w:t>
            </w:r>
          </w:p>
        </w:tc>
      </w:tr>
      <w:tr w:rsidR="00D4102F" w:rsidRPr="00935AE9" w14:paraId="46C37CA4" w14:textId="77777777" w:rsidTr="00C16D86">
        <w:trPr>
          <w:trHeight w:val="582"/>
        </w:trPr>
        <w:tc>
          <w:tcPr>
            <w:tcW w:w="1738" w:type="dxa"/>
          </w:tcPr>
          <w:p w14:paraId="677493D7"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A100113</w:t>
            </w:r>
          </w:p>
        </w:tc>
        <w:tc>
          <w:tcPr>
            <w:tcW w:w="2522" w:type="dxa"/>
          </w:tcPr>
          <w:p w14:paraId="7E588C46"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javnih površina</w:t>
            </w:r>
          </w:p>
        </w:tc>
        <w:tc>
          <w:tcPr>
            <w:tcW w:w="2415" w:type="dxa"/>
          </w:tcPr>
          <w:p w14:paraId="260A4C39" w14:textId="69C3E6C9"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56.500,00</w:t>
            </w:r>
          </w:p>
        </w:tc>
        <w:tc>
          <w:tcPr>
            <w:tcW w:w="2427" w:type="dxa"/>
          </w:tcPr>
          <w:p w14:paraId="741AE4AB" w14:textId="2251891E"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29.457,03</w:t>
            </w:r>
          </w:p>
        </w:tc>
      </w:tr>
      <w:tr w:rsidR="00D4102F" w:rsidRPr="00935AE9" w14:paraId="7EC12B24" w14:textId="77777777" w:rsidTr="00C16D86">
        <w:trPr>
          <w:trHeight w:val="582"/>
        </w:trPr>
        <w:tc>
          <w:tcPr>
            <w:tcW w:w="1738" w:type="dxa"/>
          </w:tcPr>
          <w:p w14:paraId="5491779E"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A100114</w:t>
            </w:r>
          </w:p>
        </w:tc>
        <w:tc>
          <w:tcPr>
            <w:tcW w:w="2522" w:type="dxa"/>
          </w:tcPr>
          <w:p w14:paraId="6BA6D2A5"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groblja</w:t>
            </w:r>
          </w:p>
        </w:tc>
        <w:tc>
          <w:tcPr>
            <w:tcW w:w="2415" w:type="dxa"/>
          </w:tcPr>
          <w:p w14:paraId="79EBF382" w14:textId="423041C6"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w:t>
            </w:r>
          </w:p>
        </w:tc>
        <w:tc>
          <w:tcPr>
            <w:tcW w:w="2427" w:type="dxa"/>
          </w:tcPr>
          <w:p w14:paraId="6BE9ADE5" w14:textId="4DDA53F7"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8.600,00</w:t>
            </w:r>
          </w:p>
        </w:tc>
      </w:tr>
      <w:tr w:rsidR="00D4102F" w:rsidRPr="00935AE9" w14:paraId="64E42538" w14:textId="77777777" w:rsidTr="00C16D86">
        <w:trPr>
          <w:trHeight w:val="582"/>
        </w:trPr>
        <w:tc>
          <w:tcPr>
            <w:tcW w:w="1738" w:type="dxa"/>
          </w:tcPr>
          <w:p w14:paraId="53A0F525"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A100174</w:t>
            </w:r>
          </w:p>
        </w:tc>
        <w:tc>
          <w:tcPr>
            <w:tcW w:w="2522" w:type="dxa"/>
          </w:tcPr>
          <w:p w14:paraId="60E96A06"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poljskih puteva</w:t>
            </w:r>
          </w:p>
        </w:tc>
        <w:tc>
          <w:tcPr>
            <w:tcW w:w="2415" w:type="dxa"/>
          </w:tcPr>
          <w:p w14:paraId="7595635C" w14:textId="068EA063"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60.544,56</w:t>
            </w:r>
          </w:p>
        </w:tc>
        <w:tc>
          <w:tcPr>
            <w:tcW w:w="2427" w:type="dxa"/>
          </w:tcPr>
          <w:p w14:paraId="7F11B1EF" w14:textId="100DA71F"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5.375,00</w:t>
            </w:r>
          </w:p>
        </w:tc>
      </w:tr>
      <w:tr w:rsidR="00D4102F" w:rsidRPr="00935AE9" w14:paraId="2754D3E0" w14:textId="77777777" w:rsidTr="00C16D86">
        <w:trPr>
          <w:trHeight w:val="582"/>
        </w:trPr>
        <w:tc>
          <w:tcPr>
            <w:tcW w:w="1738" w:type="dxa"/>
          </w:tcPr>
          <w:p w14:paraId="1F74B7E0"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T100175</w:t>
            </w:r>
          </w:p>
        </w:tc>
        <w:tc>
          <w:tcPr>
            <w:tcW w:w="2522" w:type="dxa"/>
          </w:tcPr>
          <w:p w14:paraId="5BBEE0BE"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Revitalizacija javnih površina- javni rad</w:t>
            </w:r>
          </w:p>
        </w:tc>
        <w:tc>
          <w:tcPr>
            <w:tcW w:w="2415" w:type="dxa"/>
          </w:tcPr>
          <w:p w14:paraId="44C0C718" w14:textId="77777777"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18.360,00</w:t>
            </w:r>
          </w:p>
        </w:tc>
        <w:tc>
          <w:tcPr>
            <w:tcW w:w="2427" w:type="dxa"/>
          </w:tcPr>
          <w:p w14:paraId="32A2B70A" w14:textId="0222C15F"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5.081,96</w:t>
            </w:r>
          </w:p>
        </w:tc>
      </w:tr>
      <w:bookmarkEnd w:id="3"/>
    </w:tbl>
    <w:p w14:paraId="42C917A8"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07723B67" w14:textId="77777777" w:rsidR="00226CBE" w:rsidRPr="00935AE9" w:rsidRDefault="00226CBE" w:rsidP="00226CBE">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1006: Izgradnja objekata i uređaja komunalne infrastrukture</w:t>
      </w:r>
    </w:p>
    <w:p w14:paraId="445D8A67"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53935CCC" w14:textId="47E8C3CA"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planiraju se u iznosu od </w:t>
      </w:r>
      <w:r>
        <w:rPr>
          <w:rFonts w:ascii="Times New Roman" w:eastAsiaTheme="minorHAnsi" w:hAnsi="Times New Roman"/>
          <w:lang w:eastAsia="en-US"/>
          <w14:ligatures w14:val="standardContextual"/>
        </w:rPr>
        <w:t>669.089,12</w:t>
      </w:r>
      <w:r w:rsidRPr="00935AE9">
        <w:rPr>
          <w:rFonts w:ascii="Times New Roman" w:eastAsiaTheme="minorHAnsi" w:hAnsi="Times New Roman"/>
          <w:lang w:eastAsia="en-US"/>
          <w14:ligatures w14:val="standardContextual"/>
        </w:rPr>
        <w:t xml:space="preserve"> €, a izvršena su u izvještajnom razdoblju u iznosu </w:t>
      </w:r>
      <w:r>
        <w:rPr>
          <w:rFonts w:ascii="Times New Roman" w:eastAsiaTheme="minorHAnsi" w:hAnsi="Times New Roman"/>
          <w:lang w:eastAsia="en-US"/>
          <w14:ligatures w14:val="standardContextual"/>
        </w:rPr>
        <w:t>209.414,71</w:t>
      </w:r>
      <w:r w:rsidRPr="00935AE9">
        <w:rPr>
          <w:rFonts w:ascii="Times New Roman" w:eastAsiaTheme="minorHAnsi" w:hAnsi="Times New Roman"/>
          <w:lang w:eastAsia="en-US"/>
          <w14:ligatures w14:val="standardContextual"/>
        </w:rPr>
        <w:t xml:space="preserve"> €.</w:t>
      </w:r>
    </w:p>
    <w:p w14:paraId="575BCD9B" w14:textId="77777777" w:rsidR="00226CBE" w:rsidRPr="00935AE9" w:rsidRDefault="00226CBE" w:rsidP="00226CBE">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77EBA8CB"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izgrađena/rekonstruirana javne rasvjete (kom rasvjetnih tijela)</w:t>
      </w:r>
    </w:p>
    <w:p w14:paraId="26B76CC2"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izgrađena vodovodna mreža (m)</w:t>
      </w:r>
    </w:p>
    <w:p w14:paraId="65D40F70"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izgrađenog nogostupa (m)</w:t>
      </w:r>
    </w:p>
    <w:p w14:paraId="13612809" w14:textId="77777777" w:rsidR="00226CBE"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izgrađene ceste  (m)</w:t>
      </w:r>
    </w:p>
    <w:p w14:paraId="379D67B7"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2CA0AF99"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2B7D4B70" w14:textId="77777777" w:rsidR="0028046D" w:rsidRDefault="0028046D" w:rsidP="0028046D">
      <w:pPr>
        <w:spacing w:after="160" w:line="259" w:lineRule="auto"/>
        <w:rPr>
          <w:rFonts w:ascii="Times New Roman" w:eastAsiaTheme="minorHAnsi" w:hAnsi="Times New Roman"/>
          <w:lang w:eastAsia="en-US"/>
          <w14:ligatures w14:val="standardContextual"/>
        </w:rPr>
      </w:pPr>
    </w:p>
    <w:p w14:paraId="4932B917" w14:textId="77777777" w:rsidR="00226CBE" w:rsidRDefault="00226CBE" w:rsidP="0028046D">
      <w:pPr>
        <w:spacing w:after="160" w:line="259" w:lineRule="auto"/>
        <w:rPr>
          <w:rFonts w:ascii="Times New Roman" w:eastAsiaTheme="minorHAnsi" w:hAnsi="Times New Roman"/>
          <w:lang w:eastAsia="en-US"/>
          <w14:ligatures w14:val="standardContextual"/>
        </w:rPr>
      </w:pPr>
    </w:p>
    <w:p w14:paraId="4D51511A" w14:textId="77777777" w:rsidR="00226CBE" w:rsidRDefault="00226CBE" w:rsidP="0028046D">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226CBE" w:rsidRPr="00935AE9" w14:paraId="17DFFF6F" w14:textId="77777777" w:rsidTr="00C16D86">
        <w:trPr>
          <w:trHeight w:val="582"/>
        </w:trPr>
        <w:tc>
          <w:tcPr>
            <w:tcW w:w="1738" w:type="dxa"/>
          </w:tcPr>
          <w:p w14:paraId="7DA0235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p>
        </w:tc>
        <w:tc>
          <w:tcPr>
            <w:tcW w:w="2522" w:type="dxa"/>
          </w:tcPr>
          <w:p w14:paraId="0378A86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p>
        </w:tc>
        <w:tc>
          <w:tcPr>
            <w:tcW w:w="2415" w:type="dxa"/>
          </w:tcPr>
          <w:p w14:paraId="46E0811B" w14:textId="206DEE4D" w:rsidR="00226CBE" w:rsidRPr="00935AE9" w:rsidRDefault="00226CBE"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2DC5C9EB" w14:textId="421ED97A"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226CBE" w:rsidRPr="00935AE9" w14:paraId="5D64B970" w14:textId="77777777" w:rsidTr="00C16D86">
        <w:trPr>
          <w:trHeight w:val="1482"/>
        </w:trPr>
        <w:tc>
          <w:tcPr>
            <w:tcW w:w="1738" w:type="dxa"/>
          </w:tcPr>
          <w:p w14:paraId="07570E9C"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P1006</w:t>
            </w:r>
          </w:p>
        </w:tc>
        <w:tc>
          <w:tcPr>
            <w:tcW w:w="2522" w:type="dxa"/>
          </w:tcPr>
          <w:p w14:paraId="31D81C83"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Izgradnja objekata i uređaja komunalne infrastrukture</w:t>
            </w:r>
          </w:p>
        </w:tc>
        <w:tc>
          <w:tcPr>
            <w:tcW w:w="2415" w:type="dxa"/>
          </w:tcPr>
          <w:p w14:paraId="4ACA9D03" w14:textId="3657E8A3"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669.089,12</w:t>
            </w:r>
          </w:p>
        </w:tc>
        <w:tc>
          <w:tcPr>
            <w:tcW w:w="2427" w:type="dxa"/>
          </w:tcPr>
          <w:p w14:paraId="59F66A9C" w14:textId="76D304A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209.414,71</w:t>
            </w:r>
          </w:p>
        </w:tc>
      </w:tr>
      <w:tr w:rsidR="00226CBE" w:rsidRPr="00935AE9" w14:paraId="1C148BB0" w14:textId="77777777" w:rsidTr="00C16D86">
        <w:trPr>
          <w:trHeight w:val="582"/>
        </w:trPr>
        <w:tc>
          <w:tcPr>
            <w:tcW w:w="1738" w:type="dxa"/>
          </w:tcPr>
          <w:p w14:paraId="41901AC8"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K100128</w:t>
            </w:r>
          </w:p>
        </w:tc>
        <w:tc>
          <w:tcPr>
            <w:tcW w:w="2522" w:type="dxa"/>
          </w:tcPr>
          <w:p w14:paraId="50603F2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kanalizacije</w:t>
            </w:r>
          </w:p>
        </w:tc>
        <w:tc>
          <w:tcPr>
            <w:tcW w:w="2415" w:type="dxa"/>
          </w:tcPr>
          <w:p w14:paraId="176476FE" w14:textId="77777777"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5.000,00</w:t>
            </w:r>
          </w:p>
        </w:tc>
        <w:tc>
          <w:tcPr>
            <w:tcW w:w="2427" w:type="dxa"/>
          </w:tcPr>
          <w:p w14:paraId="0435B95B" w14:textId="3D59BF25"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23C444A7" w14:textId="77777777" w:rsidTr="00C16D86">
        <w:trPr>
          <w:trHeight w:val="582"/>
        </w:trPr>
        <w:tc>
          <w:tcPr>
            <w:tcW w:w="1738" w:type="dxa"/>
          </w:tcPr>
          <w:p w14:paraId="5B3F982E"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K100129</w:t>
            </w:r>
          </w:p>
        </w:tc>
        <w:tc>
          <w:tcPr>
            <w:tcW w:w="2522" w:type="dxa"/>
          </w:tcPr>
          <w:p w14:paraId="31BE1439"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vodovodne mreže</w:t>
            </w:r>
          </w:p>
        </w:tc>
        <w:tc>
          <w:tcPr>
            <w:tcW w:w="2415" w:type="dxa"/>
          </w:tcPr>
          <w:p w14:paraId="641A9DAE" w14:textId="3706B866"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w:t>
            </w:r>
            <w:r>
              <w:rPr>
                <w:rFonts w:ascii="Times New Roman" w:eastAsiaTheme="minorHAnsi" w:hAnsi="Times New Roman"/>
                <w:lang w:eastAsia="en-US"/>
                <w14:ligatures w14:val="standardContextual"/>
              </w:rPr>
              <w:t>0</w:t>
            </w:r>
            <w:r w:rsidRPr="00935AE9">
              <w:rPr>
                <w:rFonts w:ascii="Times New Roman" w:eastAsiaTheme="minorHAnsi" w:hAnsi="Times New Roman"/>
                <w:lang w:eastAsia="en-US"/>
                <w14:ligatures w14:val="standardContextual"/>
              </w:rPr>
              <w:t>.000,00</w:t>
            </w:r>
          </w:p>
        </w:tc>
        <w:tc>
          <w:tcPr>
            <w:tcW w:w="2427" w:type="dxa"/>
          </w:tcPr>
          <w:p w14:paraId="6C200748" w14:textId="77777777"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r w:rsidR="00226CBE" w:rsidRPr="00935AE9" w14:paraId="7842430A" w14:textId="77777777" w:rsidTr="00C16D86">
        <w:trPr>
          <w:trHeight w:val="582"/>
        </w:trPr>
        <w:tc>
          <w:tcPr>
            <w:tcW w:w="1738" w:type="dxa"/>
          </w:tcPr>
          <w:p w14:paraId="3B8A78EF"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K100154</w:t>
            </w:r>
          </w:p>
        </w:tc>
        <w:tc>
          <w:tcPr>
            <w:tcW w:w="2522" w:type="dxa"/>
          </w:tcPr>
          <w:p w14:paraId="4A4E407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Rekonstrukcija kolnika u ulici K. Zvonimira</w:t>
            </w:r>
          </w:p>
        </w:tc>
        <w:tc>
          <w:tcPr>
            <w:tcW w:w="2415" w:type="dxa"/>
          </w:tcPr>
          <w:p w14:paraId="370CE92E" w14:textId="1328560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37.000,00</w:t>
            </w:r>
          </w:p>
        </w:tc>
        <w:tc>
          <w:tcPr>
            <w:tcW w:w="2427" w:type="dxa"/>
          </w:tcPr>
          <w:p w14:paraId="055A6786" w14:textId="492FCC77"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36.205,36</w:t>
            </w:r>
          </w:p>
        </w:tc>
      </w:tr>
      <w:tr w:rsidR="00226CBE" w:rsidRPr="00935AE9" w14:paraId="5FBDF5F9" w14:textId="77777777" w:rsidTr="00C16D86">
        <w:trPr>
          <w:trHeight w:val="582"/>
        </w:trPr>
        <w:tc>
          <w:tcPr>
            <w:tcW w:w="1738" w:type="dxa"/>
          </w:tcPr>
          <w:p w14:paraId="04557F3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K100178</w:t>
            </w:r>
          </w:p>
        </w:tc>
        <w:tc>
          <w:tcPr>
            <w:tcW w:w="2522" w:type="dxa"/>
          </w:tcPr>
          <w:p w14:paraId="5EFD7F3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pješačkih staza u Šiškovcima</w:t>
            </w:r>
          </w:p>
        </w:tc>
        <w:tc>
          <w:tcPr>
            <w:tcW w:w="2415" w:type="dxa"/>
          </w:tcPr>
          <w:p w14:paraId="3E059FCB" w14:textId="258FB5E1"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53.089,12</w:t>
            </w:r>
          </w:p>
        </w:tc>
        <w:tc>
          <w:tcPr>
            <w:tcW w:w="2427" w:type="dxa"/>
          </w:tcPr>
          <w:p w14:paraId="78D00788" w14:textId="2C197A92"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1474B7F6" w14:textId="77777777" w:rsidTr="00C16D86">
        <w:trPr>
          <w:trHeight w:val="582"/>
        </w:trPr>
        <w:tc>
          <w:tcPr>
            <w:tcW w:w="1738" w:type="dxa"/>
          </w:tcPr>
          <w:p w14:paraId="2BCBB6D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K100191</w:t>
            </w:r>
          </w:p>
        </w:tc>
        <w:tc>
          <w:tcPr>
            <w:tcW w:w="2522" w:type="dxa"/>
          </w:tcPr>
          <w:p w14:paraId="4133097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doma za starije i nemoćne osobe u Šiškovcima</w:t>
            </w:r>
          </w:p>
        </w:tc>
        <w:tc>
          <w:tcPr>
            <w:tcW w:w="2415" w:type="dxa"/>
          </w:tcPr>
          <w:p w14:paraId="5DFED127" w14:textId="703CEB9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5.000,00</w:t>
            </w:r>
          </w:p>
        </w:tc>
        <w:tc>
          <w:tcPr>
            <w:tcW w:w="2427" w:type="dxa"/>
          </w:tcPr>
          <w:p w14:paraId="13AAA47B" w14:textId="1C89B1C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05A2FAB8" w14:textId="77777777" w:rsidTr="00C16D86">
        <w:trPr>
          <w:trHeight w:val="582"/>
        </w:trPr>
        <w:tc>
          <w:tcPr>
            <w:tcW w:w="1738" w:type="dxa"/>
          </w:tcPr>
          <w:p w14:paraId="5CC2117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K100192</w:t>
            </w:r>
          </w:p>
        </w:tc>
        <w:tc>
          <w:tcPr>
            <w:tcW w:w="2522" w:type="dxa"/>
          </w:tcPr>
          <w:p w14:paraId="1C24C572"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Asfaltiranje parkirališta u Šiškovcima</w:t>
            </w:r>
          </w:p>
        </w:tc>
        <w:tc>
          <w:tcPr>
            <w:tcW w:w="2415" w:type="dxa"/>
          </w:tcPr>
          <w:p w14:paraId="49B75744" w14:textId="77CF93F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199BB607" w14:textId="6C08CD8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18.732,40</w:t>
            </w:r>
          </w:p>
        </w:tc>
      </w:tr>
      <w:tr w:rsidR="00226CBE" w:rsidRPr="00935AE9" w14:paraId="2D9344CD" w14:textId="77777777" w:rsidTr="00C16D86">
        <w:trPr>
          <w:trHeight w:val="582"/>
        </w:trPr>
        <w:tc>
          <w:tcPr>
            <w:tcW w:w="1738" w:type="dxa"/>
          </w:tcPr>
          <w:p w14:paraId="587925F5"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K100193</w:t>
            </w:r>
          </w:p>
        </w:tc>
        <w:tc>
          <w:tcPr>
            <w:tcW w:w="2522" w:type="dxa"/>
          </w:tcPr>
          <w:p w14:paraId="3AB1FBE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Dodatna ulaganja na zgradi Lovačkog doma</w:t>
            </w:r>
          </w:p>
        </w:tc>
        <w:tc>
          <w:tcPr>
            <w:tcW w:w="2415" w:type="dxa"/>
          </w:tcPr>
          <w:p w14:paraId="591A775B" w14:textId="37866CC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w:t>
            </w:r>
            <w:r w:rsidRPr="00935AE9">
              <w:rPr>
                <w:rFonts w:ascii="Times New Roman" w:eastAsiaTheme="minorHAnsi" w:hAnsi="Times New Roman"/>
                <w:lang w:eastAsia="en-US"/>
                <w14:ligatures w14:val="standardContextual"/>
              </w:rPr>
              <w:t>.000,00</w:t>
            </w:r>
          </w:p>
        </w:tc>
        <w:tc>
          <w:tcPr>
            <w:tcW w:w="2427" w:type="dxa"/>
          </w:tcPr>
          <w:p w14:paraId="6761CA1A" w14:textId="094C4A0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50F9433D" w14:textId="77777777" w:rsidTr="00C16D86">
        <w:trPr>
          <w:trHeight w:val="582"/>
        </w:trPr>
        <w:tc>
          <w:tcPr>
            <w:tcW w:w="1738" w:type="dxa"/>
          </w:tcPr>
          <w:p w14:paraId="05C341E5"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K100194</w:t>
            </w:r>
          </w:p>
        </w:tc>
        <w:tc>
          <w:tcPr>
            <w:tcW w:w="2522" w:type="dxa"/>
          </w:tcPr>
          <w:p w14:paraId="2EC3A45E"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Sigurnost u prometu</w:t>
            </w:r>
          </w:p>
        </w:tc>
        <w:tc>
          <w:tcPr>
            <w:tcW w:w="2415" w:type="dxa"/>
          </w:tcPr>
          <w:p w14:paraId="22856A24" w14:textId="20AC951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35.000,00</w:t>
            </w:r>
          </w:p>
        </w:tc>
        <w:tc>
          <w:tcPr>
            <w:tcW w:w="2427" w:type="dxa"/>
          </w:tcPr>
          <w:p w14:paraId="73459F32" w14:textId="5A8E691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2.016,25</w:t>
            </w:r>
          </w:p>
        </w:tc>
      </w:tr>
      <w:tr w:rsidR="00226CBE" w:rsidRPr="00935AE9" w14:paraId="3DFF09B1" w14:textId="77777777" w:rsidTr="00C16D86">
        <w:trPr>
          <w:trHeight w:val="582"/>
        </w:trPr>
        <w:tc>
          <w:tcPr>
            <w:tcW w:w="1738" w:type="dxa"/>
          </w:tcPr>
          <w:p w14:paraId="05956197" w14:textId="6FAAEC6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Pr>
                <w:rFonts w:ascii="Times New Roman" w:eastAsiaTheme="minorHAnsi" w:hAnsi="Times New Roman"/>
                <w:lang w:eastAsia="en-US"/>
                <w14:ligatures w14:val="standardContextual"/>
              </w:rPr>
              <w:t>201</w:t>
            </w:r>
          </w:p>
        </w:tc>
        <w:tc>
          <w:tcPr>
            <w:tcW w:w="2522" w:type="dxa"/>
          </w:tcPr>
          <w:p w14:paraId="4ECD9CF2" w14:textId="0F25410C"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Rekonstrukcija kolnika u ulici K. Zvonimira- II.dio</w:t>
            </w:r>
          </w:p>
        </w:tc>
        <w:tc>
          <w:tcPr>
            <w:tcW w:w="2415" w:type="dxa"/>
          </w:tcPr>
          <w:p w14:paraId="410AC781" w14:textId="0D1747E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220.000,00</w:t>
            </w:r>
          </w:p>
        </w:tc>
        <w:tc>
          <w:tcPr>
            <w:tcW w:w="2427" w:type="dxa"/>
          </w:tcPr>
          <w:p w14:paraId="559486AA" w14:textId="1F99E1FF"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w:t>
            </w:r>
          </w:p>
        </w:tc>
      </w:tr>
      <w:tr w:rsidR="00226CBE" w:rsidRPr="00935AE9" w14:paraId="70084F4E" w14:textId="77777777" w:rsidTr="00C16D86">
        <w:trPr>
          <w:trHeight w:val="582"/>
        </w:trPr>
        <w:tc>
          <w:tcPr>
            <w:tcW w:w="1738" w:type="dxa"/>
          </w:tcPr>
          <w:p w14:paraId="7C238E49" w14:textId="07D57D40"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Pr>
                <w:rFonts w:ascii="Times New Roman" w:eastAsiaTheme="minorHAnsi" w:hAnsi="Times New Roman"/>
                <w:lang w:eastAsia="en-US"/>
                <w14:ligatures w14:val="standardContextual"/>
              </w:rPr>
              <w:t>202</w:t>
            </w:r>
          </w:p>
        </w:tc>
        <w:tc>
          <w:tcPr>
            <w:tcW w:w="2522" w:type="dxa"/>
          </w:tcPr>
          <w:p w14:paraId="7B166F31" w14:textId="0CE3329E"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Rekonstrukcija </w:t>
            </w:r>
            <w:r>
              <w:rPr>
                <w:rFonts w:ascii="Times New Roman" w:eastAsiaTheme="minorHAnsi" w:hAnsi="Times New Roman"/>
                <w:lang w:eastAsia="en-US"/>
                <w14:ligatures w14:val="standardContextual"/>
              </w:rPr>
              <w:t>prometnice, parkirališta i nogostupa u ulici J. Kozarca</w:t>
            </w:r>
          </w:p>
        </w:tc>
        <w:tc>
          <w:tcPr>
            <w:tcW w:w="2415" w:type="dxa"/>
          </w:tcPr>
          <w:p w14:paraId="26B4A190" w14:textId="2AD61CF6"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100.000,00</w:t>
            </w:r>
          </w:p>
        </w:tc>
        <w:tc>
          <w:tcPr>
            <w:tcW w:w="2427" w:type="dxa"/>
          </w:tcPr>
          <w:p w14:paraId="7AA6E767" w14:textId="7ADA8FD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13.375,00</w:t>
            </w:r>
          </w:p>
        </w:tc>
      </w:tr>
      <w:tr w:rsidR="00226CBE" w:rsidRPr="00935AE9" w14:paraId="7DB17788" w14:textId="77777777" w:rsidTr="00C16D86">
        <w:trPr>
          <w:trHeight w:val="582"/>
        </w:trPr>
        <w:tc>
          <w:tcPr>
            <w:tcW w:w="1738" w:type="dxa"/>
          </w:tcPr>
          <w:p w14:paraId="09D74AF7" w14:textId="7233D683"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K1002</w:t>
            </w:r>
            <w:r>
              <w:rPr>
                <w:rFonts w:ascii="Times New Roman" w:eastAsiaTheme="minorHAnsi" w:hAnsi="Times New Roman"/>
                <w:lang w:eastAsia="en-US"/>
                <w14:ligatures w14:val="standardContextual"/>
              </w:rPr>
              <w:t>10</w:t>
            </w:r>
          </w:p>
        </w:tc>
        <w:tc>
          <w:tcPr>
            <w:tcW w:w="2522" w:type="dxa"/>
          </w:tcPr>
          <w:p w14:paraId="2363A14D" w14:textId="5D7C2E2E"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Sanacija pješačkih površina- J.J. Strossmayera </w:t>
            </w:r>
          </w:p>
        </w:tc>
        <w:tc>
          <w:tcPr>
            <w:tcW w:w="2415" w:type="dxa"/>
          </w:tcPr>
          <w:p w14:paraId="402FC9F5" w14:textId="4F6D6E74"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75.000,00</w:t>
            </w:r>
          </w:p>
        </w:tc>
        <w:tc>
          <w:tcPr>
            <w:tcW w:w="2427" w:type="dxa"/>
          </w:tcPr>
          <w:p w14:paraId="0463A4AF" w14:textId="1D4ECB6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72.719,86</w:t>
            </w:r>
          </w:p>
        </w:tc>
      </w:tr>
      <w:tr w:rsidR="00226CBE" w:rsidRPr="00935AE9" w14:paraId="5CD2F4B2" w14:textId="77777777" w:rsidTr="00C16D86">
        <w:trPr>
          <w:trHeight w:val="582"/>
        </w:trPr>
        <w:tc>
          <w:tcPr>
            <w:tcW w:w="1738" w:type="dxa"/>
          </w:tcPr>
          <w:p w14:paraId="4D275B28" w14:textId="22358185"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K100211</w:t>
            </w:r>
          </w:p>
        </w:tc>
        <w:tc>
          <w:tcPr>
            <w:tcW w:w="2522" w:type="dxa"/>
          </w:tcPr>
          <w:p w14:paraId="79E0EBF0" w14:textId="5FFC0A1E" w:rsidR="00226CBE"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Sanacija kolnika u ulici M. Matkovića</w:t>
            </w:r>
          </w:p>
        </w:tc>
        <w:tc>
          <w:tcPr>
            <w:tcW w:w="2415" w:type="dxa"/>
          </w:tcPr>
          <w:p w14:paraId="44C8514B" w14:textId="6093FD3E" w:rsidR="00226CBE" w:rsidRDefault="00226CBE"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35.000,00</w:t>
            </w:r>
          </w:p>
        </w:tc>
        <w:tc>
          <w:tcPr>
            <w:tcW w:w="2427" w:type="dxa"/>
          </w:tcPr>
          <w:p w14:paraId="53E394DE" w14:textId="67E5A4CB" w:rsidR="00226CBE"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5D016E36" w14:textId="77777777" w:rsidTr="00C16D86">
        <w:trPr>
          <w:trHeight w:val="582"/>
        </w:trPr>
        <w:tc>
          <w:tcPr>
            <w:tcW w:w="1738" w:type="dxa"/>
          </w:tcPr>
          <w:p w14:paraId="4C1B4950" w14:textId="3C023354" w:rsidR="00226CBE"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K100212</w:t>
            </w:r>
          </w:p>
        </w:tc>
        <w:tc>
          <w:tcPr>
            <w:tcW w:w="2522" w:type="dxa"/>
          </w:tcPr>
          <w:p w14:paraId="4DD84FB0" w14:textId="08980EC0" w:rsidR="00226CBE"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vanjskog vježbališta- Ulični trening u Cerni</w:t>
            </w:r>
          </w:p>
        </w:tc>
        <w:tc>
          <w:tcPr>
            <w:tcW w:w="2415" w:type="dxa"/>
          </w:tcPr>
          <w:p w14:paraId="7E75F3AB" w14:textId="6CBA7819" w:rsidR="00226CBE" w:rsidRDefault="00226CBE"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65.000,00</w:t>
            </w:r>
          </w:p>
        </w:tc>
        <w:tc>
          <w:tcPr>
            <w:tcW w:w="2427" w:type="dxa"/>
          </w:tcPr>
          <w:p w14:paraId="0E11D412" w14:textId="57D9088C" w:rsidR="00226CBE"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66.015,84</w:t>
            </w:r>
          </w:p>
        </w:tc>
      </w:tr>
    </w:tbl>
    <w:p w14:paraId="1C4391D2" w14:textId="77777777" w:rsidR="00226CBE" w:rsidRPr="00935AE9" w:rsidRDefault="00226CBE" w:rsidP="00226CBE">
      <w:pPr>
        <w:spacing w:after="160" w:line="259" w:lineRule="auto"/>
        <w:rPr>
          <w:rFonts w:ascii="Times New Roman" w:eastAsiaTheme="minorHAnsi" w:hAnsi="Times New Roman"/>
          <w:lang w:eastAsia="en-US"/>
          <w14:ligatures w14:val="standardContextual"/>
        </w:rPr>
      </w:pPr>
    </w:p>
    <w:p w14:paraId="673DF10A" w14:textId="77777777" w:rsidR="00226CBE" w:rsidRPr="00935AE9" w:rsidRDefault="00226CBE" w:rsidP="00226CBE">
      <w:pPr>
        <w:spacing w:after="160" w:line="259" w:lineRule="auto"/>
        <w:rPr>
          <w:rFonts w:ascii="Times New Roman" w:eastAsiaTheme="minorHAnsi" w:hAnsi="Times New Roman"/>
          <w:lang w:eastAsia="en-US"/>
          <w14:ligatures w14:val="standardContextual"/>
        </w:rPr>
      </w:pPr>
    </w:p>
    <w:p w14:paraId="1C3D7AE3" w14:textId="77777777" w:rsidR="00226CBE" w:rsidRDefault="00226CBE" w:rsidP="0028046D">
      <w:pPr>
        <w:spacing w:after="160" w:line="259" w:lineRule="auto"/>
        <w:rPr>
          <w:rFonts w:ascii="Times New Roman" w:eastAsiaTheme="minorHAnsi" w:hAnsi="Times New Roman"/>
          <w:lang w:eastAsia="en-US"/>
          <w14:ligatures w14:val="standardContextual"/>
        </w:rPr>
      </w:pPr>
    </w:p>
    <w:p w14:paraId="0BCF548B" w14:textId="77777777" w:rsidR="00BD4CF0" w:rsidRDefault="00BD4CF0" w:rsidP="00DC7C9A">
      <w:pPr>
        <w:rPr>
          <w:rFonts w:ascii="Times New Roman" w:hAnsi="Times New Roman"/>
        </w:rPr>
      </w:pPr>
    </w:p>
    <w:p w14:paraId="28A90BA8" w14:textId="77777777" w:rsidR="00226CBE" w:rsidRPr="00DC7C9A" w:rsidRDefault="00226CBE" w:rsidP="00DC7C9A">
      <w:pPr>
        <w:rPr>
          <w:rFonts w:ascii="Times New Roman" w:hAnsi="Times New Roman"/>
        </w:rPr>
      </w:pPr>
    </w:p>
    <w:p w14:paraId="1BDF32F9" w14:textId="77777777" w:rsidR="00226CBE" w:rsidRPr="00935AE9" w:rsidRDefault="00226CBE" w:rsidP="00226CBE">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1007: Zaštita okoliša</w:t>
      </w:r>
    </w:p>
    <w:p w14:paraId="5CB34A67"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653A4A5A" w14:textId="77777777" w:rsidR="00226CBE" w:rsidRPr="00935AE9" w:rsidRDefault="00226CBE" w:rsidP="00226CBE">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8433EFB"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uhvaćenih / zbrinutih pasa</w:t>
      </w:r>
    </w:p>
    <w:p w14:paraId="16D3E652"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provedenih postupaka deratizacije</w:t>
      </w:r>
    </w:p>
    <w:p w14:paraId="5A37A809"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akcija zaprašivanja komaraca</w:t>
      </w:r>
    </w:p>
    <w:p w14:paraId="24364FB7"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saniranih zapuštenih posjeda</w:t>
      </w:r>
    </w:p>
    <w:p w14:paraId="529CEF47" w14:textId="27333096"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od ukupno </w:t>
      </w:r>
      <w:r>
        <w:rPr>
          <w:rFonts w:ascii="Times New Roman" w:eastAsiaTheme="minorHAnsi" w:hAnsi="Times New Roman"/>
          <w:lang w:eastAsia="en-US"/>
          <w14:ligatures w14:val="standardContextual"/>
        </w:rPr>
        <w:t>444.997,77</w:t>
      </w:r>
      <w:r w:rsidRPr="00935AE9">
        <w:rPr>
          <w:rFonts w:ascii="Times New Roman" w:eastAsiaTheme="minorHAnsi" w:hAnsi="Times New Roman"/>
          <w:lang w:eastAsia="en-US"/>
          <w14:ligatures w14:val="standardContextual"/>
        </w:rPr>
        <w:t xml:space="preserve"> €, a utrošena u izvještajnom razdoblju u iznosu </w:t>
      </w:r>
      <w:r>
        <w:rPr>
          <w:rFonts w:ascii="Times New Roman" w:eastAsiaTheme="minorHAnsi" w:hAnsi="Times New Roman"/>
          <w:lang w:eastAsia="en-US"/>
          <w14:ligatures w14:val="standardContextual"/>
        </w:rPr>
        <w:t>122.824,51</w:t>
      </w:r>
      <w:r w:rsidRPr="00935AE9">
        <w:rPr>
          <w:rFonts w:ascii="Times New Roman" w:eastAsiaTheme="minorHAnsi" w:hAnsi="Times New Roman"/>
          <w:lang w:eastAsia="en-US"/>
          <w14:ligatures w14:val="standardContextual"/>
        </w:rPr>
        <w:t xml:space="preserve"> €. </w:t>
      </w:r>
    </w:p>
    <w:p w14:paraId="699461CA" w14:textId="77777777" w:rsidR="00226CBE" w:rsidRPr="00935AE9" w:rsidRDefault="00226CBE" w:rsidP="00226CBE">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226CBE" w:rsidRPr="00935AE9" w14:paraId="17044057" w14:textId="77777777" w:rsidTr="00C16D86">
        <w:trPr>
          <w:trHeight w:val="582"/>
        </w:trPr>
        <w:tc>
          <w:tcPr>
            <w:tcW w:w="1738" w:type="dxa"/>
          </w:tcPr>
          <w:p w14:paraId="7C786AE8"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bookmarkStart w:id="4" w:name="_Hlk167790972"/>
          </w:p>
        </w:tc>
        <w:tc>
          <w:tcPr>
            <w:tcW w:w="2522" w:type="dxa"/>
          </w:tcPr>
          <w:p w14:paraId="32AA2F08"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p>
        </w:tc>
        <w:tc>
          <w:tcPr>
            <w:tcW w:w="2415" w:type="dxa"/>
          </w:tcPr>
          <w:p w14:paraId="45DB1D59" w14:textId="4F56A801" w:rsidR="00226CBE" w:rsidRPr="00935AE9" w:rsidRDefault="00226CBE"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0201B833" w14:textId="7BD68DED"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226CBE" w:rsidRPr="00935AE9" w14:paraId="3CC449C9" w14:textId="77777777" w:rsidTr="00C16D86">
        <w:trPr>
          <w:trHeight w:val="655"/>
        </w:trPr>
        <w:tc>
          <w:tcPr>
            <w:tcW w:w="1738" w:type="dxa"/>
          </w:tcPr>
          <w:p w14:paraId="19250BD9"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P1007</w:t>
            </w:r>
          </w:p>
        </w:tc>
        <w:tc>
          <w:tcPr>
            <w:tcW w:w="2522" w:type="dxa"/>
          </w:tcPr>
          <w:p w14:paraId="3D443DD4"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Zaštita okoliša</w:t>
            </w:r>
          </w:p>
        </w:tc>
        <w:tc>
          <w:tcPr>
            <w:tcW w:w="2415" w:type="dxa"/>
          </w:tcPr>
          <w:p w14:paraId="7E04B81E" w14:textId="3436C56E"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444.997,77</w:t>
            </w:r>
          </w:p>
        </w:tc>
        <w:tc>
          <w:tcPr>
            <w:tcW w:w="2427" w:type="dxa"/>
          </w:tcPr>
          <w:p w14:paraId="16184964" w14:textId="5DC9396E"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122.824,51</w:t>
            </w:r>
          </w:p>
        </w:tc>
      </w:tr>
      <w:tr w:rsidR="00226CBE" w:rsidRPr="00935AE9" w14:paraId="17A54D86" w14:textId="77777777" w:rsidTr="00C16D86">
        <w:trPr>
          <w:trHeight w:val="582"/>
        </w:trPr>
        <w:tc>
          <w:tcPr>
            <w:tcW w:w="1738" w:type="dxa"/>
          </w:tcPr>
          <w:p w14:paraId="514F704C"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A100116</w:t>
            </w:r>
          </w:p>
        </w:tc>
        <w:tc>
          <w:tcPr>
            <w:tcW w:w="2522" w:type="dxa"/>
          </w:tcPr>
          <w:p w14:paraId="6F93EA00"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Zaštita okoliša  </w:t>
            </w:r>
          </w:p>
        </w:tc>
        <w:tc>
          <w:tcPr>
            <w:tcW w:w="2415" w:type="dxa"/>
          </w:tcPr>
          <w:p w14:paraId="1884EC67" w14:textId="0A83BFD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41.654,46</w:t>
            </w:r>
          </w:p>
        </w:tc>
        <w:tc>
          <w:tcPr>
            <w:tcW w:w="2427" w:type="dxa"/>
          </w:tcPr>
          <w:p w14:paraId="3E6DDC32" w14:textId="68FB9D1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7.007,98</w:t>
            </w:r>
          </w:p>
        </w:tc>
      </w:tr>
      <w:tr w:rsidR="00226CBE" w:rsidRPr="00935AE9" w14:paraId="03B5D70D" w14:textId="77777777" w:rsidTr="00C16D86">
        <w:trPr>
          <w:trHeight w:val="582"/>
        </w:trPr>
        <w:tc>
          <w:tcPr>
            <w:tcW w:w="1738" w:type="dxa"/>
          </w:tcPr>
          <w:p w14:paraId="3B9BBB9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A100117</w:t>
            </w:r>
          </w:p>
        </w:tc>
        <w:tc>
          <w:tcPr>
            <w:tcW w:w="2522" w:type="dxa"/>
          </w:tcPr>
          <w:p w14:paraId="607936C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Gospodarenje komunalnim otpadom</w:t>
            </w:r>
          </w:p>
        </w:tc>
        <w:tc>
          <w:tcPr>
            <w:tcW w:w="2415" w:type="dxa"/>
          </w:tcPr>
          <w:p w14:paraId="2537215F" w14:textId="4A463166"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120.573,75</w:t>
            </w:r>
          </w:p>
        </w:tc>
        <w:tc>
          <w:tcPr>
            <w:tcW w:w="2427" w:type="dxa"/>
          </w:tcPr>
          <w:p w14:paraId="4F081260" w14:textId="7E4EAFAB"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92.701,31</w:t>
            </w:r>
          </w:p>
        </w:tc>
      </w:tr>
      <w:tr w:rsidR="00226CBE" w:rsidRPr="00935AE9" w14:paraId="6750B3EA" w14:textId="77777777" w:rsidTr="00C16D86">
        <w:trPr>
          <w:trHeight w:val="582"/>
        </w:trPr>
        <w:tc>
          <w:tcPr>
            <w:tcW w:w="1738" w:type="dxa"/>
          </w:tcPr>
          <w:p w14:paraId="7207CFF5"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A100118</w:t>
            </w:r>
          </w:p>
        </w:tc>
        <w:tc>
          <w:tcPr>
            <w:tcW w:w="2522" w:type="dxa"/>
          </w:tcPr>
          <w:p w14:paraId="30C1D9B9"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Veterinarske usluge</w:t>
            </w:r>
          </w:p>
        </w:tc>
        <w:tc>
          <w:tcPr>
            <w:tcW w:w="2415" w:type="dxa"/>
          </w:tcPr>
          <w:p w14:paraId="17CA6175" w14:textId="7639012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4A097169" w14:textId="0F51DF55"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4.979,08</w:t>
            </w:r>
          </w:p>
        </w:tc>
      </w:tr>
      <w:tr w:rsidR="00226CBE" w:rsidRPr="00935AE9" w14:paraId="6842F928" w14:textId="77777777" w:rsidTr="00C16D86">
        <w:trPr>
          <w:trHeight w:val="582"/>
        </w:trPr>
        <w:tc>
          <w:tcPr>
            <w:tcW w:w="1738" w:type="dxa"/>
          </w:tcPr>
          <w:p w14:paraId="1E1311FE"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A100119</w:t>
            </w:r>
          </w:p>
        </w:tc>
        <w:tc>
          <w:tcPr>
            <w:tcW w:w="2522" w:type="dxa"/>
          </w:tcPr>
          <w:p w14:paraId="5CA60C0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operativnih troškova Agrotehnološkog centra</w:t>
            </w:r>
          </w:p>
        </w:tc>
        <w:tc>
          <w:tcPr>
            <w:tcW w:w="2415" w:type="dxa"/>
          </w:tcPr>
          <w:p w14:paraId="69281858" w14:textId="77777777"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26.544,56</w:t>
            </w:r>
          </w:p>
        </w:tc>
        <w:tc>
          <w:tcPr>
            <w:tcW w:w="2427" w:type="dxa"/>
          </w:tcPr>
          <w:p w14:paraId="423AE3D3" w14:textId="40224D36"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6.636,14</w:t>
            </w:r>
          </w:p>
        </w:tc>
      </w:tr>
      <w:tr w:rsidR="00226CBE" w:rsidRPr="00935AE9" w14:paraId="28ECBF5E" w14:textId="77777777" w:rsidTr="00C16D86">
        <w:trPr>
          <w:trHeight w:val="582"/>
        </w:trPr>
        <w:tc>
          <w:tcPr>
            <w:tcW w:w="1738" w:type="dxa"/>
          </w:tcPr>
          <w:p w14:paraId="6C5D55C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A100165</w:t>
            </w:r>
          </w:p>
        </w:tc>
        <w:tc>
          <w:tcPr>
            <w:tcW w:w="2522" w:type="dxa"/>
          </w:tcPr>
          <w:p w14:paraId="53AFF8B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zapuštenih privatnih posjeda</w:t>
            </w:r>
          </w:p>
        </w:tc>
        <w:tc>
          <w:tcPr>
            <w:tcW w:w="2415" w:type="dxa"/>
          </w:tcPr>
          <w:p w14:paraId="20E4C35F" w14:textId="1AE3E68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13.500,00</w:t>
            </w:r>
          </w:p>
        </w:tc>
        <w:tc>
          <w:tcPr>
            <w:tcW w:w="2427" w:type="dxa"/>
          </w:tcPr>
          <w:p w14:paraId="0327CCE9" w14:textId="6FA11740"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0E649044" w14:textId="77777777" w:rsidTr="00C16D86">
        <w:trPr>
          <w:trHeight w:val="582"/>
        </w:trPr>
        <w:tc>
          <w:tcPr>
            <w:tcW w:w="1738" w:type="dxa"/>
          </w:tcPr>
          <w:p w14:paraId="064011BE" w14:textId="128CC98D"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A100203</w:t>
            </w:r>
          </w:p>
        </w:tc>
        <w:tc>
          <w:tcPr>
            <w:tcW w:w="2522" w:type="dxa"/>
          </w:tcPr>
          <w:p w14:paraId="62F5614A" w14:textId="519FCD5A"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Izobrazno-informativne aktivnosti</w:t>
            </w:r>
          </w:p>
        </w:tc>
        <w:tc>
          <w:tcPr>
            <w:tcW w:w="2415" w:type="dxa"/>
          </w:tcPr>
          <w:p w14:paraId="7AA247B8" w14:textId="3AEA445D" w:rsidR="00226CBE"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7.125,00</w:t>
            </w:r>
          </w:p>
        </w:tc>
        <w:tc>
          <w:tcPr>
            <w:tcW w:w="2427" w:type="dxa"/>
          </w:tcPr>
          <w:p w14:paraId="3EA65701" w14:textId="53D14138" w:rsidR="00226CBE"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7.125,00</w:t>
            </w:r>
          </w:p>
        </w:tc>
      </w:tr>
      <w:tr w:rsidR="00226CBE" w:rsidRPr="00935AE9" w14:paraId="39BF8168" w14:textId="77777777" w:rsidTr="00C16D86">
        <w:trPr>
          <w:trHeight w:val="582"/>
        </w:trPr>
        <w:tc>
          <w:tcPr>
            <w:tcW w:w="1738" w:type="dxa"/>
          </w:tcPr>
          <w:p w14:paraId="1D763FE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K100136</w:t>
            </w:r>
          </w:p>
        </w:tc>
        <w:tc>
          <w:tcPr>
            <w:tcW w:w="2522" w:type="dxa"/>
          </w:tcPr>
          <w:p w14:paraId="5C7D9D90"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reciklažnog dvorišta</w:t>
            </w:r>
          </w:p>
        </w:tc>
        <w:tc>
          <w:tcPr>
            <w:tcW w:w="2415" w:type="dxa"/>
          </w:tcPr>
          <w:p w14:paraId="5A127CB2" w14:textId="52326974" w:rsidR="00226CBE" w:rsidRPr="00935AE9" w:rsidRDefault="00943D1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110.000,00</w:t>
            </w:r>
          </w:p>
        </w:tc>
        <w:tc>
          <w:tcPr>
            <w:tcW w:w="2427" w:type="dxa"/>
          </w:tcPr>
          <w:p w14:paraId="12469B46" w14:textId="626C305F" w:rsidR="00226CBE" w:rsidRPr="00935AE9" w:rsidRDefault="00943D1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1.000,00</w:t>
            </w:r>
          </w:p>
        </w:tc>
      </w:tr>
      <w:tr w:rsidR="00943D1D" w:rsidRPr="00935AE9" w14:paraId="0769EB70" w14:textId="77777777" w:rsidTr="00C16D86">
        <w:trPr>
          <w:trHeight w:val="582"/>
        </w:trPr>
        <w:tc>
          <w:tcPr>
            <w:tcW w:w="1738" w:type="dxa"/>
          </w:tcPr>
          <w:p w14:paraId="359C92EA" w14:textId="135B3774" w:rsidR="00943D1D" w:rsidRPr="00935AE9" w:rsidRDefault="00943D1D"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K100209</w:t>
            </w:r>
          </w:p>
        </w:tc>
        <w:tc>
          <w:tcPr>
            <w:tcW w:w="2522" w:type="dxa"/>
          </w:tcPr>
          <w:p w14:paraId="52BCF4B2" w14:textId="150EACFE" w:rsidR="00943D1D" w:rsidRPr="00935AE9" w:rsidRDefault="00943D1D"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Uklanjanje otpada odbačenog u okoliš</w:t>
            </w:r>
          </w:p>
        </w:tc>
        <w:tc>
          <w:tcPr>
            <w:tcW w:w="2415" w:type="dxa"/>
          </w:tcPr>
          <w:p w14:paraId="36043AC3" w14:textId="76496209" w:rsidR="00943D1D" w:rsidRDefault="00943D1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105.600,00</w:t>
            </w:r>
          </w:p>
        </w:tc>
        <w:tc>
          <w:tcPr>
            <w:tcW w:w="2427" w:type="dxa"/>
          </w:tcPr>
          <w:p w14:paraId="5B4F2C78" w14:textId="714ECEBD" w:rsidR="00943D1D" w:rsidRDefault="00943D1D"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3.375,00</w:t>
            </w:r>
          </w:p>
        </w:tc>
      </w:tr>
      <w:bookmarkEnd w:id="4"/>
    </w:tbl>
    <w:p w14:paraId="02D4365F" w14:textId="77777777" w:rsidR="00226CBE" w:rsidRPr="00935AE9" w:rsidRDefault="00226CBE" w:rsidP="00226CBE">
      <w:pPr>
        <w:spacing w:after="160" w:line="259" w:lineRule="auto"/>
        <w:rPr>
          <w:rFonts w:ascii="Times New Roman" w:eastAsiaTheme="minorHAnsi" w:hAnsi="Times New Roman"/>
          <w:lang w:eastAsia="en-US"/>
          <w14:ligatures w14:val="standardContextual"/>
        </w:rPr>
      </w:pPr>
    </w:p>
    <w:p w14:paraId="6F4B8FFE" w14:textId="77777777" w:rsidR="00DC7C9A" w:rsidRDefault="00DC7C9A" w:rsidP="00454963">
      <w:pPr>
        <w:rPr>
          <w:rFonts w:ascii="Times New Roman" w:hAnsi="Times New Roman"/>
        </w:rPr>
      </w:pPr>
    </w:p>
    <w:p w14:paraId="62C85AB8" w14:textId="77777777" w:rsidR="00943D1D" w:rsidRDefault="00943D1D" w:rsidP="00454963">
      <w:pPr>
        <w:rPr>
          <w:rFonts w:ascii="Times New Roman" w:hAnsi="Times New Roman"/>
        </w:rPr>
      </w:pPr>
    </w:p>
    <w:p w14:paraId="64B37D8F"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1008: Razvoj poljoprivrede i gospodarstva</w:t>
      </w:r>
    </w:p>
    <w:p w14:paraId="54E4BCED"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6630B21A"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752D7FC3"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-dužina izgrađene ceste</w:t>
      </w:r>
    </w:p>
    <w:p w14:paraId="6D8B4064"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-postotak izgradnje tržnice</w:t>
      </w:r>
    </w:p>
    <w:p w14:paraId="1232338B" w14:textId="7CCA9ACF"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su planirana u iznosu od </w:t>
      </w:r>
      <w:r>
        <w:rPr>
          <w:rFonts w:ascii="Times New Roman" w:eastAsiaTheme="minorHAnsi" w:hAnsi="Times New Roman"/>
          <w:lang w:eastAsia="en-US"/>
          <w14:ligatures w14:val="standardContextual"/>
        </w:rPr>
        <w:t>169.000,00</w:t>
      </w:r>
      <w:r w:rsidRPr="00935AE9">
        <w:rPr>
          <w:rFonts w:ascii="Times New Roman" w:eastAsiaTheme="minorHAnsi" w:hAnsi="Times New Roman"/>
          <w:lang w:eastAsia="en-US"/>
          <w14:ligatures w14:val="standardContextual"/>
        </w:rPr>
        <w:t xml:space="preserve"> €, a izvršena u iznosu </w:t>
      </w:r>
      <w:r>
        <w:rPr>
          <w:rFonts w:ascii="Times New Roman" w:eastAsiaTheme="minorHAnsi" w:hAnsi="Times New Roman"/>
          <w:lang w:eastAsia="en-US"/>
          <w14:ligatures w14:val="standardContextual"/>
        </w:rPr>
        <w:t>20.398,93</w:t>
      </w:r>
      <w:r w:rsidRPr="00935AE9">
        <w:rPr>
          <w:rFonts w:ascii="Times New Roman" w:eastAsiaTheme="minorHAnsi" w:hAnsi="Times New Roman"/>
          <w:lang w:eastAsia="en-US"/>
          <w14:ligatures w14:val="standardContextual"/>
        </w:rPr>
        <w:t xml:space="preserve"> €.</w:t>
      </w:r>
    </w:p>
    <w:p w14:paraId="2AF00EAC"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 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2D3DA1E6" w14:textId="77777777" w:rsidTr="00C16D86">
        <w:trPr>
          <w:trHeight w:val="582"/>
        </w:trPr>
        <w:tc>
          <w:tcPr>
            <w:tcW w:w="1738" w:type="dxa"/>
          </w:tcPr>
          <w:p w14:paraId="566FB8A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170B7BD1"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E99CDA7" w14:textId="3F7EE63B"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5D735981" w14:textId="4DE03B6A"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943D1D" w:rsidRPr="00935AE9" w14:paraId="1D5A6618" w14:textId="77777777" w:rsidTr="00C16D86">
        <w:trPr>
          <w:trHeight w:val="655"/>
        </w:trPr>
        <w:tc>
          <w:tcPr>
            <w:tcW w:w="1738" w:type="dxa"/>
          </w:tcPr>
          <w:p w14:paraId="3078CDF2"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P1008</w:t>
            </w:r>
          </w:p>
        </w:tc>
        <w:tc>
          <w:tcPr>
            <w:tcW w:w="2522" w:type="dxa"/>
          </w:tcPr>
          <w:p w14:paraId="25818B24"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Razvoj poljoprivrede i gospodarstva</w:t>
            </w:r>
          </w:p>
        </w:tc>
        <w:tc>
          <w:tcPr>
            <w:tcW w:w="2415" w:type="dxa"/>
          </w:tcPr>
          <w:p w14:paraId="75C3AFD4" w14:textId="7660BE56"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169.000,00</w:t>
            </w:r>
          </w:p>
        </w:tc>
        <w:tc>
          <w:tcPr>
            <w:tcW w:w="2427" w:type="dxa"/>
          </w:tcPr>
          <w:p w14:paraId="6F3D4A5B" w14:textId="56EC20ED"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20.398,93</w:t>
            </w:r>
          </w:p>
        </w:tc>
      </w:tr>
      <w:tr w:rsidR="00943D1D" w:rsidRPr="00935AE9" w14:paraId="26028179" w14:textId="77777777" w:rsidTr="00C16D86">
        <w:trPr>
          <w:trHeight w:val="655"/>
        </w:trPr>
        <w:tc>
          <w:tcPr>
            <w:tcW w:w="1738" w:type="dxa"/>
          </w:tcPr>
          <w:p w14:paraId="3B49911A" w14:textId="0C099AFE"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sidRPr="00943D1D">
              <w:rPr>
                <w:rFonts w:ascii="Times New Roman" w:eastAsiaTheme="minorHAnsi" w:hAnsi="Times New Roman"/>
                <w:lang w:eastAsia="en-US"/>
                <w14:ligatures w14:val="standardContextual"/>
              </w:rPr>
              <w:t>A100120</w:t>
            </w:r>
          </w:p>
        </w:tc>
        <w:tc>
          <w:tcPr>
            <w:tcW w:w="2522" w:type="dxa"/>
          </w:tcPr>
          <w:p w14:paraId="10506099" w14:textId="5B42CDE3"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sidRPr="00943D1D">
              <w:rPr>
                <w:rFonts w:ascii="Times New Roman" w:eastAsiaTheme="minorHAnsi" w:hAnsi="Times New Roman"/>
                <w:lang w:eastAsia="en-US"/>
                <w14:ligatures w14:val="standardContextual"/>
              </w:rPr>
              <w:t>Gospodarenje poljoprivrednim zemljištem</w:t>
            </w:r>
          </w:p>
        </w:tc>
        <w:tc>
          <w:tcPr>
            <w:tcW w:w="2415" w:type="dxa"/>
          </w:tcPr>
          <w:p w14:paraId="7696925D" w14:textId="7DC37501"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24.000,00</w:t>
            </w:r>
          </w:p>
        </w:tc>
        <w:tc>
          <w:tcPr>
            <w:tcW w:w="2427" w:type="dxa"/>
          </w:tcPr>
          <w:p w14:paraId="0979F040" w14:textId="2627FD82"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17.086,43</w:t>
            </w:r>
          </w:p>
        </w:tc>
      </w:tr>
      <w:tr w:rsidR="00943D1D" w:rsidRPr="00935AE9" w14:paraId="2082F22E" w14:textId="77777777" w:rsidTr="00C16D86">
        <w:trPr>
          <w:trHeight w:val="655"/>
        </w:trPr>
        <w:tc>
          <w:tcPr>
            <w:tcW w:w="1738" w:type="dxa"/>
          </w:tcPr>
          <w:p w14:paraId="2D919FFB" w14:textId="18336F6F"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A100197</w:t>
            </w:r>
          </w:p>
        </w:tc>
        <w:tc>
          <w:tcPr>
            <w:tcW w:w="2522" w:type="dxa"/>
          </w:tcPr>
          <w:p w14:paraId="46B33BAC" w14:textId="1853F65F"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Potpore de minimis</w:t>
            </w:r>
          </w:p>
        </w:tc>
        <w:tc>
          <w:tcPr>
            <w:tcW w:w="2415" w:type="dxa"/>
          </w:tcPr>
          <w:p w14:paraId="65050701" w14:textId="5B329766"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5.000,00</w:t>
            </w:r>
          </w:p>
        </w:tc>
        <w:tc>
          <w:tcPr>
            <w:tcW w:w="2427" w:type="dxa"/>
          </w:tcPr>
          <w:p w14:paraId="0CEAA32F" w14:textId="520515D4"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7B04A651" w14:textId="77777777" w:rsidTr="00C16D86">
        <w:trPr>
          <w:trHeight w:val="582"/>
        </w:trPr>
        <w:tc>
          <w:tcPr>
            <w:tcW w:w="1738" w:type="dxa"/>
          </w:tcPr>
          <w:p w14:paraId="300B62E3"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K100125</w:t>
            </w:r>
          </w:p>
        </w:tc>
        <w:tc>
          <w:tcPr>
            <w:tcW w:w="2522" w:type="dxa"/>
          </w:tcPr>
          <w:p w14:paraId="3FDD72D6"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Razvoj gospodarske zone Zagrađe</w:t>
            </w:r>
          </w:p>
        </w:tc>
        <w:tc>
          <w:tcPr>
            <w:tcW w:w="2415" w:type="dxa"/>
          </w:tcPr>
          <w:p w14:paraId="2D8B4373" w14:textId="6F8187CB"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110.000,00</w:t>
            </w:r>
          </w:p>
        </w:tc>
        <w:tc>
          <w:tcPr>
            <w:tcW w:w="2427" w:type="dxa"/>
          </w:tcPr>
          <w:p w14:paraId="52A76619" w14:textId="21199871"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2.500,00</w:t>
            </w:r>
          </w:p>
        </w:tc>
      </w:tr>
      <w:tr w:rsidR="00943D1D" w:rsidRPr="00935AE9" w14:paraId="3D54C089" w14:textId="77777777" w:rsidTr="00C16D86">
        <w:trPr>
          <w:trHeight w:val="582"/>
        </w:trPr>
        <w:tc>
          <w:tcPr>
            <w:tcW w:w="1738" w:type="dxa"/>
          </w:tcPr>
          <w:p w14:paraId="7C6D7E70"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K100127</w:t>
            </w:r>
          </w:p>
        </w:tc>
        <w:tc>
          <w:tcPr>
            <w:tcW w:w="2522" w:type="dxa"/>
          </w:tcPr>
          <w:p w14:paraId="0F988933"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tržnice</w:t>
            </w:r>
          </w:p>
        </w:tc>
        <w:tc>
          <w:tcPr>
            <w:tcW w:w="2415" w:type="dxa"/>
          </w:tcPr>
          <w:p w14:paraId="69D41C67" w14:textId="34992373"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10.000,00</w:t>
            </w:r>
          </w:p>
        </w:tc>
        <w:tc>
          <w:tcPr>
            <w:tcW w:w="2427" w:type="dxa"/>
          </w:tcPr>
          <w:p w14:paraId="09528213" w14:textId="16B7F2D1"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812,50</w:t>
            </w:r>
          </w:p>
        </w:tc>
      </w:tr>
      <w:tr w:rsidR="00943D1D" w:rsidRPr="00935AE9" w14:paraId="6A767A88" w14:textId="77777777" w:rsidTr="00C16D86">
        <w:trPr>
          <w:trHeight w:val="582"/>
        </w:trPr>
        <w:tc>
          <w:tcPr>
            <w:tcW w:w="1738" w:type="dxa"/>
          </w:tcPr>
          <w:p w14:paraId="1380E148" w14:textId="52C92526"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K100130</w:t>
            </w:r>
          </w:p>
        </w:tc>
        <w:tc>
          <w:tcPr>
            <w:tcW w:w="2522" w:type="dxa"/>
          </w:tcPr>
          <w:p w14:paraId="524F4A11" w14:textId="0203CBFB"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Kupovina građevinskog zemljišta</w:t>
            </w:r>
          </w:p>
        </w:tc>
        <w:tc>
          <w:tcPr>
            <w:tcW w:w="2415" w:type="dxa"/>
          </w:tcPr>
          <w:p w14:paraId="46D94FE2" w14:textId="3E3E4E10"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19DA658C" w14:textId="680F2220"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776B12FF"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61C4A88F"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1009: Upravljanje imovinom općine</w:t>
      </w:r>
    </w:p>
    <w:p w14:paraId="508373C1"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5DFC8BFA" w14:textId="15AFE7AE"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planirana su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u iznosu od </w:t>
      </w:r>
      <w:r>
        <w:rPr>
          <w:rFonts w:ascii="Times New Roman" w:eastAsiaTheme="minorHAnsi" w:hAnsi="Times New Roman"/>
          <w:lang w:eastAsia="en-US"/>
          <w14:ligatures w14:val="standardContextual"/>
        </w:rPr>
        <w:t>131.513,27</w:t>
      </w:r>
      <w:r w:rsidRPr="00935AE9">
        <w:rPr>
          <w:rFonts w:ascii="Times New Roman" w:eastAsiaTheme="minorHAnsi" w:hAnsi="Times New Roman"/>
          <w:lang w:eastAsia="en-US"/>
          <w14:ligatures w14:val="standardContextual"/>
        </w:rPr>
        <w:t xml:space="preserve"> €, a ostvareno u izvještajnom razdoblju je </w:t>
      </w:r>
      <w:r>
        <w:rPr>
          <w:rFonts w:ascii="Times New Roman" w:eastAsiaTheme="minorHAnsi" w:hAnsi="Times New Roman"/>
          <w:lang w:eastAsia="en-US"/>
          <w14:ligatures w14:val="standardContextual"/>
        </w:rPr>
        <w:t>48.548,86</w:t>
      </w:r>
      <w:r w:rsidRPr="00935AE9">
        <w:rPr>
          <w:rFonts w:ascii="Times New Roman" w:eastAsiaTheme="minorHAnsi" w:hAnsi="Times New Roman"/>
          <w:lang w:eastAsia="en-US"/>
          <w14:ligatures w14:val="standardContextual"/>
        </w:rPr>
        <w:t xml:space="preserve"> €.</w:t>
      </w:r>
    </w:p>
    <w:p w14:paraId="3C92DFFF"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Pokazatelji uspješnosti:</w:t>
      </w:r>
    </w:p>
    <w:p w14:paraId="69A7FBDF"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projekta za izgradnju Doma kulture u Cerni</w:t>
      </w:r>
    </w:p>
    <w:p w14:paraId="6C7689BA"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uređenih objekata/broj neuređenih objekata u vlasništvu općine</w:t>
      </w:r>
    </w:p>
    <w:p w14:paraId="1A8E9E1B" w14:textId="77777777" w:rsidR="00943D1D" w:rsidRDefault="00943D1D" w:rsidP="00943D1D">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0015F1C2" w14:textId="77777777" w:rsidTr="00C16D86">
        <w:trPr>
          <w:trHeight w:val="582"/>
        </w:trPr>
        <w:tc>
          <w:tcPr>
            <w:tcW w:w="1738" w:type="dxa"/>
          </w:tcPr>
          <w:p w14:paraId="7C687C26"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bookmarkStart w:id="5" w:name="_Hlk167791853"/>
          </w:p>
        </w:tc>
        <w:tc>
          <w:tcPr>
            <w:tcW w:w="2522" w:type="dxa"/>
          </w:tcPr>
          <w:p w14:paraId="4F6FB6BD"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0BC25119" w14:textId="0CAE35DC"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38ADD6CB" w14:textId="61ACD7D1"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943D1D" w:rsidRPr="00935AE9" w14:paraId="39508351" w14:textId="77777777" w:rsidTr="00C16D86">
        <w:trPr>
          <w:trHeight w:val="655"/>
        </w:trPr>
        <w:tc>
          <w:tcPr>
            <w:tcW w:w="1738" w:type="dxa"/>
          </w:tcPr>
          <w:p w14:paraId="64E841F1"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P1009</w:t>
            </w:r>
          </w:p>
        </w:tc>
        <w:tc>
          <w:tcPr>
            <w:tcW w:w="2522" w:type="dxa"/>
          </w:tcPr>
          <w:p w14:paraId="3D36A9AC"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Upravljanje imovinom općine</w:t>
            </w:r>
          </w:p>
        </w:tc>
        <w:tc>
          <w:tcPr>
            <w:tcW w:w="2415" w:type="dxa"/>
          </w:tcPr>
          <w:p w14:paraId="7517FAE8" w14:textId="58182E95"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131.513,27</w:t>
            </w:r>
          </w:p>
        </w:tc>
        <w:tc>
          <w:tcPr>
            <w:tcW w:w="2427" w:type="dxa"/>
          </w:tcPr>
          <w:p w14:paraId="340184CD" w14:textId="08AACEDB"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48.548,86</w:t>
            </w:r>
          </w:p>
        </w:tc>
      </w:tr>
      <w:tr w:rsidR="00943D1D" w:rsidRPr="00935AE9" w14:paraId="59F098CF" w14:textId="77777777" w:rsidTr="00C16D86">
        <w:trPr>
          <w:trHeight w:val="582"/>
        </w:trPr>
        <w:tc>
          <w:tcPr>
            <w:tcW w:w="1738" w:type="dxa"/>
          </w:tcPr>
          <w:p w14:paraId="60CA81E8"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A100110</w:t>
            </w:r>
          </w:p>
        </w:tc>
        <w:tc>
          <w:tcPr>
            <w:tcW w:w="2522" w:type="dxa"/>
          </w:tcPr>
          <w:p w14:paraId="53E6860F"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Održavanje građevinskih objekata u vlasništvu općine  </w:t>
            </w:r>
          </w:p>
        </w:tc>
        <w:tc>
          <w:tcPr>
            <w:tcW w:w="2415" w:type="dxa"/>
          </w:tcPr>
          <w:p w14:paraId="4DB1D30D" w14:textId="1D63E46F"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80.013,27</w:t>
            </w:r>
          </w:p>
        </w:tc>
        <w:tc>
          <w:tcPr>
            <w:tcW w:w="2427" w:type="dxa"/>
          </w:tcPr>
          <w:p w14:paraId="39FA7F40" w14:textId="524113F9"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43.799,33</w:t>
            </w:r>
          </w:p>
        </w:tc>
      </w:tr>
      <w:tr w:rsidR="00943D1D" w:rsidRPr="00935AE9" w14:paraId="1DA2698E" w14:textId="77777777" w:rsidTr="00C16D86">
        <w:trPr>
          <w:trHeight w:val="582"/>
        </w:trPr>
        <w:tc>
          <w:tcPr>
            <w:tcW w:w="1738" w:type="dxa"/>
          </w:tcPr>
          <w:p w14:paraId="7E231FE0"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K100108</w:t>
            </w:r>
          </w:p>
        </w:tc>
        <w:tc>
          <w:tcPr>
            <w:tcW w:w="2522" w:type="dxa"/>
          </w:tcPr>
          <w:p w14:paraId="248ADD0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Investicijsko održavanje općinskih zgrada</w:t>
            </w:r>
          </w:p>
        </w:tc>
        <w:tc>
          <w:tcPr>
            <w:tcW w:w="2415" w:type="dxa"/>
          </w:tcPr>
          <w:p w14:paraId="7E4ED4D2" w14:textId="4EB40652"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11.500,00</w:t>
            </w:r>
          </w:p>
        </w:tc>
        <w:tc>
          <w:tcPr>
            <w:tcW w:w="2427" w:type="dxa"/>
          </w:tcPr>
          <w:p w14:paraId="314776B9" w14:textId="1F4DE268"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4.749,53</w:t>
            </w:r>
          </w:p>
        </w:tc>
      </w:tr>
      <w:tr w:rsidR="00943D1D" w:rsidRPr="00935AE9" w14:paraId="203FB45D" w14:textId="77777777" w:rsidTr="00C16D86">
        <w:trPr>
          <w:trHeight w:val="582"/>
        </w:trPr>
        <w:tc>
          <w:tcPr>
            <w:tcW w:w="1738" w:type="dxa"/>
          </w:tcPr>
          <w:p w14:paraId="7AB837F6"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K100133</w:t>
            </w:r>
          </w:p>
        </w:tc>
        <w:tc>
          <w:tcPr>
            <w:tcW w:w="2522" w:type="dxa"/>
          </w:tcPr>
          <w:p w14:paraId="0847CE3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Doma kulture Cerna</w:t>
            </w:r>
          </w:p>
        </w:tc>
        <w:tc>
          <w:tcPr>
            <w:tcW w:w="2415" w:type="dxa"/>
          </w:tcPr>
          <w:p w14:paraId="45BF7CA2" w14:textId="6E9BEA8E"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w:t>
            </w:r>
            <w:r w:rsidRPr="00935AE9">
              <w:rPr>
                <w:rFonts w:ascii="Times New Roman" w:eastAsiaTheme="minorHAnsi" w:hAnsi="Times New Roman"/>
                <w:lang w:eastAsia="en-US"/>
                <w14:ligatures w14:val="standardContextual"/>
              </w:rPr>
              <w:t>.000,00</w:t>
            </w:r>
          </w:p>
        </w:tc>
        <w:tc>
          <w:tcPr>
            <w:tcW w:w="2427" w:type="dxa"/>
          </w:tcPr>
          <w:p w14:paraId="5E1D2C77"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bookmarkEnd w:id="5"/>
    </w:tbl>
    <w:p w14:paraId="6FCC902E"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15C43AC3"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1010: Prostorno uređenje i unapređenje stanovanja</w:t>
      </w:r>
    </w:p>
    <w:p w14:paraId="240EFCAB"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 je usmjeren na aktivnosti u pogledu uređenja dječjih igrališta.</w:t>
      </w:r>
    </w:p>
    <w:p w14:paraId="6DFFFDF1"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0BDEDE1"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uređenih dječjih igrališta</w:t>
      </w:r>
    </w:p>
    <w:p w14:paraId="615B96CB" w14:textId="2B99DC24"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provođenje programa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sredstva u iznosu od ukupno </w:t>
      </w:r>
      <w:r>
        <w:rPr>
          <w:rFonts w:ascii="Times New Roman" w:eastAsiaTheme="minorHAnsi" w:hAnsi="Times New Roman"/>
          <w:lang w:eastAsia="en-US"/>
          <w14:ligatures w14:val="standardContextual"/>
        </w:rPr>
        <w:t>40.000,00</w:t>
      </w:r>
      <w:r w:rsidRPr="00935AE9">
        <w:rPr>
          <w:rFonts w:ascii="Times New Roman" w:eastAsiaTheme="minorHAnsi" w:hAnsi="Times New Roman"/>
          <w:lang w:eastAsia="en-US"/>
          <w14:ligatures w14:val="standardContextual"/>
        </w:rPr>
        <w:t xml:space="preserve"> €, a izvršeno je u izvještajnom razdoblju u iznosu </w:t>
      </w:r>
      <w:r>
        <w:rPr>
          <w:rFonts w:ascii="Times New Roman" w:eastAsiaTheme="minorHAnsi" w:hAnsi="Times New Roman"/>
          <w:lang w:eastAsia="en-US"/>
          <w14:ligatures w14:val="standardContextual"/>
        </w:rPr>
        <w:t>700,00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2BA090CC" w14:textId="77777777" w:rsidTr="00C16D86">
        <w:trPr>
          <w:trHeight w:val="582"/>
        </w:trPr>
        <w:tc>
          <w:tcPr>
            <w:tcW w:w="1738" w:type="dxa"/>
          </w:tcPr>
          <w:p w14:paraId="11B4E39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638B8BF1"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B847AF5" w14:textId="2B8DEE43"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246E041D" w14:textId="632F01BB"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943D1D" w:rsidRPr="00935AE9" w14:paraId="3D7936D3" w14:textId="77777777" w:rsidTr="00C16D86">
        <w:trPr>
          <w:trHeight w:val="655"/>
        </w:trPr>
        <w:tc>
          <w:tcPr>
            <w:tcW w:w="1738" w:type="dxa"/>
          </w:tcPr>
          <w:p w14:paraId="49DFA7CB"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P1010</w:t>
            </w:r>
          </w:p>
        </w:tc>
        <w:tc>
          <w:tcPr>
            <w:tcW w:w="2522" w:type="dxa"/>
          </w:tcPr>
          <w:p w14:paraId="2434EDBD"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Prostorno uređenje i unapređenje stanovanja</w:t>
            </w:r>
          </w:p>
        </w:tc>
        <w:tc>
          <w:tcPr>
            <w:tcW w:w="2415" w:type="dxa"/>
          </w:tcPr>
          <w:p w14:paraId="1D914115" w14:textId="7EC8BCC3"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40.000,00</w:t>
            </w:r>
          </w:p>
        </w:tc>
        <w:tc>
          <w:tcPr>
            <w:tcW w:w="2427" w:type="dxa"/>
          </w:tcPr>
          <w:p w14:paraId="687A78CD" w14:textId="6A708ABA"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700,00</w:t>
            </w:r>
          </w:p>
        </w:tc>
      </w:tr>
      <w:tr w:rsidR="00943D1D" w:rsidRPr="00935AE9" w14:paraId="0EB08699" w14:textId="77777777" w:rsidTr="00C16D86">
        <w:trPr>
          <w:trHeight w:val="582"/>
        </w:trPr>
        <w:tc>
          <w:tcPr>
            <w:tcW w:w="1738" w:type="dxa"/>
          </w:tcPr>
          <w:p w14:paraId="6E391B22"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K100121</w:t>
            </w:r>
          </w:p>
        </w:tc>
        <w:tc>
          <w:tcPr>
            <w:tcW w:w="2522" w:type="dxa"/>
          </w:tcPr>
          <w:p w14:paraId="1FD2E96E" w14:textId="597FDBB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dječjeg igrališta u Šiškovcima</w:t>
            </w:r>
          </w:p>
        </w:tc>
        <w:tc>
          <w:tcPr>
            <w:tcW w:w="2415" w:type="dxa"/>
          </w:tcPr>
          <w:p w14:paraId="7951E105" w14:textId="0EC6A264"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40.000,00</w:t>
            </w:r>
          </w:p>
        </w:tc>
        <w:tc>
          <w:tcPr>
            <w:tcW w:w="2427" w:type="dxa"/>
          </w:tcPr>
          <w:p w14:paraId="553288A2" w14:textId="06F131D0"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700,00</w:t>
            </w:r>
          </w:p>
        </w:tc>
      </w:tr>
    </w:tbl>
    <w:p w14:paraId="25284399"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14B5F7E9"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1011: Program javnih potreba u školstvu</w:t>
      </w:r>
    </w:p>
    <w:p w14:paraId="23F46962"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727B8FDE"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94B2B7E"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studenata</w:t>
      </w:r>
    </w:p>
    <w:p w14:paraId="23D02D5C"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učenika koji koriste javni prijevoz</w:t>
      </w:r>
    </w:p>
    <w:p w14:paraId="2F80DE9C" w14:textId="377BBC4D"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sredstva u iznosu od ukupno </w:t>
      </w:r>
      <w:r>
        <w:rPr>
          <w:rFonts w:ascii="Times New Roman" w:eastAsiaTheme="minorHAnsi" w:hAnsi="Times New Roman"/>
          <w:lang w:eastAsia="en-US"/>
          <w14:ligatures w14:val="standardContextual"/>
        </w:rPr>
        <w:t>108.000,00</w:t>
      </w:r>
      <w:r w:rsidRPr="00935AE9">
        <w:rPr>
          <w:rFonts w:ascii="Times New Roman" w:eastAsiaTheme="minorHAnsi" w:hAnsi="Times New Roman"/>
          <w:lang w:eastAsia="en-US"/>
          <w14:ligatures w14:val="standardContextual"/>
        </w:rPr>
        <w:t xml:space="preserve"> €, a izvršena u iznosu </w:t>
      </w:r>
      <w:r>
        <w:rPr>
          <w:rFonts w:ascii="Times New Roman" w:eastAsiaTheme="minorHAnsi" w:hAnsi="Times New Roman"/>
          <w:lang w:eastAsia="en-US"/>
          <w14:ligatures w14:val="standardContextual"/>
        </w:rPr>
        <w:t>30.213,24</w:t>
      </w:r>
      <w:r w:rsidRPr="00935AE9">
        <w:rPr>
          <w:rFonts w:ascii="Times New Roman" w:eastAsiaTheme="minorHAnsi" w:hAnsi="Times New Roman"/>
          <w:lang w:eastAsia="en-US"/>
          <w14:ligatures w14:val="standardContextual"/>
        </w:rPr>
        <w:t xml:space="preserve"> €.</w:t>
      </w:r>
    </w:p>
    <w:p w14:paraId="7DE8C994"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44A208FC" w14:textId="77777777" w:rsidTr="00C16D86">
        <w:trPr>
          <w:trHeight w:val="582"/>
        </w:trPr>
        <w:tc>
          <w:tcPr>
            <w:tcW w:w="1738" w:type="dxa"/>
          </w:tcPr>
          <w:p w14:paraId="668A3AD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bookmarkStart w:id="6" w:name="_Hlk167792114"/>
          </w:p>
        </w:tc>
        <w:tc>
          <w:tcPr>
            <w:tcW w:w="2522" w:type="dxa"/>
          </w:tcPr>
          <w:p w14:paraId="5FFFF82F"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9E1181C" w14:textId="2E9AF649"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4B66DFBC" w14:textId="0326CD0E"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943D1D" w:rsidRPr="00935AE9" w14:paraId="6E175855" w14:textId="77777777" w:rsidTr="00C16D86">
        <w:trPr>
          <w:trHeight w:val="655"/>
        </w:trPr>
        <w:tc>
          <w:tcPr>
            <w:tcW w:w="1738" w:type="dxa"/>
          </w:tcPr>
          <w:p w14:paraId="173F95A6"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P1011</w:t>
            </w:r>
          </w:p>
        </w:tc>
        <w:tc>
          <w:tcPr>
            <w:tcW w:w="2522" w:type="dxa"/>
          </w:tcPr>
          <w:p w14:paraId="7D5CBC92"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javnih potreba u školstvu</w:t>
            </w:r>
          </w:p>
        </w:tc>
        <w:tc>
          <w:tcPr>
            <w:tcW w:w="2415" w:type="dxa"/>
          </w:tcPr>
          <w:p w14:paraId="69BB20E0" w14:textId="67E095DD"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108.000,00</w:t>
            </w:r>
          </w:p>
        </w:tc>
        <w:tc>
          <w:tcPr>
            <w:tcW w:w="2427" w:type="dxa"/>
          </w:tcPr>
          <w:p w14:paraId="4AE92AAF" w14:textId="6006FDCB"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30.213,24</w:t>
            </w:r>
          </w:p>
        </w:tc>
      </w:tr>
      <w:tr w:rsidR="00943D1D" w:rsidRPr="00935AE9" w14:paraId="6E9C61B0" w14:textId="77777777" w:rsidTr="00C16D86">
        <w:trPr>
          <w:trHeight w:val="582"/>
        </w:trPr>
        <w:tc>
          <w:tcPr>
            <w:tcW w:w="1738" w:type="dxa"/>
          </w:tcPr>
          <w:p w14:paraId="10A4B024"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A100184</w:t>
            </w:r>
          </w:p>
        </w:tc>
        <w:tc>
          <w:tcPr>
            <w:tcW w:w="2522" w:type="dxa"/>
          </w:tcPr>
          <w:p w14:paraId="190600EA"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Financiranje aktivnosti u školstvu</w:t>
            </w:r>
          </w:p>
        </w:tc>
        <w:tc>
          <w:tcPr>
            <w:tcW w:w="2415" w:type="dxa"/>
          </w:tcPr>
          <w:p w14:paraId="165DCE74" w14:textId="3029027A"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13.000,00</w:t>
            </w:r>
          </w:p>
        </w:tc>
        <w:tc>
          <w:tcPr>
            <w:tcW w:w="2427" w:type="dxa"/>
          </w:tcPr>
          <w:p w14:paraId="27C5E985" w14:textId="61581996"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2.528,00</w:t>
            </w:r>
          </w:p>
        </w:tc>
      </w:tr>
      <w:tr w:rsidR="00943D1D" w:rsidRPr="00935AE9" w14:paraId="3DDC9DB9" w14:textId="77777777" w:rsidTr="00C16D86">
        <w:trPr>
          <w:trHeight w:val="582"/>
        </w:trPr>
        <w:tc>
          <w:tcPr>
            <w:tcW w:w="1738" w:type="dxa"/>
          </w:tcPr>
          <w:p w14:paraId="005C9CFF"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A100185</w:t>
            </w:r>
          </w:p>
        </w:tc>
        <w:tc>
          <w:tcPr>
            <w:tcW w:w="2522" w:type="dxa"/>
          </w:tcPr>
          <w:p w14:paraId="7BFF801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Stipendiranje studenata</w:t>
            </w:r>
          </w:p>
        </w:tc>
        <w:tc>
          <w:tcPr>
            <w:tcW w:w="2415" w:type="dxa"/>
          </w:tcPr>
          <w:p w14:paraId="13E18E3C" w14:textId="7432152B"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30.000,00</w:t>
            </w:r>
          </w:p>
        </w:tc>
        <w:tc>
          <w:tcPr>
            <w:tcW w:w="2427" w:type="dxa"/>
          </w:tcPr>
          <w:p w14:paraId="4F1A452D" w14:textId="6A1B83A1"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20.800,00</w:t>
            </w:r>
          </w:p>
        </w:tc>
      </w:tr>
      <w:tr w:rsidR="00943D1D" w:rsidRPr="00935AE9" w14:paraId="1865D9C2" w14:textId="77777777" w:rsidTr="00C16D86">
        <w:trPr>
          <w:trHeight w:val="582"/>
        </w:trPr>
        <w:tc>
          <w:tcPr>
            <w:tcW w:w="1738" w:type="dxa"/>
          </w:tcPr>
          <w:p w14:paraId="539B9BE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A100186</w:t>
            </w:r>
          </w:p>
        </w:tc>
        <w:tc>
          <w:tcPr>
            <w:tcW w:w="2522" w:type="dxa"/>
          </w:tcPr>
          <w:p w14:paraId="13B88A4B"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Financiranje udžbenika</w:t>
            </w:r>
          </w:p>
        </w:tc>
        <w:tc>
          <w:tcPr>
            <w:tcW w:w="2415" w:type="dxa"/>
          </w:tcPr>
          <w:p w14:paraId="299E1A84" w14:textId="3BBFBAE5"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w:t>
            </w:r>
          </w:p>
        </w:tc>
        <w:tc>
          <w:tcPr>
            <w:tcW w:w="2427" w:type="dxa"/>
          </w:tcPr>
          <w:p w14:paraId="316C076E" w14:textId="2E1627FF"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0792CD54" w14:textId="77777777" w:rsidTr="00C16D86">
        <w:trPr>
          <w:trHeight w:val="582"/>
        </w:trPr>
        <w:tc>
          <w:tcPr>
            <w:tcW w:w="1738" w:type="dxa"/>
          </w:tcPr>
          <w:p w14:paraId="165FB64E"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A100187</w:t>
            </w:r>
          </w:p>
        </w:tc>
        <w:tc>
          <w:tcPr>
            <w:tcW w:w="2522" w:type="dxa"/>
          </w:tcPr>
          <w:p w14:paraId="70E1851B"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prijevoza učenika</w:t>
            </w:r>
          </w:p>
        </w:tc>
        <w:tc>
          <w:tcPr>
            <w:tcW w:w="2415" w:type="dxa"/>
          </w:tcPr>
          <w:p w14:paraId="16BC548C" w14:textId="0CD81E5D"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52043C86" w14:textId="60CCA475"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6.885,24</w:t>
            </w:r>
          </w:p>
        </w:tc>
      </w:tr>
      <w:bookmarkEnd w:id="6"/>
    </w:tbl>
    <w:p w14:paraId="25DBD188"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7D0202DA"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1012: Javne potrebe u kulturi</w:t>
      </w:r>
    </w:p>
    <w:p w14:paraId="51346B17"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62FD41F9"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28D8C786"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financiranih projekata u kulturi</w:t>
      </w:r>
    </w:p>
    <w:p w14:paraId="1F6B1FE5"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održanih manifestacija</w:t>
      </w:r>
    </w:p>
    <w:p w14:paraId="6BB36137" w14:textId="544B3B44"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realizaciju programa se u 202</w:t>
      </w:r>
      <w:r w:rsidR="00723B18">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planirani su u iznosu od </w:t>
      </w:r>
      <w:r w:rsidR="00723B18">
        <w:rPr>
          <w:rFonts w:ascii="Times New Roman" w:eastAsiaTheme="minorHAnsi" w:hAnsi="Times New Roman"/>
          <w:lang w:eastAsia="en-US"/>
          <w14:ligatures w14:val="standardContextual"/>
        </w:rPr>
        <w:t>118.823,30</w:t>
      </w:r>
      <w:r w:rsidRPr="00935AE9">
        <w:rPr>
          <w:rFonts w:ascii="Times New Roman" w:eastAsiaTheme="minorHAnsi" w:hAnsi="Times New Roman"/>
          <w:lang w:eastAsia="en-US"/>
          <w14:ligatures w14:val="standardContextual"/>
        </w:rPr>
        <w:t xml:space="preserve"> €, a izvršena su u izvještajnom razdoblju u iznosu od </w:t>
      </w:r>
      <w:r w:rsidR="00723B18">
        <w:rPr>
          <w:rFonts w:ascii="Times New Roman" w:eastAsiaTheme="minorHAnsi" w:hAnsi="Times New Roman"/>
          <w:lang w:eastAsia="en-US"/>
          <w14:ligatures w14:val="standardContextual"/>
        </w:rPr>
        <w:t>4.823,30</w:t>
      </w:r>
      <w:r w:rsidRPr="00935AE9">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4FBA116E" w14:textId="77777777" w:rsidTr="00C16D86">
        <w:trPr>
          <w:trHeight w:val="582"/>
        </w:trPr>
        <w:tc>
          <w:tcPr>
            <w:tcW w:w="1738" w:type="dxa"/>
          </w:tcPr>
          <w:p w14:paraId="5BA570B1"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74E11DE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B45EEF3" w14:textId="6217A808" w:rsidR="00943D1D" w:rsidRPr="00935AE9" w:rsidRDefault="00723B18"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44ECE92C"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43D1D" w:rsidRPr="00935AE9" w14:paraId="0F0D3916" w14:textId="77777777" w:rsidTr="00C16D86">
        <w:trPr>
          <w:trHeight w:val="655"/>
        </w:trPr>
        <w:tc>
          <w:tcPr>
            <w:tcW w:w="1738" w:type="dxa"/>
          </w:tcPr>
          <w:p w14:paraId="303B77A3"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P1012</w:t>
            </w:r>
          </w:p>
        </w:tc>
        <w:tc>
          <w:tcPr>
            <w:tcW w:w="2522" w:type="dxa"/>
          </w:tcPr>
          <w:p w14:paraId="74697769"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 kulturi</w:t>
            </w:r>
          </w:p>
        </w:tc>
        <w:tc>
          <w:tcPr>
            <w:tcW w:w="2415" w:type="dxa"/>
          </w:tcPr>
          <w:p w14:paraId="0D16F720" w14:textId="7951A77D"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118.823,30</w:t>
            </w:r>
          </w:p>
        </w:tc>
        <w:tc>
          <w:tcPr>
            <w:tcW w:w="2427" w:type="dxa"/>
          </w:tcPr>
          <w:p w14:paraId="45134364" w14:textId="68263702"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4.823,30</w:t>
            </w:r>
          </w:p>
        </w:tc>
      </w:tr>
      <w:tr w:rsidR="00943D1D" w:rsidRPr="00935AE9" w14:paraId="0F77E7F1" w14:textId="77777777" w:rsidTr="00C16D86">
        <w:trPr>
          <w:trHeight w:val="582"/>
        </w:trPr>
        <w:tc>
          <w:tcPr>
            <w:tcW w:w="1738" w:type="dxa"/>
          </w:tcPr>
          <w:p w14:paraId="0953A7B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A100137</w:t>
            </w:r>
          </w:p>
        </w:tc>
        <w:tc>
          <w:tcPr>
            <w:tcW w:w="2522" w:type="dxa"/>
          </w:tcPr>
          <w:p w14:paraId="69568740"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Donacije u kulturi</w:t>
            </w:r>
          </w:p>
        </w:tc>
        <w:tc>
          <w:tcPr>
            <w:tcW w:w="2415" w:type="dxa"/>
          </w:tcPr>
          <w:p w14:paraId="378F85AE" w14:textId="7C0236F5"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24.000,00</w:t>
            </w:r>
          </w:p>
        </w:tc>
        <w:tc>
          <w:tcPr>
            <w:tcW w:w="2427" w:type="dxa"/>
          </w:tcPr>
          <w:p w14:paraId="18083F7A" w14:textId="45B677C3"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w:t>
            </w:r>
          </w:p>
        </w:tc>
      </w:tr>
      <w:tr w:rsidR="00943D1D" w:rsidRPr="00935AE9" w14:paraId="7256EA72" w14:textId="77777777" w:rsidTr="00C16D86">
        <w:trPr>
          <w:trHeight w:val="582"/>
        </w:trPr>
        <w:tc>
          <w:tcPr>
            <w:tcW w:w="1738" w:type="dxa"/>
          </w:tcPr>
          <w:p w14:paraId="0609BA02"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A100173</w:t>
            </w:r>
          </w:p>
        </w:tc>
        <w:tc>
          <w:tcPr>
            <w:tcW w:w="2522" w:type="dxa"/>
          </w:tcPr>
          <w:p w14:paraId="3E318DB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Manifestacije</w:t>
            </w:r>
          </w:p>
        </w:tc>
        <w:tc>
          <w:tcPr>
            <w:tcW w:w="2415" w:type="dxa"/>
          </w:tcPr>
          <w:p w14:paraId="0E162E53" w14:textId="409DE497"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94.823,30</w:t>
            </w:r>
          </w:p>
        </w:tc>
        <w:tc>
          <w:tcPr>
            <w:tcW w:w="2427" w:type="dxa"/>
          </w:tcPr>
          <w:p w14:paraId="03FBEA44" w14:textId="6DDAEA10"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823,30</w:t>
            </w:r>
          </w:p>
        </w:tc>
      </w:tr>
    </w:tbl>
    <w:p w14:paraId="0B6D1D04" w14:textId="77777777" w:rsidR="00943D1D" w:rsidRDefault="00943D1D" w:rsidP="00943D1D">
      <w:pPr>
        <w:spacing w:after="160" w:line="259" w:lineRule="auto"/>
        <w:jc w:val="both"/>
        <w:rPr>
          <w:rFonts w:ascii="Times New Roman" w:eastAsiaTheme="minorHAnsi" w:hAnsi="Times New Roman"/>
          <w:lang w:eastAsia="en-US"/>
          <w14:ligatures w14:val="standardContextual"/>
        </w:rPr>
      </w:pPr>
    </w:p>
    <w:p w14:paraId="73FED0D5" w14:textId="77777777" w:rsidR="00943D1D" w:rsidRDefault="00943D1D" w:rsidP="00943D1D">
      <w:pPr>
        <w:spacing w:after="160" w:line="259" w:lineRule="auto"/>
        <w:jc w:val="both"/>
        <w:rPr>
          <w:rFonts w:ascii="Times New Roman" w:eastAsiaTheme="minorHAnsi" w:hAnsi="Times New Roman"/>
          <w:lang w:eastAsia="en-US"/>
          <w14:ligatures w14:val="standardContextual"/>
        </w:rPr>
      </w:pPr>
    </w:p>
    <w:p w14:paraId="1DEE9414" w14:textId="77777777" w:rsidR="00943D1D" w:rsidRDefault="00943D1D" w:rsidP="00454963">
      <w:pPr>
        <w:rPr>
          <w:rFonts w:ascii="Times New Roman" w:hAnsi="Times New Roman"/>
        </w:rPr>
      </w:pPr>
    </w:p>
    <w:p w14:paraId="5B7E1CE7" w14:textId="77777777" w:rsidR="00723B18" w:rsidRDefault="00723B18" w:rsidP="00454963">
      <w:pPr>
        <w:rPr>
          <w:rFonts w:ascii="Times New Roman" w:hAnsi="Times New Roman"/>
        </w:rPr>
      </w:pPr>
    </w:p>
    <w:p w14:paraId="5C65F3C7" w14:textId="77777777" w:rsidR="00723B18" w:rsidRDefault="00723B18" w:rsidP="00454963">
      <w:pPr>
        <w:rPr>
          <w:rFonts w:ascii="Times New Roman" w:hAnsi="Times New Roman"/>
        </w:rPr>
      </w:pPr>
    </w:p>
    <w:p w14:paraId="2137560A"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1013: Javne potrebe u sportu</w:t>
      </w:r>
    </w:p>
    <w:p w14:paraId="62EC8869"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273A08A0" w14:textId="77777777" w:rsidR="00723B18" w:rsidRPr="00935AE9" w:rsidRDefault="00723B18" w:rsidP="00723B18">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Pokazatelji uspješnosti: </w:t>
      </w:r>
    </w:p>
    <w:p w14:paraId="7869ABDA"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 broj udruga kojima je dodijeljena donacija po javnom pozivu </w:t>
      </w:r>
    </w:p>
    <w:p w14:paraId="08F2C036"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projekata za izgradnju SRC</w:t>
      </w:r>
    </w:p>
    <w:p w14:paraId="63C48E63" w14:textId="728AEB12"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planirana su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u iznosu od </w:t>
      </w:r>
      <w:r w:rsidR="000839FF">
        <w:rPr>
          <w:rFonts w:ascii="Times New Roman" w:eastAsiaTheme="minorHAnsi" w:hAnsi="Times New Roman"/>
          <w:lang w:eastAsia="en-US"/>
          <w14:ligatures w14:val="standardContextual"/>
        </w:rPr>
        <w:t>283.870,00</w:t>
      </w:r>
      <w:r w:rsidRPr="00935AE9">
        <w:rPr>
          <w:rFonts w:ascii="Times New Roman" w:eastAsiaTheme="minorHAnsi" w:hAnsi="Times New Roman"/>
          <w:lang w:eastAsia="en-US"/>
          <w14:ligatures w14:val="standardContextual"/>
        </w:rPr>
        <w:t xml:space="preserve"> €, a izvršena su u iznosu </w:t>
      </w:r>
      <w:r w:rsidR="000839FF">
        <w:rPr>
          <w:rFonts w:ascii="Times New Roman" w:eastAsiaTheme="minorHAnsi" w:hAnsi="Times New Roman"/>
          <w:lang w:eastAsia="en-US"/>
          <w14:ligatures w14:val="standardContextual"/>
        </w:rPr>
        <w:t>105.683,86</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723B18" w:rsidRPr="00935AE9" w14:paraId="2459DA1C" w14:textId="77777777" w:rsidTr="00C16D86">
        <w:trPr>
          <w:trHeight w:val="582"/>
        </w:trPr>
        <w:tc>
          <w:tcPr>
            <w:tcW w:w="1738" w:type="dxa"/>
          </w:tcPr>
          <w:p w14:paraId="069763B4"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78D8ADE7"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B947BFE" w14:textId="4B3B74C2" w:rsidR="00723B18"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7A658986" w14:textId="37542694"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sidR="000839FF">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723B18" w:rsidRPr="00935AE9" w14:paraId="609FFA8F" w14:textId="77777777" w:rsidTr="00C16D86">
        <w:trPr>
          <w:trHeight w:val="655"/>
        </w:trPr>
        <w:tc>
          <w:tcPr>
            <w:tcW w:w="1738" w:type="dxa"/>
          </w:tcPr>
          <w:p w14:paraId="2611248A"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P1013</w:t>
            </w:r>
          </w:p>
        </w:tc>
        <w:tc>
          <w:tcPr>
            <w:tcW w:w="2522" w:type="dxa"/>
          </w:tcPr>
          <w:p w14:paraId="7AB376BB"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 sportu</w:t>
            </w:r>
          </w:p>
        </w:tc>
        <w:tc>
          <w:tcPr>
            <w:tcW w:w="2415" w:type="dxa"/>
          </w:tcPr>
          <w:p w14:paraId="51DED167" w14:textId="7B913D23"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283.870,00</w:t>
            </w:r>
          </w:p>
        </w:tc>
        <w:tc>
          <w:tcPr>
            <w:tcW w:w="2427" w:type="dxa"/>
          </w:tcPr>
          <w:p w14:paraId="6C1444CA" w14:textId="0205DA73"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105.683,86</w:t>
            </w:r>
          </w:p>
        </w:tc>
      </w:tr>
      <w:tr w:rsidR="00723B18" w:rsidRPr="00935AE9" w14:paraId="10726671" w14:textId="77777777" w:rsidTr="00C16D86">
        <w:trPr>
          <w:trHeight w:val="582"/>
        </w:trPr>
        <w:tc>
          <w:tcPr>
            <w:tcW w:w="1738" w:type="dxa"/>
          </w:tcPr>
          <w:p w14:paraId="745C1F7B"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A100138</w:t>
            </w:r>
          </w:p>
        </w:tc>
        <w:tc>
          <w:tcPr>
            <w:tcW w:w="2522" w:type="dxa"/>
          </w:tcPr>
          <w:p w14:paraId="0D30A23B"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sportskih klubova</w:t>
            </w:r>
          </w:p>
        </w:tc>
        <w:tc>
          <w:tcPr>
            <w:tcW w:w="2415" w:type="dxa"/>
          </w:tcPr>
          <w:p w14:paraId="1DCC5E51" w14:textId="453D7BB4"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128.870,00</w:t>
            </w:r>
          </w:p>
        </w:tc>
        <w:tc>
          <w:tcPr>
            <w:tcW w:w="2427" w:type="dxa"/>
          </w:tcPr>
          <w:p w14:paraId="444B1BB2" w14:textId="71A21174"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72.180,00</w:t>
            </w:r>
          </w:p>
        </w:tc>
      </w:tr>
      <w:tr w:rsidR="000839FF" w:rsidRPr="00935AE9" w14:paraId="56D7D5D9" w14:textId="77777777" w:rsidTr="00C16D86">
        <w:trPr>
          <w:trHeight w:val="582"/>
        </w:trPr>
        <w:tc>
          <w:tcPr>
            <w:tcW w:w="1738" w:type="dxa"/>
          </w:tcPr>
          <w:p w14:paraId="026ECFFE" w14:textId="5A30AF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K100132</w:t>
            </w:r>
          </w:p>
        </w:tc>
        <w:tc>
          <w:tcPr>
            <w:tcW w:w="2522" w:type="dxa"/>
          </w:tcPr>
          <w:p w14:paraId="702DF6D2" w14:textId="109A517E"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tribina i rasvjete</w:t>
            </w:r>
          </w:p>
        </w:tc>
        <w:tc>
          <w:tcPr>
            <w:tcW w:w="2415" w:type="dxa"/>
          </w:tcPr>
          <w:p w14:paraId="2E62D54C" w14:textId="1042A0A2" w:rsidR="000839FF"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155.000,00</w:t>
            </w:r>
          </w:p>
        </w:tc>
        <w:tc>
          <w:tcPr>
            <w:tcW w:w="2427" w:type="dxa"/>
          </w:tcPr>
          <w:p w14:paraId="209D8A85" w14:textId="5447E87C" w:rsidR="000839FF"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33.503,86</w:t>
            </w:r>
          </w:p>
        </w:tc>
      </w:tr>
    </w:tbl>
    <w:p w14:paraId="0FD0AA50"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p>
    <w:p w14:paraId="53226773"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p>
    <w:p w14:paraId="69E77CF1"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1014: Javne potrebe udruga građana</w:t>
      </w:r>
    </w:p>
    <w:p w14:paraId="70B12568"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osiguravaju financijska sredstva potrebna za financiranje udruga koje djeluju na području Općine Cerna po javnom pozivu te ostalih udruga građana u okolici.</w:t>
      </w:r>
    </w:p>
    <w:p w14:paraId="56F4EA49" w14:textId="77777777" w:rsidR="00723B18" w:rsidRPr="00935AE9" w:rsidRDefault="00723B18" w:rsidP="00723B18">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CCCD4C1"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odobrenih donacija po javnom pozivu</w:t>
      </w:r>
    </w:p>
    <w:p w14:paraId="290AA89C" w14:textId="17D2C7F3"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sidR="000839FF">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w:t>
      </w:r>
      <w:r w:rsidR="000839FF">
        <w:rPr>
          <w:rFonts w:ascii="Times New Roman" w:eastAsiaTheme="minorHAnsi" w:hAnsi="Times New Roman"/>
          <w:lang w:eastAsia="en-US"/>
          <w14:ligatures w14:val="standardContextual"/>
        </w:rPr>
        <w:t>11.000,00</w:t>
      </w:r>
      <w:r w:rsidRPr="00935AE9">
        <w:rPr>
          <w:rFonts w:ascii="Times New Roman" w:eastAsiaTheme="minorHAnsi" w:hAnsi="Times New Roman"/>
          <w:lang w:eastAsia="en-US"/>
          <w14:ligatures w14:val="standardContextual"/>
        </w:rPr>
        <w:t xml:space="preserve"> €, a u izvještajnom razdoblju ostvarena su u iznosu </w:t>
      </w:r>
      <w:r w:rsidR="000839FF">
        <w:rPr>
          <w:rFonts w:ascii="Times New Roman" w:eastAsiaTheme="minorHAnsi" w:hAnsi="Times New Roman"/>
          <w:lang w:eastAsia="en-US"/>
          <w14:ligatures w14:val="standardContextual"/>
        </w:rPr>
        <w:t>4.463,00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723B18" w:rsidRPr="00935AE9" w14:paraId="26BDCE88" w14:textId="77777777" w:rsidTr="00C16D86">
        <w:trPr>
          <w:trHeight w:val="582"/>
        </w:trPr>
        <w:tc>
          <w:tcPr>
            <w:tcW w:w="1738" w:type="dxa"/>
          </w:tcPr>
          <w:p w14:paraId="18F340DD"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70C301B"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399E6323" w14:textId="4519C4D3" w:rsidR="00723B18"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0C4DFBB4" w14:textId="49EE343C"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sidR="000839FF">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723B18" w:rsidRPr="00935AE9" w14:paraId="2061042F" w14:textId="77777777" w:rsidTr="00C16D86">
        <w:trPr>
          <w:trHeight w:val="655"/>
        </w:trPr>
        <w:tc>
          <w:tcPr>
            <w:tcW w:w="1738" w:type="dxa"/>
          </w:tcPr>
          <w:p w14:paraId="5AA8FC57"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P1014</w:t>
            </w:r>
          </w:p>
        </w:tc>
        <w:tc>
          <w:tcPr>
            <w:tcW w:w="2522" w:type="dxa"/>
          </w:tcPr>
          <w:p w14:paraId="1FE573A5"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udruga građana</w:t>
            </w:r>
          </w:p>
        </w:tc>
        <w:tc>
          <w:tcPr>
            <w:tcW w:w="2415" w:type="dxa"/>
          </w:tcPr>
          <w:p w14:paraId="409232D8" w14:textId="26B2CEE3"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w:t>
            </w:r>
          </w:p>
        </w:tc>
        <w:tc>
          <w:tcPr>
            <w:tcW w:w="2427" w:type="dxa"/>
          </w:tcPr>
          <w:p w14:paraId="43B56142" w14:textId="7E4B8B9A"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4.463,00</w:t>
            </w:r>
          </w:p>
        </w:tc>
      </w:tr>
      <w:tr w:rsidR="00723B18" w:rsidRPr="00935AE9" w14:paraId="74524FCC" w14:textId="77777777" w:rsidTr="00C16D86">
        <w:trPr>
          <w:trHeight w:val="582"/>
        </w:trPr>
        <w:tc>
          <w:tcPr>
            <w:tcW w:w="1738" w:type="dxa"/>
          </w:tcPr>
          <w:p w14:paraId="44EA456F"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A100139</w:t>
            </w:r>
          </w:p>
        </w:tc>
        <w:tc>
          <w:tcPr>
            <w:tcW w:w="2522" w:type="dxa"/>
          </w:tcPr>
          <w:p w14:paraId="6A767C4D"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udruga građana</w:t>
            </w:r>
          </w:p>
        </w:tc>
        <w:tc>
          <w:tcPr>
            <w:tcW w:w="2415" w:type="dxa"/>
          </w:tcPr>
          <w:p w14:paraId="5E8B9307" w14:textId="7C6E97DC"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w:t>
            </w:r>
          </w:p>
        </w:tc>
        <w:tc>
          <w:tcPr>
            <w:tcW w:w="2427" w:type="dxa"/>
          </w:tcPr>
          <w:p w14:paraId="2B945374" w14:textId="3DD810D3"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4.463,00</w:t>
            </w:r>
          </w:p>
        </w:tc>
      </w:tr>
    </w:tbl>
    <w:p w14:paraId="14CC29F7"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p>
    <w:p w14:paraId="6BC6D9F2" w14:textId="77777777" w:rsidR="00723B18" w:rsidRDefault="00723B18" w:rsidP="00454963">
      <w:pPr>
        <w:rPr>
          <w:rFonts w:ascii="Times New Roman" w:hAnsi="Times New Roman"/>
        </w:rPr>
      </w:pPr>
    </w:p>
    <w:p w14:paraId="23445FB4" w14:textId="77777777" w:rsidR="000839FF" w:rsidRPr="00935AE9" w:rsidRDefault="000839FF" w:rsidP="000839FF">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1015: Program socijalne skrbi i novčane pomoći</w:t>
      </w:r>
    </w:p>
    <w:p w14:paraId="11184560"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w:t>
      </w:r>
    </w:p>
    <w:p w14:paraId="6B2A2434"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Opći cilj programa je poboljšanje kvalitete života i podizanje životnog standarda građana koji zbog zdravstvenih razloga ili životne dobi nisu u mogućnosti brinuti se sami o sebi, a ista prava ne ostvaruju po drugoj osnovi.    </w:t>
      </w:r>
    </w:p>
    <w:p w14:paraId="4ABBBECC" w14:textId="77777777" w:rsidR="000839FF" w:rsidRPr="00935AE9" w:rsidRDefault="000839FF" w:rsidP="000839FF">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F938522"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dodijeljenih jednokratnih pomoći</w:t>
      </w:r>
    </w:p>
    <w:p w14:paraId="796727D7" w14:textId="52825C8E"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se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godine planiraju u iznosu od </w:t>
      </w:r>
      <w:r>
        <w:rPr>
          <w:rFonts w:ascii="Times New Roman" w:eastAsiaTheme="minorHAnsi" w:hAnsi="Times New Roman"/>
          <w:lang w:eastAsia="en-US"/>
          <w14:ligatures w14:val="standardContextual"/>
        </w:rPr>
        <w:t>56.935,89</w:t>
      </w:r>
      <w:r w:rsidRPr="00935AE9">
        <w:rPr>
          <w:rFonts w:ascii="Times New Roman" w:eastAsiaTheme="minorHAnsi" w:hAnsi="Times New Roman"/>
          <w:lang w:eastAsia="en-US"/>
          <w14:ligatures w14:val="standardContextual"/>
        </w:rPr>
        <w:t xml:space="preserve"> €, a u izvještajnom razdoblju izvršena su u iznosu </w:t>
      </w:r>
      <w:r>
        <w:rPr>
          <w:rFonts w:ascii="Times New Roman" w:eastAsiaTheme="minorHAnsi" w:hAnsi="Times New Roman"/>
          <w:lang w:eastAsia="en-US"/>
          <w14:ligatures w14:val="standardContextual"/>
        </w:rPr>
        <w:t>21.075,55</w:t>
      </w:r>
      <w:r w:rsidRPr="00935AE9">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0839FF" w:rsidRPr="00935AE9" w14:paraId="7D1A10B7" w14:textId="77777777" w:rsidTr="00C16D86">
        <w:trPr>
          <w:trHeight w:val="582"/>
        </w:trPr>
        <w:tc>
          <w:tcPr>
            <w:tcW w:w="1738" w:type="dxa"/>
          </w:tcPr>
          <w:p w14:paraId="05704FA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0AD8154"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5B47596B" w14:textId="2591B36F"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5B3E38E8" w14:textId="6F2E7CEC"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0839FF" w:rsidRPr="00935AE9" w14:paraId="3E971596" w14:textId="77777777" w:rsidTr="00C16D86">
        <w:trPr>
          <w:trHeight w:val="655"/>
        </w:trPr>
        <w:tc>
          <w:tcPr>
            <w:tcW w:w="1738" w:type="dxa"/>
          </w:tcPr>
          <w:p w14:paraId="6C004705"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P1015</w:t>
            </w:r>
          </w:p>
        </w:tc>
        <w:tc>
          <w:tcPr>
            <w:tcW w:w="2522" w:type="dxa"/>
          </w:tcPr>
          <w:p w14:paraId="61B18579"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socijalne skrbi i novčane pomoći</w:t>
            </w:r>
          </w:p>
        </w:tc>
        <w:tc>
          <w:tcPr>
            <w:tcW w:w="2415" w:type="dxa"/>
          </w:tcPr>
          <w:p w14:paraId="725A5A21" w14:textId="039BDEB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56.935,89</w:t>
            </w:r>
          </w:p>
        </w:tc>
        <w:tc>
          <w:tcPr>
            <w:tcW w:w="2427" w:type="dxa"/>
          </w:tcPr>
          <w:p w14:paraId="0F40A8C4" w14:textId="62D25E3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21.075,55</w:t>
            </w:r>
          </w:p>
        </w:tc>
      </w:tr>
      <w:tr w:rsidR="000839FF" w:rsidRPr="00935AE9" w14:paraId="5BF1AA74" w14:textId="77777777" w:rsidTr="00C16D86">
        <w:trPr>
          <w:trHeight w:val="582"/>
        </w:trPr>
        <w:tc>
          <w:tcPr>
            <w:tcW w:w="1738" w:type="dxa"/>
          </w:tcPr>
          <w:p w14:paraId="4523DFAD"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A100141</w:t>
            </w:r>
          </w:p>
        </w:tc>
        <w:tc>
          <w:tcPr>
            <w:tcW w:w="2522" w:type="dxa"/>
          </w:tcPr>
          <w:p w14:paraId="0C48D4E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socijalno ugroženom stanovništvu</w:t>
            </w:r>
          </w:p>
        </w:tc>
        <w:tc>
          <w:tcPr>
            <w:tcW w:w="2415" w:type="dxa"/>
          </w:tcPr>
          <w:p w14:paraId="611D6335" w14:textId="32BC8DDF"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23.308,91</w:t>
            </w:r>
          </w:p>
        </w:tc>
        <w:tc>
          <w:tcPr>
            <w:tcW w:w="2427" w:type="dxa"/>
          </w:tcPr>
          <w:p w14:paraId="3F73E3A9" w14:textId="4506DE6F"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6.729,05</w:t>
            </w:r>
          </w:p>
        </w:tc>
      </w:tr>
      <w:tr w:rsidR="000839FF" w:rsidRPr="00935AE9" w14:paraId="469CC1C9" w14:textId="77777777" w:rsidTr="00C16D86">
        <w:trPr>
          <w:trHeight w:val="582"/>
        </w:trPr>
        <w:tc>
          <w:tcPr>
            <w:tcW w:w="1738" w:type="dxa"/>
          </w:tcPr>
          <w:p w14:paraId="6124F8BC"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A100145</w:t>
            </w:r>
          </w:p>
        </w:tc>
        <w:tc>
          <w:tcPr>
            <w:tcW w:w="2522" w:type="dxa"/>
          </w:tcPr>
          <w:p w14:paraId="626720E8"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Crveni križ</w:t>
            </w:r>
          </w:p>
        </w:tc>
        <w:tc>
          <w:tcPr>
            <w:tcW w:w="2415" w:type="dxa"/>
          </w:tcPr>
          <w:p w14:paraId="2966519A"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8.626,98</w:t>
            </w:r>
          </w:p>
        </w:tc>
        <w:tc>
          <w:tcPr>
            <w:tcW w:w="2427" w:type="dxa"/>
          </w:tcPr>
          <w:p w14:paraId="55555B4F" w14:textId="7E88C8C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2.226,50</w:t>
            </w:r>
          </w:p>
        </w:tc>
      </w:tr>
      <w:tr w:rsidR="000839FF" w:rsidRPr="00935AE9" w14:paraId="53E2615B" w14:textId="77777777" w:rsidTr="00C16D86">
        <w:trPr>
          <w:trHeight w:val="582"/>
        </w:trPr>
        <w:tc>
          <w:tcPr>
            <w:tcW w:w="1738" w:type="dxa"/>
          </w:tcPr>
          <w:p w14:paraId="06C31EE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A100157</w:t>
            </w:r>
          </w:p>
        </w:tc>
        <w:tc>
          <w:tcPr>
            <w:tcW w:w="2522" w:type="dxa"/>
          </w:tcPr>
          <w:p w14:paraId="06863AF3"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umirovljenicima</w:t>
            </w:r>
          </w:p>
        </w:tc>
        <w:tc>
          <w:tcPr>
            <w:tcW w:w="2415" w:type="dxa"/>
          </w:tcPr>
          <w:p w14:paraId="66902F60" w14:textId="1E515E69"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25.000,00</w:t>
            </w:r>
          </w:p>
        </w:tc>
        <w:tc>
          <w:tcPr>
            <w:tcW w:w="2427" w:type="dxa"/>
          </w:tcPr>
          <w:p w14:paraId="4476716F" w14:textId="08D6EC9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12.120,00</w:t>
            </w:r>
          </w:p>
          <w:p w14:paraId="0EEA76F6"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r>
    </w:tbl>
    <w:p w14:paraId="02A03F8B"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p>
    <w:p w14:paraId="58B256F7" w14:textId="77777777" w:rsidR="000839FF" w:rsidRPr="00935AE9" w:rsidRDefault="000839FF" w:rsidP="000839FF">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1016: Vatrogastvo i civilna zaštita</w:t>
      </w:r>
    </w:p>
    <w:p w14:paraId="4CBF26A9"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osiguravaju financijska sredstva potrebna za funkcioniranje DVD-a.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5C3B0592" w14:textId="77777777" w:rsidR="000839FF" w:rsidRPr="00935AE9" w:rsidRDefault="000839FF" w:rsidP="000839FF">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5F51AC9F"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dobrovoljnih vatrogasaca uključenih u dobrovoljna vatrogasna društva u sastavu</w:t>
      </w:r>
    </w:p>
    <w:p w14:paraId="5B582FE5" w14:textId="5AAA18D9" w:rsidR="000839FF" w:rsidRPr="00982FF1"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planiraju se sredstva za provođenje Programa vatrogastva u iznosu od </w:t>
      </w:r>
      <w:r>
        <w:rPr>
          <w:rFonts w:ascii="Times New Roman" w:eastAsiaTheme="minorHAnsi" w:hAnsi="Times New Roman"/>
          <w:lang w:eastAsia="en-US"/>
          <w14:ligatures w14:val="standardContextual"/>
        </w:rPr>
        <w:t>68.597,13</w:t>
      </w:r>
      <w:r w:rsidRPr="00935AE9">
        <w:rPr>
          <w:rFonts w:ascii="Times New Roman" w:eastAsiaTheme="minorHAnsi" w:hAnsi="Times New Roman"/>
          <w:lang w:eastAsia="en-US"/>
          <w14:ligatures w14:val="standardContextual"/>
        </w:rPr>
        <w:t xml:space="preserve"> €, a u izvještajnom razdoblju izvršena su u iznosu </w:t>
      </w:r>
      <w:r>
        <w:rPr>
          <w:rFonts w:ascii="Times New Roman" w:eastAsiaTheme="minorHAnsi" w:hAnsi="Times New Roman"/>
          <w:lang w:eastAsia="en-US"/>
          <w14:ligatures w14:val="standardContextual"/>
        </w:rPr>
        <w:t>38.417,26</w:t>
      </w:r>
      <w:r w:rsidRPr="00935AE9">
        <w:rPr>
          <w:rFonts w:ascii="Times New Roman" w:eastAsiaTheme="minorHAnsi" w:hAnsi="Times New Roman"/>
          <w:lang w:eastAsia="en-US"/>
          <w14:ligatures w14:val="standardContextual"/>
        </w:rPr>
        <w:t xml:space="preserve"> €.</w:t>
      </w:r>
    </w:p>
    <w:p w14:paraId="61323FC1" w14:textId="77777777" w:rsidR="000839FF" w:rsidRPr="00982FF1" w:rsidRDefault="000839FF" w:rsidP="000839FF">
      <w:pPr>
        <w:spacing w:after="160" w:line="259" w:lineRule="auto"/>
        <w:jc w:val="both"/>
        <w:rPr>
          <w:rFonts w:ascii="Times New Roman" w:eastAsiaTheme="minorHAnsi" w:hAnsi="Times New Roman"/>
          <w:lang w:eastAsia="en-US"/>
          <w14:ligatures w14:val="standardContextual"/>
        </w:rPr>
      </w:pPr>
    </w:p>
    <w:p w14:paraId="5FC4A79A" w14:textId="77777777" w:rsidR="000839FF" w:rsidRDefault="000839FF" w:rsidP="000839FF">
      <w:pPr>
        <w:spacing w:after="160" w:line="259" w:lineRule="auto"/>
        <w:jc w:val="both"/>
        <w:rPr>
          <w:rFonts w:ascii="Times New Roman" w:eastAsiaTheme="minorHAnsi" w:hAnsi="Times New Roman"/>
          <w:lang w:eastAsia="en-US"/>
          <w14:ligatures w14:val="standardContextual"/>
        </w:rPr>
      </w:pPr>
    </w:p>
    <w:p w14:paraId="615C1BD8" w14:textId="77777777" w:rsidR="000839FF" w:rsidRDefault="000839FF" w:rsidP="000839FF">
      <w:pPr>
        <w:spacing w:after="160" w:line="259" w:lineRule="auto"/>
        <w:jc w:val="both"/>
        <w:rPr>
          <w:rFonts w:ascii="Times New Roman" w:eastAsiaTheme="minorHAnsi" w:hAnsi="Times New Roman"/>
          <w:lang w:eastAsia="en-US"/>
          <w14:ligatures w14:val="standardContextual"/>
        </w:rPr>
      </w:pPr>
    </w:p>
    <w:p w14:paraId="4B32440A" w14:textId="77777777" w:rsidR="000839FF" w:rsidRDefault="000839FF" w:rsidP="000839FF">
      <w:pPr>
        <w:spacing w:after="160" w:line="259" w:lineRule="auto"/>
        <w:jc w:val="both"/>
        <w:rPr>
          <w:rFonts w:ascii="Times New Roman" w:eastAsiaTheme="minorHAnsi" w:hAnsi="Times New Roman"/>
          <w:lang w:eastAsia="en-US"/>
          <w14:ligatures w14:val="standardContextual"/>
        </w:rPr>
      </w:pPr>
    </w:p>
    <w:p w14:paraId="7153C25A"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0839FF" w:rsidRPr="00935AE9" w14:paraId="4D2C5661" w14:textId="77777777" w:rsidTr="00C16D86">
        <w:trPr>
          <w:trHeight w:val="582"/>
        </w:trPr>
        <w:tc>
          <w:tcPr>
            <w:tcW w:w="1738" w:type="dxa"/>
          </w:tcPr>
          <w:p w14:paraId="3FA10AB3"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bookmarkStart w:id="7" w:name="_Hlk167794299"/>
          </w:p>
        </w:tc>
        <w:tc>
          <w:tcPr>
            <w:tcW w:w="2522" w:type="dxa"/>
          </w:tcPr>
          <w:p w14:paraId="20245ADB"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DBE57A1" w14:textId="79626555"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7A348DAE" w14:textId="13276EEE"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0839FF" w:rsidRPr="00935AE9" w14:paraId="4EA964B2" w14:textId="77777777" w:rsidTr="00C16D86">
        <w:trPr>
          <w:trHeight w:val="655"/>
        </w:trPr>
        <w:tc>
          <w:tcPr>
            <w:tcW w:w="1738" w:type="dxa"/>
          </w:tcPr>
          <w:p w14:paraId="38FA9EFB"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P1016</w:t>
            </w:r>
          </w:p>
        </w:tc>
        <w:tc>
          <w:tcPr>
            <w:tcW w:w="2522" w:type="dxa"/>
          </w:tcPr>
          <w:p w14:paraId="01B1D190"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Vatrogastvo i civilna zaštita</w:t>
            </w:r>
          </w:p>
        </w:tc>
        <w:tc>
          <w:tcPr>
            <w:tcW w:w="2415" w:type="dxa"/>
          </w:tcPr>
          <w:p w14:paraId="1DC134A4" w14:textId="6EDB91A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68.597,13</w:t>
            </w:r>
          </w:p>
        </w:tc>
        <w:tc>
          <w:tcPr>
            <w:tcW w:w="2427" w:type="dxa"/>
          </w:tcPr>
          <w:p w14:paraId="180D3B52" w14:textId="3ACE9D2E"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38.417,26</w:t>
            </w:r>
          </w:p>
        </w:tc>
      </w:tr>
      <w:tr w:rsidR="000839FF" w:rsidRPr="00935AE9" w14:paraId="6596BA68" w14:textId="77777777" w:rsidTr="00C16D86">
        <w:trPr>
          <w:trHeight w:val="582"/>
        </w:trPr>
        <w:tc>
          <w:tcPr>
            <w:tcW w:w="1738" w:type="dxa"/>
          </w:tcPr>
          <w:p w14:paraId="5388EB70"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A100147</w:t>
            </w:r>
          </w:p>
        </w:tc>
        <w:tc>
          <w:tcPr>
            <w:tcW w:w="2522" w:type="dxa"/>
          </w:tcPr>
          <w:p w14:paraId="46BCFB4F"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Osnovna djelatnost vatrogasnog društva</w:t>
            </w:r>
          </w:p>
        </w:tc>
        <w:tc>
          <w:tcPr>
            <w:tcW w:w="2415" w:type="dxa"/>
          </w:tcPr>
          <w:p w14:paraId="5B01D473" w14:textId="60994845"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44.663,61</w:t>
            </w:r>
          </w:p>
        </w:tc>
        <w:tc>
          <w:tcPr>
            <w:tcW w:w="2427" w:type="dxa"/>
          </w:tcPr>
          <w:p w14:paraId="704015F1" w14:textId="3AC1105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20.999,76</w:t>
            </w:r>
          </w:p>
        </w:tc>
      </w:tr>
      <w:tr w:rsidR="000839FF" w:rsidRPr="00935AE9" w14:paraId="65A6D858" w14:textId="77777777" w:rsidTr="00C16D86">
        <w:trPr>
          <w:trHeight w:val="582"/>
        </w:trPr>
        <w:tc>
          <w:tcPr>
            <w:tcW w:w="1738" w:type="dxa"/>
          </w:tcPr>
          <w:p w14:paraId="627A0B5C"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A100148</w:t>
            </w:r>
          </w:p>
        </w:tc>
        <w:tc>
          <w:tcPr>
            <w:tcW w:w="2522" w:type="dxa"/>
          </w:tcPr>
          <w:p w14:paraId="7F12B19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Civilna zaštita</w:t>
            </w:r>
          </w:p>
        </w:tc>
        <w:tc>
          <w:tcPr>
            <w:tcW w:w="2415" w:type="dxa"/>
          </w:tcPr>
          <w:p w14:paraId="0B34FB81" w14:textId="01459BD1"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3.933,52</w:t>
            </w:r>
          </w:p>
        </w:tc>
        <w:tc>
          <w:tcPr>
            <w:tcW w:w="2427" w:type="dxa"/>
          </w:tcPr>
          <w:p w14:paraId="0AA13625" w14:textId="7220326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105,00</w:t>
            </w:r>
          </w:p>
        </w:tc>
      </w:tr>
      <w:tr w:rsidR="000839FF" w:rsidRPr="00935AE9" w14:paraId="7D6D156B" w14:textId="77777777" w:rsidTr="00C16D86">
        <w:trPr>
          <w:trHeight w:val="582"/>
        </w:trPr>
        <w:tc>
          <w:tcPr>
            <w:tcW w:w="1738" w:type="dxa"/>
          </w:tcPr>
          <w:p w14:paraId="41F5C7C5" w14:textId="0CD34939"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K100208</w:t>
            </w:r>
          </w:p>
        </w:tc>
        <w:tc>
          <w:tcPr>
            <w:tcW w:w="2522" w:type="dxa"/>
          </w:tcPr>
          <w:p w14:paraId="0CFDB858" w14:textId="38D95AB5"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DVD-a Cerna</w:t>
            </w:r>
          </w:p>
        </w:tc>
        <w:tc>
          <w:tcPr>
            <w:tcW w:w="2415" w:type="dxa"/>
          </w:tcPr>
          <w:p w14:paraId="7C95D165" w14:textId="4DF8AAC2" w:rsidR="000839FF"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1A8F1032" w14:textId="7C588D30" w:rsidR="000839FF"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17.312,50</w:t>
            </w:r>
          </w:p>
        </w:tc>
      </w:tr>
      <w:bookmarkEnd w:id="7"/>
    </w:tbl>
    <w:p w14:paraId="4CC69CEE"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p>
    <w:p w14:paraId="7A7F450D" w14:textId="77777777" w:rsidR="000839FF" w:rsidRPr="00935AE9" w:rsidRDefault="000839FF" w:rsidP="000839FF">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1017: Društvene djelatnosti</w:t>
      </w:r>
    </w:p>
    <w:p w14:paraId="7F8907D1"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46FDE61F" w14:textId="77777777" w:rsidR="000839FF" w:rsidRPr="00935AE9" w:rsidRDefault="000839FF" w:rsidP="000839FF">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571FD38"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vjerskih zajednica</w:t>
      </w:r>
    </w:p>
    <w:p w14:paraId="510C0B89"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broja djece koja pohađaju vrtić</w:t>
      </w:r>
    </w:p>
    <w:p w14:paraId="56235777"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sufinanciranih kupnji prve nekretnine</w:t>
      </w:r>
    </w:p>
    <w:p w14:paraId="24DF6220"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i odobrenih projekata za izgradnju dječjeg vrtića</w:t>
      </w:r>
    </w:p>
    <w:p w14:paraId="068DC5EA" w14:textId="4455543F"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planiraju se u iznosu od </w:t>
      </w:r>
      <w:r>
        <w:rPr>
          <w:rFonts w:ascii="Times New Roman" w:eastAsiaTheme="minorHAnsi" w:hAnsi="Times New Roman"/>
          <w:lang w:eastAsia="en-US"/>
          <w14:ligatures w14:val="standardContextual"/>
        </w:rPr>
        <w:t>1.257.376,53</w:t>
      </w:r>
      <w:r w:rsidRPr="00935AE9">
        <w:rPr>
          <w:rFonts w:ascii="Times New Roman" w:eastAsiaTheme="minorHAnsi" w:hAnsi="Times New Roman"/>
          <w:lang w:eastAsia="en-US"/>
          <w14:ligatures w14:val="standardContextual"/>
        </w:rPr>
        <w:t xml:space="preserve"> €, a u izvještajnom razdoblju izvršena su u iznosu </w:t>
      </w:r>
      <w:r>
        <w:rPr>
          <w:rFonts w:ascii="Times New Roman" w:eastAsiaTheme="minorHAnsi" w:hAnsi="Times New Roman"/>
          <w:lang w:eastAsia="en-US"/>
          <w14:ligatures w14:val="standardContextual"/>
        </w:rPr>
        <w:t>497.620,66</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0839FF" w:rsidRPr="00935AE9" w14:paraId="51C4A333" w14:textId="77777777" w:rsidTr="00C16D86">
        <w:trPr>
          <w:trHeight w:val="582"/>
        </w:trPr>
        <w:tc>
          <w:tcPr>
            <w:tcW w:w="1738" w:type="dxa"/>
          </w:tcPr>
          <w:p w14:paraId="07EE4F0B"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5C5B12D7"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CEEA4A3" w14:textId="25C19F32"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5A2ED595" w14:textId="2C82A2B6"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0839FF" w:rsidRPr="00935AE9" w14:paraId="58064B2C" w14:textId="77777777" w:rsidTr="000839FF">
        <w:trPr>
          <w:trHeight w:val="727"/>
        </w:trPr>
        <w:tc>
          <w:tcPr>
            <w:tcW w:w="1738" w:type="dxa"/>
          </w:tcPr>
          <w:p w14:paraId="7FB5AED8"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P1017</w:t>
            </w:r>
          </w:p>
        </w:tc>
        <w:tc>
          <w:tcPr>
            <w:tcW w:w="2522" w:type="dxa"/>
          </w:tcPr>
          <w:p w14:paraId="78019412"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Društvene djelatnosti</w:t>
            </w:r>
          </w:p>
        </w:tc>
        <w:tc>
          <w:tcPr>
            <w:tcW w:w="2415" w:type="dxa"/>
          </w:tcPr>
          <w:p w14:paraId="6F9A5D43" w14:textId="119D0939"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1.257.376,53</w:t>
            </w:r>
          </w:p>
        </w:tc>
        <w:tc>
          <w:tcPr>
            <w:tcW w:w="2427" w:type="dxa"/>
          </w:tcPr>
          <w:p w14:paraId="0FF8D4BF" w14:textId="5B50926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497.620,66</w:t>
            </w:r>
          </w:p>
        </w:tc>
      </w:tr>
      <w:tr w:rsidR="000839FF" w:rsidRPr="00935AE9" w14:paraId="0BE9E647" w14:textId="77777777" w:rsidTr="00C16D86">
        <w:trPr>
          <w:trHeight w:val="582"/>
        </w:trPr>
        <w:tc>
          <w:tcPr>
            <w:tcW w:w="1738" w:type="dxa"/>
          </w:tcPr>
          <w:p w14:paraId="047EC223"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A100140</w:t>
            </w:r>
          </w:p>
        </w:tc>
        <w:tc>
          <w:tcPr>
            <w:tcW w:w="2522" w:type="dxa"/>
          </w:tcPr>
          <w:p w14:paraId="0DEA6274"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Tekuće donacije vjerskim zajednicama</w:t>
            </w:r>
          </w:p>
        </w:tc>
        <w:tc>
          <w:tcPr>
            <w:tcW w:w="2415" w:type="dxa"/>
          </w:tcPr>
          <w:p w14:paraId="73CFB648" w14:textId="5DB5B2EC"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25.000,00</w:t>
            </w:r>
          </w:p>
        </w:tc>
        <w:tc>
          <w:tcPr>
            <w:tcW w:w="2427" w:type="dxa"/>
          </w:tcPr>
          <w:p w14:paraId="0290E690" w14:textId="39E49EB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16.219,10</w:t>
            </w:r>
          </w:p>
        </w:tc>
      </w:tr>
      <w:tr w:rsidR="000839FF" w:rsidRPr="00935AE9" w14:paraId="6D7F242F" w14:textId="77777777" w:rsidTr="00C16D86">
        <w:trPr>
          <w:trHeight w:val="582"/>
        </w:trPr>
        <w:tc>
          <w:tcPr>
            <w:tcW w:w="1738" w:type="dxa"/>
          </w:tcPr>
          <w:p w14:paraId="059D5047"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A100153</w:t>
            </w:r>
          </w:p>
        </w:tc>
        <w:tc>
          <w:tcPr>
            <w:tcW w:w="2522" w:type="dxa"/>
          </w:tcPr>
          <w:p w14:paraId="7F1D6BD6"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Demografski razvitak općine Cerna</w:t>
            </w:r>
          </w:p>
        </w:tc>
        <w:tc>
          <w:tcPr>
            <w:tcW w:w="2415" w:type="dxa"/>
          </w:tcPr>
          <w:p w14:paraId="26BEEBDA" w14:textId="22E346D4"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209.290,60</w:t>
            </w:r>
          </w:p>
        </w:tc>
        <w:tc>
          <w:tcPr>
            <w:tcW w:w="2427" w:type="dxa"/>
          </w:tcPr>
          <w:p w14:paraId="056ACE75" w14:textId="2223D843"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79.885,55</w:t>
            </w:r>
          </w:p>
        </w:tc>
      </w:tr>
      <w:tr w:rsidR="000839FF" w:rsidRPr="00935AE9" w14:paraId="3D2BC0EB" w14:textId="77777777" w:rsidTr="00C16D86">
        <w:trPr>
          <w:trHeight w:val="582"/>
        </w:trPr>
        <w:tc>
          <w:tcPr>
            <w:tcW w:w="1738" w:type="dxa"/>
          </w:tcPr>
          <w:p w14:paraId="419C1C6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A100166</w:t>
            </w:r>
          </w:p>
        </w:tc>
        <w:tc>
          <w:tcPr>
            <w:tcW w:w="2522" w:type="dxa"/>
          </w:tcPr>
          <w:p w14:paraId="1CFB7D75"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Ostale društvene djelatnosti</w:t>
            </w:r>
          </w:p>
        </w:tc>
        <w:tc>
          <w:tcPr>
            <w:tcW w:w="2415" w:type="dxa"/>
          </w:tcPr>
          <w:p w14:paraId="7708AEA4" w14:textId="6642A89D"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38.333,02</w:t>
            </w:r>
          </w:p>
        </w:tc>
        <w:tc>
          <w:tcPr>
            <w:tcW w:w="2427" w:type="dxa"/>
          </w:tcPr>
          <w:p w14:paraId="2320D22D" w14:textId="4063FA18"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19.523,27</w:t>
            </w:r>
          </w:p>
        </w:tc>
      </w:tr>
      <w:tr w:rsidR="000839FF" w:rsidRPr="00935AE9" w14:paraId="145B90FC" w14:textId="77777777" w:rsidTr="00C16D86">
        <w:trPr>
          <w:trHeight w:val="582"/>
        </w:trPr>
        <w:tc>
          <w:tcPr>
            <w:tcW w:w="1738" w:type="dxa"/>
          </w:tcPr>
          <w:p w14:paraId="5294D687"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K100135</w:t>
            </w:r>
          </w:p>
        </w:tc>
        <w:tc>
          <w:tcPr>
            <w:tcW w:w="2522" w:type="dxa"/>
          </w:tcPr>
          <w:p w14:paraId="32F6ED1C"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dječjeg vrtića</w:t>
            </w:r>
          </w:p>
        </w:tc>
        <w:tc>
          <w:tcPr>
            <w:tcW w:w="2415" w:type="dxa"/>
          </w:tcPr>
          <w:p w14:paraId="45F30C82" w14:textId="7FB75A5F" w:rsidR="000839FF"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978.752,91</w:t>
            </w:r>
          </w:p>
        </w:tc>
        <w:tc>
          <w:tcPr>
            <w:tcW w:w="2427" w:type="dxa"/>
          </w:tcPr>
          <w:p w14:paraId="1833C00E" w14:textId="5D028280" w:rsidR="000839FF"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381.992,74</w:t>
            </w:r>
          </w:p>
        </w:tc>
      </w:tr>
      <w:tr w:rsidR="000839FF" w:rsidRPr="00935AE9" w14:paraId="3AC858CD" w14:textId="77777777" w:rsidTr="00C16D86">
        <w:trPr>
          <w:trHeight w:val="582"/>
        </w:trPr>
        <w:tc>
          <w:tcPr>
            <w:tcW w:w="1738" w:type="dxa"/>
          </w:tcPr>
          <w:p w14:paraId="17D5DA5B"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K100199</w:t>
            </w:r>
          </w:p>
        </w:tc>
        <w:tc>
          <w:tcPr>
            <w:tcW w:w="2522" w:type="dxa"/>
          </w:tcPr>
          <w:p w14:paraId="0226A17D"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Dodatna ulaganja u društvene objekte</w:t>
            </w:r>
          </w:p>
        </w:tc>
        <w:tc>
          <w:tcPr>
            <w:tcW w:w="2415" w:type="dxa"/>
          </w:tcPr>
          <w:p w14:paraId="1F0DF661" w14:textId="22C6BF27" w:rsidR="000839FF"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6.000,00</w:t>
            </w:r>
          </w:p>
        </w:tc>
        <w:tc>
          <w:tcPr>
            <w:tcW w:w="2427" w:type="dxa"/>
          </w:tcPr>
          <w:p w14:paraId="75B1A308"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2AEEB938" w14:textId="77777777" w:rsidR="000839FF" w:rsidRDefault="000839FF" w:rsidP="00454963">
      <w:pPr>
        <w:rPr>
          <w:rFonts w:ascii="Times New Roman" w:hAnsi="Times New Roman"/>
        </w:rPr>
      </w:pPr>
    </w:p>
    <w:p w14:paraId="153AE205" w14:textId="77777777" w:rsidR="00B15A13" w:rsidRPr="00935AE9" w:rsidRDefault="00B15A13" w:rsidP="00B15A13">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1018: Razvoj turizma</w:t>
      </w:r>
    </w:p>
    <w:p w14:paraId="0EFD8A86"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2FB7ECB4" w14:textId="77777777" w:rsidR="00B15A13" w:rsidRPr="00935AE9" w:rsidRDefault="00B15A13" w:rsidP="00B15A13">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3E008DCE"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izgrađene biciklističko - pješačke staze (m)</w:t>
      </w:r>
    </w:p>
    <w:p w14:paraId="364CFE90" w14:textId="16C217A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osigurana su u proračunu za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godinu u iznosu </w:t>
      </w:r>
      <w:r>
        <w:rPr>
          <w:rFonts w:ascii="Times New Roman" w:eastAsiaTheme="minorHAnsi" w:hAnsi="Times New Roman"/>
          <w:lang w:eastAsia="en-US"/>
          <w14:ligatures w14:val="standardContextual"/>
        </w:rPr>
        <w:t>715.000,00</w:t>
      </w:r>
      <w:r w:rsidRPr="00935AE9">
        <w:rPr>
          <w:rFonts w:ascii="Times New Roman" w:eastAsiaTheme="minorHAnsi" w:hAnsi="Times New Roman"/>
          <w:lang w:eastAsia="en-US"/>
          <w14:ligatures w14:val="standardContextual"/>
        </w:rPr>
        <w:t xml:space="preserve"> €, a izvršena u izvještajnom razdoblju u iznosu </w:t>
      </w:r>
      <w:r>
        <w:rPr>
          <w:rFonts w:ascii="Times New Roman" w:eastAsiaTheme="minorHAnsi" w:hAnsi="Times New Roman"/>
          <w:lang w:eastAsia="en-US"/>
          <w14:ligatures w14:val="standardContextual"/>
        </w:rPr>
        <w:t>38.966,27</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B15A13" w:rsidRPr="00935AE9" w14:paraId="795DB212" w14:textId="77777777" w:rsidTr="00C16D86">
        <w:trPr>
          <w:trHeight w:val="582"/>
        </w:trPr>
        <w:tc>
          <w:tcPr>
            <w:tcW w:w="1738" w:type="dxa"/>
          </w:tcPr>
          <w:p w14:paraId="42CEB547"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0F0D2BE7"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0759FEDC" w14:textId="0E1DB7FD"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2292EB68" w14:textId="0F89D0A3"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B15A13" w:rsidRPr="00935AE9" w14:paraId="2F1DBF0E" w14:textId="77777777" w:rsidTr="00C16D86">
        <w:trPr>
          <w:trHeight w:val="655"/>
        </w:trPr>
        <w:tc>
          <w:tcPr>
            <w:tcW w:w="1738" w:type="dxa"/>
          </w:tcPr>
          <w:p w14:paraId="1A854CB6"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P1018</w:t>
            </w:r>
          </w:p>
        </w:tc>
        <w:tc>
          <w:tcPr>
            <w:tcW w:w="2522" w:type="dxa"/>
          </w:tcPr>
          <w:p w14:paraId="06DC9273"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Razvoj turizma</w:t>
            </w:r>
          </w:p>
        </w:tc>
        <w:tc>
          <w:tcPr>
            <w:tcW w:w="2415" w:type="dxa"/>
          </w:tcPr>
          <w:p w14:paraId="56EAFF52" w14:textId="0180A619"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715.000,00</w:t>
            </w:r>
          </w:p>
        </w:tc>
        <w:tc>
          <w:tcPr>
            <w:tcW w:w="2427" w:type="dxa"/>
          </w:tcPr>
          <w:p w14:paraId="1051D9D0" w14:textId="4A540DE5"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38.966,27</w:t>
            </w:r>
          </w:p>
        </w:tc>
      </w:tr>
      <w:tr w:rsidR="00B15A13" w:rsidRPr="00935AE9" w14:paraId="47976582" w14:textId="77777777" w:rsidTr="00C16D86">
        <w:trPr>
          <w:trHeight w:val="582"/>
        </w:trPr>
        <w:tc>
          <w:tcPr>
            <w:tcW w:w="1738" w:type="dxa"/>
          </w:tcPr>
          <w:p w14:paraId="2337424C" w14:textId="773FAAA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Pr>
                <w:rFonts w:ascii="Times New Roman" w:eastAsiaTheme="minorHAnsi" w:hAnsi="Times New Roman"/>
                <w:lang w:eastAsia="en-US"/>
                <w14:ligatures w14:val="standardContextual"/>
              </w:rPr>
              <w:t>205</w:t>
            </w:r>
          </w:p>
        </w:tc>
        <w:tc>
          <w:tcPr>
            <w:tcW w:w="2522" w:type="dxa"/>
          </w:tcPr>
          <w:p w14:paraId="19F718A8" w14:textId="69055E51"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biciklističko-pješačke staze u ulici B. Radića</w:t>
            </w:r>
          </w:p>
        </w:tc>
        <w:tc>
          <w:tcPr>
            <w:tcW w:w="2415" w:type="dxa"/>
          </w:tcPr>
          <w:p w14:paraId="37799D9A" w14:textId="339883FB" w:rsidR="00B15A13" w:rsidRPr="00935AE9" w:rsidRDefault="0076096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615.000,00</w:t>
            </w:r>
          </w:p>
        </w:tc>
        <w:tc>
          <w:tcPr>
            <w:tcW w:w="2427" w:type="dxa"/>
          </w:tcPr>
          <w:p w14:paraId="4F9FFC1B" w14:textId="09524329" w:rsidR="00B15A13" w:rsidRPr="00935AE9" w:rsidRDefault="0076096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36.321,58</w:t>
            </w:r>
          </w:p>
        </w:tc>
      </w:tr>
      <w:tr w:rsidR="00B15A13" w:rsidRPr="00935AE9" w14:paraId="7023BCD7" w14:textId="77777777" w:rsidTr="00C16D86">
        <w:trPr>
          <w:trHeight w:val="582"/>
        </w:trPr>
        <w:tc>
          <w:tcPr>
            <w:tcW w:w="1738" w:type="dxa"/>
          </w:tcPr>
          <w:p w14:paraId="161E13EE" w14:textId="6FCC19CE"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A1002</w:t>
            </w:r>
            <w:r>
              <w:rPr>
                <w:rFonts w:ascii="Times New Roman" w:eastAsiaTheme="minorHAnsi" w:hAnsi="Times New Roman"/>
                <w:lang w:eastAsia="en-US"/>
                <w14:ligatures w14:val="standardContextual"/>
              </w:rPr>
              <w:t>13</w:t>
            </w:r>
          </w:p>
        </w:tc>
        <w:tc>
          <w:tcPr>
            <w:tcW w:w="2522" w:type="dxa"/>
          </w:tcPr>
          <w:p w14:paraId="1AEF53ED" w14:textId="558E3C69"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Izgradnja biciklističko-pješačke staze u </w:t>
            </w:r>
            <w:r w:rsidR="0076096F">
              <w:rPr>
                <w:rFonts w:ascii="Times New Roman" w:eastAsiaTheme="minorHAnsi" w:hAnsi="Times New Roman"/>
                <w:lang w:eastAsia="en-US"/>
                <w14:ligatures w14:val="standardContextual"/>
              </w:rPr>
              <w:t>Jurišićevoj ulici</w:t>
            </w:r>
          </w:p>
        </w:tc>
        <w:tc>
          <w:tcPr>
            <w:tcW w:w="2415" w:type="dxa"/>
          </w:tcPr>
          <w:p w14:paraId="6A7362FE" w14:textId="4DAEEAA4" w:rsidR="00B15A13" w:rsidRPr="00935AE9" w:rsidRDefault="0076096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100.000,00</w:t>
            </w:r>
          </w:p>
        </w:tc>
        <w:tc>
          <w:tcPr>
            <w:tcW w:w="2427" w:type="dxa"/>
          </w:tcPr>
          <w:p w14:paraId="67A99771" w14:textId="116E9C5C" w:rsidR="00B15A13" w:rsidRPr="00935AE9" w:rsidRDefault="0076096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2.644,69</w:t>
            </w:r>
          </w:p>
        </w:tc>
      </w:tr>
    </w:tbl>
    <w:p w14:paraId="26106870"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p>
    <w:p w14:paraId="5E834C8E" w14:textId="77777777" w:rsidR="00B15A13" w:rsidRPr="00935AE9" w:rsidRDefault="00B15A13" w:rsidP="00B15A13">
      <w:pPr>
        <w:spacing w:after="160" w:line="240" w:lineRule="auto"/>
        <w:jc w:val="both"/>
        <w:rPr>
          <w:rFonts w:ascii="Times New Roman" w:eastAsiaTheme="minorHAnsi" w:hAnsi="Times New Roman"/>
          <w:b/>
          <w:bCs/>
          <w:i/>
          <w:iCs/>
          <w:lang w:eastAsia="en-US"/>
          <w14:ligatures w14:val="standardContextual"/>
        </w:rPr>
      </w:pPr>
    </w:p>
    <w:p w14:paraId="6E1CC271" w14:textId="77777777" w:rsidR="00B15A13" w:rsidRPr="00935AE9" w:rsidRDefault="00B15A13" w:rsidP="00B15A13">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1019: Aktivna politika zapošljavanja</w:t>
      </w:r>
    </w:p>
    <w:p w14:paraId="605C679A"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odnosi na aktivnu politiku zapošljavanja kroz program Zaželi </w:t>
      </w:r>
    </w:p>
    <w:p w14:paraId="53FF7734" w14:textId="77777777" w:rsidR="00B15A13" w:rsidRPr="00935AE9" w:rsidRDefault="00B15A13" w:rsidP="00B15A13">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A8CF430"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žena zaposlenih kroz program Zaželi</w:t>
      </w:r>
    </w:p>
    <w:p w14:paraId="5C80974C" w14:textId="4D817B2D"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realizaciju ovog programa u 202</w:t>
      </w:r>
      <w:r w:rsidR="000F3465">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se planiraju se u iznosu od </w:t>
      </w:r>
      <w:r w:rsidR="000F3465">
        <w:rPr>
          <w:rFonts w:ascii="Times New Roman" w:eastAsiaTheme="minorHAnsi" w:hAnsi="Times New Roman"/>
          <w:lang w:eastAsia="en-US"/>
          <w14:ligatures w14:val="standardContextual"/>
        </w:rPr>
        <w:t xml:space="preserve">450.000,00 </w:t>
      </w:r>
      <w:r w:rsidRPr="00935AE9">
        <w:rPr>
          <w:rFonts w:ascii="Times New Roman" w:eastAsiaTheme="minorHAnsi" w:hAnsi="Times New Roman"/>
          <w:lang w:eastAsia="en-US"/>
          <w14:ligatures w14:val="standardContextual"/>
        </w:rPr>
        <w:t xml:space="preserve">€, a izvršeno je u iznosu </w:t>
      </w:r>
      <w:r w:rsidR="000F3465">
        <w:rPr>
          <w:rFonts w:ascii="Times New Roman" w:eastAsiaTheme="minorHAnsi" w:hAnsi="Times New Roman"/>
          <w:lang w:eastAsia="en-US"/>
          <w14:ligatures w14:val="standardContextual"/>
        </w:rPr>
        <w:t>77.909,99</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B15A13" w:rsidRPr="00935AE9" w14:paraId="2AA4BBAD" w14:textId="77777777" w:rsidTr="00C16D86">
        <w:trPr>
          <w:trHeight w:val="582"/>
        </w:trPr>
        <w:tc>
          <w:tcPr>
            <w:tcW w:w="1738" w:type="dxa"/>
          </w:tcPr>
          <w:p w14:paraId="4C3931D9"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93A399C"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59C0DF1A" w14:textId="78A8BDB7" w:rsidR="00B15A13" w:rsidRPr="00935AE9" w:rsidRDefault="000F3465"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573BC295" w14:textId="4C793C86"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sidR="000F3465">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B15A13" w:rsidRPr="00935AE9" w14:paraId="46C451FE" w14:textId="77777777" w:rsidTr="00C16D86">
        <w:trPr>
          <w:trHeight w:val="655"/>
        </w:trPr>
        <w:tc>
          <w:tcPr>
            <w:tcW w:w="1738" w:type="dxa"/>
          </w:tcPr>
          <w:p w14:paraId="0CC0A4C2"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P1019</w:t>
            </w:r>
          </w:p>
        </w:tc>
        <w:tc>
          <w:tcPr>
            <w:tcW w:w="2522" w:type="dxa"/>
          </w:tcPr>
          <w:p w14:paraId="557D4FD6"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Aktivna politika zapošljavanja</w:t>
            </w:r>
          </w:p>
        </w:tc>
        <w:tc>
          <w:tcPr>
            <w:tcW w:w="2415" w:type="dxa"/>
          </w:tcPr>
          <w:p w14:paraId="436CA8C6" w14:textId="4DFEF0EA" w:rsidR="00B15A13"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450.000,00</w:t>
            </w:r>
          </w:p>
        </w:tc>
        <w:tc>
          <w:tcPr>
            <w:tcW w:w="2427" w:type="dxa"/>
          </w:tcPr>
          <w:p w14:paraId="3A937A37" w14:textId="1FF6A5B0" w:rsidR="00B15A13"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77.909,99</w:t>
            </w:r>
          </w:p>
        </w:tc>
      </w:tr>
      <w:tr w:rsidR="00B15A13" w:rsidRPr="00935AE9" w14:paraId="5CE651EE" w14:textId="77777777" w:rsidTr="00C16D86">
        <w:trPr>
          <w:trHeight w:val="582"/>
        </w:trPr>
        <w:tc>
          <w:tcPr>
            <w:tcW w:w="1738" w:type="dxa"/>
          </w:tcPr>
          <w:p w14:paraId="748A5815"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T100144</w:t>
            </w:r>
          </w:p>
        </w:tc>
        <w:tc>
          <w:tcPr>
            <w:tcW w:w="2522" w:type="dxa"/>
          </w:tcPr>
          <w:p w14:paraId="7A622386"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starijima i nemoćnima- Program Zaželi faza III.</w:t>
            </w:r>
          </w:p>
        </w:tc>
        <w:tc>
          <w:tcPr>
            <w:tcW w:w="2415" w:type="dxa"/>
          </w:tcPr>
          <w:p w14:paraId="21F9BC4D" w14:textId="4713A900" w:rsidR="00B15A13"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450.000,00</w:t>
            </w:r>
          </w:p>
        </w:tc>
        <w:tc>
          <w:tcPr>
            <w:tcW w:w="2427" w:type="dxa"/>
          </w:tcPr>
          <w:p w14:paraId="04B989C1" w14:textId="4C078315" w:rsidR="00B15A13"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77.909,99</w:t>
            </w:r>
          </w:p>
        </w:tc>
      </w:tr>
    </w:tbl>
    <w:p w14:paraId="0AE206BC" w14:textId="77777777" w:rsidR="00B15A13" w:rsidRDefault="00B15A13" w:rsidP="00B15A13">
      <w:pPr>
        <w:spacing w:after="160" w:line="240" w:lineRule="auto"/>
        <w:jc w:val="both"/>
        <w:rPr>
          <w:rFonts w:ascii="Times New Roman" w:eastAsiaTheme="minorHAnsi" w:hAnsi="Times New Roman"/>
          <w:lang w:eastAsia="en-US"/>
          <w14:ligatures w14:val="standardContextual"/>
        </w:rPr>
      </w:pPr>
    </w:p>
    <w:p w14:paraId="7565D6F7" w14:textId="77777777" w:rsidR="00B15A13" w:rsidRDefault="00B15A13" w:rsidP="00454963">
      <w:pPr>
        <w:rPr>
          <w:rFonts w:ascii="Times New Roman" w:hAnsi="Times New Roman"/>
        </w:rPr>
      </w:pPr>
    </w:p>
    <w:p w14:paraId="4B316215" w14:textId="77777777" w:rsidR="000F3465" w:rsidRDefault="000F3465" w:rsidP="00454963">
      <w:pPr>
        <w:rPr>
          <w:rFonts w:ascii="Times New Roman" w:hAnsi="Times New Roman"/>
        </w:rPr>
      </w:pPr>
    </w:p>
    <w:p w14:paraId="59DA63E5" w14:textId="77777777" w:rsidR="000F3465" w:rsidRDefault="000F3465" w:rsidP="00454963">
      <w:pPr>
        <w:rPr>
          <w:rFonts w:ascii="Times New Roman" w:hAnsi="Times New Roman"/>
        </w:rPr>
      </w:pPr>
    </w:p>
    <w:p w14:paraId="2AC7E994" w14:textId="77777777" w:rsidR="000F3465" w:rsidRPr="00935AE9" w:rsidRDefault="000F3465" w:rsidP="000F3465">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1021: Olujno nevrijeme</w:t>
      </w:r>
    </w:p>
    <w:p w14:paraId="52588F28" w14:textId="77777777" w:rsidR="000F3465" w:rsidRPr="00935AE9" w:rsidRDefault="000F3465" w:rsidP="000F3465">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odnosi na sanaciju štete na području Općine Cerna koja je nastala uslijed olujnog nevremena 19. i 21. srpnja 2023. godine.</w:t>
      </w:r>
    </w:p>
    <w:p w14:paraId="2A78DACF" w14:textId="77777777" w:rsidR="000F3465" w:rsidRPr="00935AE9" w:rsidRDefault="000F3465" w:rsidP="000F3465">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796EF28A" w14:textId="77777777" w:rsidR="000F3465" w:rsidRPr="00935AE9" w:rsidRDefault="000F3465" w:rsidP="000F3465">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saniranih krovišta na obiteljskim kućama</w:t>
      </w:r>
    </w:p>
    <w:p w14:paraId="305B92F1" w14:textId="77777777" w:rsidR="000F3465" w:rsidRPr="00935AE9" w:rsidRDefault="000F3465" w:rsidP="000F3465">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refundiranih računa fizičkih osoba</w:t>
      </w:r>
    </w:p>
    <w:p w14:paraId="4420F64D" w14:textId="77777777" w:rsidR="000F3465" w:rsidRPr="00935AE9" w:rsidRDefault="000F3465" w:rsidP="000F3465">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refundiranih računa pravnih osoba</w:t>
      </w:r>
    </w:p>
    <w:p w14:paraId="3F95BE24" w14:textId="27EB1597" w:rsidR="000F3465" w:rsidRPr="00935AE9" w:rsidRDefault="000F3465" w:rsidP="000F3465">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proračunu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godine </w:t>
      </w:r>
      <w:r>
        <w:rPr>
          <w:rFonts w:ascii="Times New Roman" w:eastAsiaTheme="minorHAnsi" w:hAnsi="Times New Roman"/>
          <w:lang w:eastAsia="en-US"/>
          <w14:ligatures w14:val="standardContextual"/>
        </w:rPr>
        <w:t xml:space="preserve">planirana su u iznosu od 70.000,00 €, a odnose se na refundaciju sredstava fizičkim osobama koje su sanaciju štete platili svojim novcem. Sredstva će biti refundirana iz proračuna Vukovarsko-srijemske županije. U izvještajnom razdoblju nisu realizirana. </w:t>
      </w:r>
    </w:p>
    <w:tbl>
      <w:tblPr>
        <w:tblStyle w:val="Reetkatablice"/>
        <w:tblW w:w="0" w:type="auto"/>
        <w:tblLook w:val="04A0" w:firstRow="1" w:lastRow="0" w:firstColumn="1" w:lastColumn="0" w:noHBand="0" w:noVBand="1"/>
      </w:tblPr>
      <w:tblGrid>
        <w:gridCol w:w="1738"/>
        <w:gridCol w:w="2522"/>
        <w:gridCol w:w="2415"/>
        <w:gridCol w:w="2427"/>
      </w:tblGrid>
      <w:tr w:rsidR="000F3465" w:rsidRPr="00935AE9" w14:paraId="6522544D" w14:textId="77777777" w:rsidTr="00C16D86">
        <w:trPr>
          <w:trHeight w:val="582"/>
        </w:trPr>
        <w:tc>
          <w:tcPr>
            <w:tcW w:w="1738" w:type="dxa"/>
          </w:tcPr>
          <w:p w14:paraId="6EAC4092" w14:textId="77777777" w:rsidR="000F3465" w:rsidRPr="00935AE9" w:rsidRDefault="000F3465"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6136048B" w14:textId="77777777" w:rsidR="000F3465" w:rsidRPr="00935AE9" w:rsidRDefault="000F3465"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0592AB9" w14:textId="6FCCA2BE" w:rsidR="000F3465" w:rsidRPr="00935AE9" w:rsidRDefault="000F3465"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27C9006E" w14:textId="589B7E40" w:rsidR="000F3465" w:rsidRPr="00935AE9" w:rsidRDefault="000F3465"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0F3465" w:rsidRPr="00935AE9" w14:paraId="59C9FF6C" w14:textId="77777777" w:rsidTr="00C16D86">
        <w:trPr>
          <w:trHeight w:val="655"/>
        </w:trPr>
        <w:tc>
          <w:tcPr>
            <w:tcW w:w="1738" w:type="dxa"/>
          </w:tcPr>
          <w:p w14:paraId="7108EDBA" w14:textId="77777777" w:rsidR="000F3465" w:rsidRPr="00935AE9" w:rsidRDefault="000F3465"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P1021</w:t>
            </w:r>
          </w:p>
        </w:tc>
        <w:tc>
          <w:tcPr>
            <w:tcW w:w="2522" w:type="dxa"/>
          </w:tcPr>
          <w:p w14:paraId="7E94FE04" w14:textId="77777777" w:rsidR="000F3465" w:rsidRPr="00935AE9" w:rsidRDefault="000F3465"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Olujno nevrijeme</w:t>
            </w:r>
          </w:p>
        </w:tc>
        <w:tc>
          <w:tcPr>
            <w:tcW w:w="2415" w:type="dxa"/>
          </w:tcPr>
          <w:p w14:paraId="34E1CCA0" w14:textId="489CB6B0" w:rsidR="000F3465"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70.000,00</w:t>
            </w:r>
          </w:p>
        </w:tc>
        <w:tc>
          <w:tcPr>
            <w:tcW w:w="2427" w:type="dxa"/>
          </w:tcPr>
          <w:p w14:paraId="5573E2A0" w14:textId="3B5501ED" w:rsidR="000F3465"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0F3465" w:rsidRPr="00935AE9" w14:paraId="22038BE0" w14:textId="77777777" w:rsidTr="00C16D86">
        <w:trPr>
          <w:trHeight w:val="582"/>
        </w:trPr>
        <w:tc>
          <w:tcPr>
            <w:tcW w:w="1738" w:type="dxa"/>
          </w:tcPr>
          <w:p w14:paraId="3558B045" w14:textId="77777777" w:rsidR="000F3465" w:rsidRPr="00935AE9" w:rsidRDefault="000F3465"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A100198</w:t>
            </w:r>
          </w:p>
        </w:tc>
        <w:tc>
          <w:tcPr>
            <w:tcW w:w="2522" w:type="dxa"/>
          </w:tcPr>
          <w:p w14:paraId="266F1F55" w14:textId="77777777" w:rsidR="000F3465" w:rsidRPr="00935AE9" w:rsidRDefault="000F3465"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Olujno nevrijeme- elementarna nepogoda</w:t>
            </w:r>
          </w:p>
        </w:tc>
        <w:tc>
          <w:tcPr>
            <w:tcW w:w="2415" w:type="dxa"/>
          </w:tcPr>
          <w:p w14:paraId="1011D8AC" w14:textId="7A46814B" w:rsidR="000F3465"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70.000,00</w:t>
            </w:r>
          </w:p>
        </w:tc>
        <w:tc>
          <w:tcPr>
            <w:tcW w:w="2427" w:type="dxa"/>
          </w:tcPr>
          <w:p w14:paraId="17B1FB54" w14:textId="70194518" w:rsidR="000F3465"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2431EFC4" w14:textId="77777777" w:rsidR="000F3465" w:rsidRDefault="000F3465" w:rsidP="00454963">
      <w:pPr>
        <w:rPr>
          <w:rFonts w:ascii="Times New Roman" w:hAnsi="Times New Roman"/>
        </w:rPr>
      </w:pPr>
    </w:p>
    <w:p w14:paraId="4BD83B1E" w14:textId="553A001C" w:rsidR="00533C9D" w:rsidRPr="00533C9D" w:rsidRDefault="00533C9D" w:rsidP="00533C9D">
      <w:pPr>
        <w:rPr>
          <w:rFonts w:ascii="Times New Roman" w:hAnsi="Times New Roman"/>
          <w:b/>
          <w:bCs/>
          <w:i/>
        </w:rPr>
      </w:pPr>
      <w:r w:rsidRPr="00533C9D">
        <w:rPr>
          <w:rFonts w:ascii="Times New Roman" w:hAnsi="Times New Roman"/>
          <w:b/>
          <w:bCs/>
          <w:i/>
        </w:rPr>
        <w:t>Program 1022. Financiranje dječjeg vrtića</w:t>
      </w:r>
    </w:p>
    <w:p w14:paraId="4160BDD9" w14:textId="77777777" w:rsidR="00533C9D" w:rsidRPr="00533C9D" w:rsidRDefault="00533C9D" w:rsidP="00533C9D">
      <w:pPr>
        <w:rPr>
          <w:rFonts w:ascii="Times New Roman" w:hAnsi="Times New Roman"/>
        </w:rPr>
      </w:pPr>
      <w:r w:rsidRPr="00533C9D">
        <w:rPr>
          <w:rFonts w:ascii="Times New Roman" w:hAnsi="Times New Roman"/>
          <w:b/>
          <w:bCs/>
          <w:iCs/>
        </w:rPr>
        <w:t>Opis i cilj programa:</w:t>
      </w:r>
      <w:r w:rsidRPr="00533C9D">
        <w:rPr>
          <w:rFonts w:ascii="Times New Roman" w:hAnsi="Times New Roman"/>
          <w:iCs/>
        </w:rPr>
        <w:t xml:space="preserve"> Općina Cerna šalje Ministarstvu akt o osnivanju dječjeg vrtića, te u skladu s tim uvodi se ovaj program koji se odnosi na troškove vezane za obavljanje redovne djelatnosti.</w:t>
      </w:r>
    </w:p>
    <w:tbl>
      <w:tblPr>
        <w:tblStyle w:val="Reetkatablice"/>
        <w:tblW w:w="0" w:type="auto"/>
        <w:tblLook w:val="04A0" w:firstRow="1" w:lastRow="0" w:firstColumn="1" w:lastColumn="0" w:noHBand="0" w:noVBand="1"/>
      </w:tblPr>
      <w:tblGrid>
        <w:gridCol w:w="1738"/>
        <w:gridCol w:w="2522"/>
        <w:gridCol w:w="2415"/>
        <w:gridCol w:w="2427"/>
      </w:tblGrid>
      <w:tr w:rsidR="00533C9D" w:rsidRPr="00935AE9" w14:paraId="38152B5D" w14:textId="77777777" w:rsidTr="00C16D86">
        <w:trPr>
          <w:trHeight w:val="582"/>
        </w:trPr>
        <w:tc>
          <w:tcPr>
            <w:tcW w:w="1738" w:type="dxa"/>
          </w:tcPr>
          <w:p w14:paraId="41A9D177"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2AD59182"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5E3BE272" w14:textId="77777777"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2024. – 2. rebalans</w:t>
            </w:r>
          </w:p>
        </w:tc>
        <w:tc>
          <w:tcPr>
            <w:tcW w:w="2427" w:type="dxa"/>
          </w:tcPr>
          <w:p w14:paraId="3A6B0E6C" w14:textId="77777777"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w:t>
            </w:r>
            <w:r>
              <w:rPr>
                <w:rFonts w:ascii="Times New Roman" w:eastAsiaTheme="minorHAnsi" w:hAnsi="Times New Roman"/>
                <w:b/>
                <w:bCs/>
                <w:lang w:eastAsia="en-US"/>
                <w14:ligatures w14:val="standardContextual"/>
              </w:rPr>
              <w:t>4</w:t>
            </w:r>
            <w:r w:rsidRPr="00935AE9">
              <w:rPr>
                <w:rFonts w:ascii="Times New Roman" w:eastAsiaTheme="minorHAnsi" w:hAnsi="Times New Roman"/>
                <w:b/>
                <w:bCs/>
                <w:lang w:eastAsia="en-US"/>
                <w14:ligatures w14:val="standardContextual"/>
              </w:rPr>
              <w:t>. (€)</w:t>
            </w:r>
          </w:p>
        </w:tc>
      </w:tr>
      <w:tr w:rsidR="00533C9D" w:rsidRPr="00935AE9" w14:paraId="1F288A41" w14:textId="77777777" w:rsidTr="00C16D86">
        <w:trPr>
          <w:trHeight w:val="655"/>
        </w:trPr>
        <w:tc>
          <w:tcPr>
            <w:tcW w:w="1738" w:type="dxa"/>
          </w:tcPr>
          <w:p w14:paraId="1F2D585E" w14:textId="50B78480"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P102</w:t>
            </w:r>
            <w:r>
              <w:rPr>
                <w:rFonts w:ascii="Times New Roman" w:eastAsiaTheme="minorHAnsi" w:hAnsi="Times New Roman"/>
                <w:b/>
                <w:bCs/>
                <w:lang w:eastAsia="en-US"/>
                <w14:ligatures w14:val="standardContextual"/>
              </w:rPr>
              <w:t>2</w:t>
            </w:r>
          </w:p>
        </w:tc>
        <w:tc>
          <w:tcPr>
            <w:tcW w:w="2522" w:type="dxa"/>
          </w:tcPr>
          <w:p w14:paraId="29A3CFDD" w14:textId="1692C84E"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Financiranje dječjeg vrtića</w:t>
            </w:r>
          </w:p>
        </w:tc>
        <w:tc>
          <w:tcPr>
            <w:tcW w:w="2415" w:type="dxa"/>
          </w:tcPr>
          <w:p w14:paraId="0C6A103A" w14:textId="61D4F623"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30.000,00</w:t>
            </w:r>
          </w:p>
        </w:tc>
        <w:tc>
          <w:tcPr>
            <w:tcW w:w="2427" w:type="dxa"/>
          </w:tcPr>
          <w:p w14:paraId="5BFD4AB9"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533C9D" w:rsidRPr="00935AE9" w14:paraId="0EF917A4" w14:textId="77777777" w:rsidTr="00C16D86">
        <w:trPr>
          <w:trHeight w:val="582"/>
        </w:trPr>
        <w:tc>
          <w:tcPr>
            <w:tcW w:w="1738" w:type="dxa"/>
          </w:tcPr>
          <w:p w14:paraId="714C9A6E" w14:textId="6886BB6D"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w:t>
            </w:r>
            <w:r>
              <w:rPr>
                <w:rFonts w:ascii="Times New Roman" w:eastAsiaTheme="minorHAnsi" w:hAnsi="Times New Roman"/>
                <w:lang w:eastAsia="en-US"/>
                <w14:ligatures w14:val="standardContextual"/>
              </w:rPr>
              <w:t>214</w:t>
            </w:r>
          </w:p>
        </w:tc>
        <w:tc>
          <w:tcPr>
            <w:tcW w:w="2522" w:type="dxa"/>
          </w:tcPr>
          <w:p w14:paraId="22CD5E5B" w14:textId="29D421F0"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Obavljanje redovne djelatnosti dječjeg vrtića</w:t>
            </w:r>
          </w:p>
        </w:tc>
        <w:tc>
          <w:tcPr>
            <w:tcW w:w="2415" w:type="dxa"/>
          </w:tcPr>
          <w:p w14:paraId="3BA98E38" w14:textId="4B5C2F81"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30.000,00</w:t>
            </w:r>
          </w:p>
        </w:tc>
        <w:tc>
          <w:tcPr>
            <w:tcW w:w="2427" w:type="dxa"/>
          </w:tcPr>
          <w:p w14:paraId="72C1C6EB"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33FCAB24" w14:textId="77777777" w:rsidR="00533C9D" w:rsidRDefault="00533C9D" w:rsidP="00454963">
      <w:pPr>
        <w:rPr>
          <w:rFonts w:ascii="Times New Roman" w:hAnsi="Times New Roman"/>
        </w:rPr>
      </w:pPr>
    </w:p>
    <w:p w14:paraId="304C409B" w14:textId="77777777" w:rsidR="009F3103" w:rsidRDefault="009F3103" w:rsidP="00454963">
      <w:pPr>
        <w:rPr>
          <w:rFonts w:ascii="Times New Roman" w:hAnsi="Times New Roman"/>
        </w:rPr>
      </w:pPr>
    </w:p>
    <w:p w14:paraId="449DFD04" w14:textId="77777777" w:rsidR="009F3103" w:rsidRDefault="009F3103" w:rsidP="00454963">
      <w:pPr>
        <w:rPr>
          <w:rFonts w:ascii="Times New Roman" w:hAnsi="Times New Roman"/>
        </w:rPr>
      </w:pPr>
    </w:p>
    <w:p w14:paraId="3787DC66" w14:textId="77777777" w:rsidR="009F3103" w:rsidRDefault="009F3103" w:rsidP="00454963">
      <w:pPr>
        <w:rPr>
          <w:rFonts w:ascii="Times New Roman" w:hAnsi="Times New Roman"/>
        </w:rPr>
      </w:pPr>
    </w:p>
    <w:p w14:paraId="2A7A50A9" w14:textId="77777777" w:rsidR="009F3103" w:rsidRDefault="009F3103" w:rsidP="00454963">
      <w:pPr>
        <w:rPr>
          <w:rFonts w:ascii="Times New Roman" w:hAnsi="Times New Roman"/>
        </w:rPr>
      </w:pPr>
    </w:p>
    <w:p w14:paraId="78568881" w14:textId="77777777" w:rsidR="009F3103" w:rsidRDefault="009F3103" w:rsidP="00454963">
      <w:pPr>
        <w:rPr>
          <w:rFonts w:ascii="Times New Roman" w:hAnsi="Times New Roman"/>
        </w:rPr>
      </w:pPr>
    </w:p>
    <w:p w14:paraId="14CB74B5" w14:textId="77777777" w:rsidR="009F3103" w:rsidRDefault="009F3103" w:rsidP="00454963">
      <w:pPr>
        <w:rPr>
          <w:rFonts w:ascii="Times New Roman" w:hAnsi="Times New Roman"/>
        </w:rPr>
      </w:pPr>
    </w:p>
    <w:p w14:paraId="7763B70A" w14:textId="77777777" w:rsidR="009F3103" w:rsidRDefault="009F3103" w:rsidP="00454963">
      <w:pPr>
        <w:rPr>
          <w:rFonts w:ascii="Times New Roman" w:hAnsi="Times New Roman"/>
        </w:rPr>
      </w:pPr>
    </w:p>
    <w:p w14:paraId="7DB99ADF" w14:textId="77F8C467" w:rsidR="009F3103" w:rsidRPr="009F3103" w:rsidRDefault="009F3103" w:rsidP="009F3103">
      <w:pPr>
        <w:pStyle w:val="Odlomakpopisa"/>
        <w:numPr>
          <w:ilvl w:val="0"/>
          <w:numId w:val="22"/>
        </w:numPr>
        <w:spacing w:line="240" w:lineRule="auto"/>
        <w:jc w:val="both"/>
        <w:rPr>
          <w:rFonts w:ascii="Times New Roman" w:hAnsi="Times New Roman"/>
          <w:b/>
          <w:bCs/>
        </w:rPr>
      </w:pPr>
      <w:r w:rsidRPr="009F3103">
        <w:rPr>
          <w:rFonts w:ascii="Times New Roman" w:hAnsi="Times New Roman"/>
          <w:b/>
          <w:bCs/>
        </w:rPr>
        <w:lastRenderedPageBreak/>
        <w:t>POSEBNI IZVJEŠTAJI U GODIŠNJEM IZVJEŠTAJU O IZVRŠENJU PRORAČUNA</w:t>
      </w:r>
    </w:p>
    <w:p w14:paraId="5477641B" w14:textId="1752FBE5" w:rsidR="009F3103" w:rsidRDefault="009F3103" w:rsidP="009F3103">
      <w:pPr>
        <w:spacing w:line="240" w:lineRule="auto"/>
        <w:jc w:val="both"/>
        <w:rPr>
          <w:rFonts w:ascii="Times New Roman" w:hAnsi="Times New Roman"/>
          <w:b/>
          <w:bCs/>
        </w:rPr>
      </w:pPr>
      <w:r>
        <w:rPr>
          <w:rFonts w:ascii="Times New Roman" w:hAnsi="Times New Roman"/>
          <w:b/>
          <w:bCs/>
        </w:rPr>
        <w:t>5.1.  IZVJEŠTAJ O KORIŠTENJU PRORAČUNSKE ZALIHE</w:t>
      </w:r>
    </w:p>
    <w:p w14:paraId="03484CD5" w14:textId="4D5A078D" w:rsidR="009F3103" w:rsidRPr="00982FF1" w:rsidRDefault="009F3103" w:rsidP="009F3103">
      <w:pPr>
        <w:spacing w:after="0" w:line="240" w:lineRule="auto"/>
        <w:jc w:val="both"/>
        <w:rPr>
          <w:rFonts w:ascii="Times New Roman" w:eastAsia="Calibri" w:hAnsi="Times New Roman"/>
          <w:lang w:eastAsia="en-US"/>
        </w:rPr>
      </w:pPr>
      <w:r w:rsidRPr="00982FF1">
        <w:rPr>
          <w:rFonts w:ascii="Times New Roman" w:hAnsi="Times New Roman"/>
        </w:rPr>
        <w:t xml:space="preserve">Sukladno članku 65. Zakona o proračunu (Narodne novine broj 144/21) i članka </w:t>
      </w:r>
      <w:r w:rsidRPr="00982FF1">
        <w:rPr>
          <w:rFonts w:ascii="Times New Roman" w:eastAsia="Calibri" w:hAnsi="Times New Roman"/>
          <w:lang w:eastAsia="en-US"/>
        </w:rPr>
        <w:t>10. Odluke o izvršenju Proračuna Općine Cerna za 202</w:t>
      </w:r>
      <w:r>
        <w:rPr>
          <w:rFonts w:ascii="Times New Roman" w:eastAsia="Calibri" w:hAnsi="Times New Roman"/>
          <w:lang w:eastAsia="en-US"/>
        </w:rPr>
        <w:t>4</w:t>
      </w:r>
      <w:r w:rsidRPr="00982FF1">
        <w:rPr>
          <w:rFonts w:ascii="Times New Roman" w:eastAsia="Calibri" w:hAnsi="Times New Roman"/>
          <w:lang w:eastAsia="en-US"/>
        </w:rPr>
        <w:t xml:space="preserve">. godinu </w:t>
      </w:r>
      <w:r w:rsidRPr="00982FF1">
        <w:rPr>
          <w:rFonts w:ascii="Times New Roman" w:hAnsi="Times New Roman"/>
        </w:rPr>
        <w:t>sredstva proračunske zalihe mogu se koristiti za hitne i nepredviđene rashode koji se pojave tokom proračunske godine za koje u proračunu nisu osigurana sredstva.</w:t>
      </w:r>
    </w:p>
    <w:p w14:paraId="07B845DF" w14:textId="77777777" w:rsidR="009F3103" w:rsidRPr="00982FF1" w:rsidRDefault="009F3103" w:rsidP="009F3103">
      <w:pPr>
        <w:spacing w:after="0" w:line="240" w:lineRule="auto"/>
        <w:jc w:val="both"/>
        <w:rPr>
          <w:rFonts w:ascii="Times New Roman" w:hAnsi="Times New Roman"/>
        </w:rPr>
      </w:pPr>
    </w:p>
    <w:p w14:paraId="435D4239"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Sredstva se mogu koristiti za financiranje rashoda nastalih pri otklanjanju posljedica elementarnih nepogoda, epidemija, ekoloških nesreća ili izvanrednih događaja i ostalih nepredvidivih nesreća, te za druge nepredviđene rashode tijekom godine.</w:t>
      </w:r>
    </w:p>
    <w:p w14:paraId="6BC256BE" w14:textId="77777777" w:rsidR="009F3103" w:rsidRPr="00982FF1" w:rsidRDefault="009F3103" w:rsidP="009F3103">
      <w:pPr>
        <w:suppressAutoHyphens/>
        <w:autoSpaceDE w:val="0"/>
        <w:autoSpaceDN w:val="0"/>
        <w:spacing w:after="0" w:line="240" w:lineRule="auto"/>
        <w:rPr>
          <w:rFonts w:ascii="Times New Roman" w:eastAsia="Calibri" w:hAnsi="Times New Roman"/>
          <w:sz w:val="24"/>
          <w:szCs w:val="24"/>
          <w:lang w:eastAsia="en-US"/>
        </w:rPr>
      </w:pPr>
    </w:p>
    <w:p w14:paraId="1986A3F9" w14:textId="1CB17FAE" w:rsidR="009F3103" w:rsidRPr="00982FF1" w:rsidRDefault="009F3103" w:rsidP="009F3103">
      <w:pPr>
        <w:spacing w:after="0" w:line="240" w:lineRule="auto"/>
        <w:rPr>
          <w:rFonts w:ascii="Times New Roman" w:hAnsi="Times New Roman"/>
        </w:rPr>
      </w:pPr>
      <w:r w:rsidRPr="00982FF1">
        <w:rPr>
          <w:rFonts w:ascii="Times New Roman" w:hAnsi="Times New Roman"/>
        </w:rPr>
        <w:t xml:space="preserve">U </w:t>
      </w:r>
      <w:r>
        <w:rPr>
          <w:rFonts w:ascii="Times New Roman" w:hAnsi="Times New Roman"/>
        </w:rPr>
        <w:t>razdoblju od 01.01.2024. do 30.06.2024</w:t>
      </w:r>
      <w:r w:rsidRPr="00982FF1">
        <w:rPr>
          <w:rFonts w:ascii="Times New Roman" w:hAnsi="Times New Roman"/>
        </w:rPr>
        <w:t>. godin</w:t>
      </w:r>
      <w:r>
        <w:rPr>
          <w:rFonts w:ascii="Times New Roman" w:hAnsi="Times New Roman"/>
        </w:rPr>
        <w:t>e</w:t>
      </w:r>
      <w:r w:rsidRPr="00982FF1">
        <w:rPr>
          <w:rFonts w:ascii="Times New Roman" w:hAnsi="Times New Roman"/>
        </w:rPr>
        <w:t xml:space="preserve"> nisu korištena sredstva proračunske zalihe.</w:t>
      </w:r>
    </w:p>
    <w:p w14:paraId="5D4D3F21" w14:textId="77777777" w:rsidR="009F3103" w:rsidRPr="00982FF1" w:rsidRDefault="009F3103" w:rsidP="009F3103">
      <w:pPr>
        <w:spacing w:after="160" w:line="259" w:lineRule="auto"/>
        <w:rPr>
          <w:rFonts w:ascii="Times New Roman" w:eastAsiaTheme="minorHAnsi" w:hAnsi="Times New Roman"/>
          <w:b/>
          <w:bCs/>
          <w:lang w:eastAsia="en-US"/>
          <w14:ligatures w14:val="standardContextual"/>
        </w:rPr>
      </w:pPr>
    </w:p>
    <w:p w14:paraId="777BAD40" w14:textId="0C6A9A7E" w:rsidR="009F3103" w:rsidRPr="00982FF1" w:rsidRDefault="009F3103" w:rsidP="009F3103">
      <w:pPr>
        <w:spacing w:after="160" w:line="259"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 xml:space="preserve">5.2. </w:t>
      </w:r>
      <w:r w:rsidRPr="00982FF1">
        <w:rPr>
          <w:rFonts w:ascii="Times New Roman" w:eastAsiaTheme="minorHAnsi" w:hAnsi="Times New Roman"/>
          <w:b/>
          <w:bCs/>
          <w:lang w:eastAsia="en-US"/>
          <w14:ligatures w14:val="standardContextual"/>
        </w:rPr>
        <w:t>IZVJEŠTAJ O ZADUŽIVANJU NA DOMAĆEM I STRANOM TRŽIŠTU NOVCA I KAPITALA</w:t>
      </w:r>
    </w:p>
    <w:p w14:paraId="5EB26F67"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Izvještaj o zaduživanju na domaćem i stranom tržištu novca i kapitala daje pregled zaduživanja po dugoročnim kreditima, zajmovima i vrijednosnim papirima koje je ugovorila i preuzela jedinica lokalne i područne (regionalne) samouprave u izvještajnom razdoblju, po vrsti instrumenata, valutnoj, kamatnoj i ročnoj strukturi. </w:t>
      </w:r>
    </w:p>
    <w:p w14:paraId="7E68A5B2" w14:textId="77777777" w:rsidR="009F3103" w:rsidRPr="00982FF1" w:rsidRDefault="009F3103" w:rsidP="009F3103">
      <w:pPr>
        <w:spacing w:after="0" w:line="240" w:lineRule="auto"/>
        <w:jc w:val="both"/>
        <w:rPr>
          <w:rFonts w:ascii="Times New Roman" w:hAnsi="Times New Roman"/>
        </w:rPr>
      </w:pPr>
    </w:p>
    <w:p w14:paraId="0FA9915B" w14:textId="4AE36EF3" w:rsidR="009F3103" w:rsidRPr="00982FF1" w:rsidRDefault="009F3103" w:rsidP="009F3103">
      <w:pPr>
        <w:spacing w:after="0" w:line="240" w:lineRule="auto"/>
        <w:jc w:val="both"/>
        <w:rPr>
          <w:rFonts w:ascii="Times New Roman" w:hAnsi="Times New Roman"/>
        </w:rPr>
      </w:pPr>
      <w:r w:rsidRPr="00982FF1">
        <w:rPr>
          <w:rFonts w:ascii="Times New Roman" w:eastAsia="Calibri" w:hAnsi="Times New Roman"/>
          <w:lang w:eastAsia="en-US"/>
        </w:rPr>
        <w:t>Člankom 14. Odluke o izvršenju Proračuna Općine Cerna za 202</w:t>
      </w:r>
      <w:r>
        <w:rPr>
          <w:rFonts w:ascii="Times New Roman" w:eastAsia="Calibri" w:hAnsi="Times New Roman"/>
          <w:lang w:eastAsia="en-US"/>
        </w:rPr>
        <w:t>4</w:t>
      </w:r>
      <w:r w:rsidRPr="00982FF1">
        <w:rPr>
          <w:rFonts w:ascii="Times New Roman" w:eastAsia="Calibri" w:hAnsi="Times New Roman"/>
          <w:lang w:eastAsia="en-US"/>
        </w:rPr>
        <w:t xml:space="preserve">. godinu </w:t>
      </w:r>
      <w:r w:rsidRPr="00982FF1">
        <w:rPr>
          <w:rFonts w:ascii="Times New Roman" w:hAnsi="Times New Roman"/>
        </w:rPr>
        <w:t xml:space="preserve">propisano je da se </w:t>
      </w:r>
      <w:r w:rsidR="00503941">
        <w:rPr>
          <w:rFonts w:ascii="Times New Roman" w:hAnsi="Times New Roman"/>
        </w:rPr>
        <w:t>O</w:t>
      </w:r>
      <w:r w:rsidRPr="00982FF1">
        <w:rPr>
          <w:rFonts w:ascii="Times New Roman" w:hAnsi="Times New Roman"/>
        </w:rPr>
        <w:t>pćina može dugoročno zadužiti za kapitalna ulaganja – investicije koja se financira iz njezina proračuna, a koju potvrdi Općinsko vijeće uz prethodnu suglasnost Vlade.</w:t>
      </w:r>
    </w:p>
    <w:p w14:paraId="773A14EA"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Ugovor o zaduživanju sklapa općinski načelnik na osnovi donesenog proračuna, uz prethodno mišljenje Ministarstva financija i suglasnost Vlade. </w:t>
      </w:r>
    </w:p>
    <w:p w14:paraId="462190B7" w14:textId="77777777" w:rsidR="009F3103" w:rsidRDefault="009F3103" w:rsidP="009F3103">
      <w:pPr>
        <w:spacing w:after="0" w:line="240" w:lineRule="auto"/>
        <w:rPr>
          <w:rFonts w:ascii="Times New Roman" w:eastAsiaTheme="minorHAnsi" w:hAnsi="Times New Roman"/>
          <w:b/>
          <w:bCs/>
          <w:lang w:eastAsia="en-US"/>
          <w14:ligatures w14:val="standardContextual"/>
        </w:rPr>
      </w:pPr>
    </w:p>
    <w:p w14:paraId="395A757E" w14:textId="1498C527" w:rsidR="009F3103" w:rsidRDefault="009F3103" w:rsidP="009F3103">
      <w:pPr>
        <w:spacing w:after="0" w:line="240" w:lineRule="auto"/>
        <w:rPr>
          <w:rFonts w:ascii="Times New Roman" w:hAnsi="Times New Roman"/>
        </w:rPr>
      </w:pPr>
      <w:r w:rsidRPr="00982FF1">
        <w:rPr>
          <w:rFonts w:ascii="Times New Roman" w:hAnsi="Times New Roman"/>
        </w:rPr>
        <w:t xml:space="preserve">U </w:t>
      </w:r>
      <w:r>
        <w:rPr>
          <w:rFonts w:ascii="Times New Roman" w:hAnsi="Times New Roman"/>
        </w:rPr>
        <w:t>razdoblju od 01.01.2024. do 30.06.2024</w:t>
      </w:r>
      <w:r w:rsidRPr="00982FF1">
        <w:rPr>
          <w:rFonts w:ascii="Times New Roman" w:hAnsi="Times New Roman"/>
        </w:rPr>
        <w:t>. godin</w:t>
      </w:r>
      <w:r>
        <w:rPr>
          <w:rFonts w:ascii="Times New Roman" w:hAnsi="Times New Roman"/>
        </w:rPr>
        <w:t>e</w:t>
      </w:r>
      <w:r w:rsidRPr="00982FF1">
        <w:rPr>
          <w:rFonts w:ascii="Times New Roman" w:hAnsi="Times New Roman"/>
        </w:rPr>
        <w:t xml:space="preserve"> </w:t>
      </w:r>
      <w:r>
        <w:rPr>
          <w:rFonts w:ascii="Times New Roman" w:hAnsi="Times New Roman"/>
        </w:rPr>
        <w:t>Općina Cerna se nije zaduživala na domaćem i stranom tržištu novca i kapitala.</w:t>
      </w:r>
    </w:p>
    <w:p w14:paraId="22914FFC" w14:textId="77777777" w:rsidR="009F3103" w:rsidRDefault="009F3103" w:rsidP="009F3103">
      <w:pPr>
        <w:spacing w:after="0" w:line="240" w:lineRule="auto"/>
        <w:rPr>
          <w:rFonts w:ascii="Times New Roman" w:hAnsi="Times New Roman"/>
        </w:rPr>
      </w:pPr>
    </w:p>
    <w:p w14:paraId="5A342EC9" w14:textId="77777777" w:rsidR="009F3103" w:rsidRDefault="009F3103" w:rsidP="009F3103">
      <w:pPr>
        <w:spacing w:after="0" w:line="240" w:lineRule="auto"/>
        <w:rPr>
          <w:rFonts w:ascii="Times New Roman" w:hAnsi="Times New Roman"/>
        </w:rPr>
      </w:pPr>
    </w:p>
    <w:p w14:paraId="73746ED3" w14:textId="11DCF25B" w:rsidR="009F3103" w:rsidRPr="00982FF1" w:rsidRDefault="009F3103" w:rsidP="009F3103">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Pr>
          <w:rFonts w:ascii="Times New Roman" w:eastAsiaTheme="minorHAnsi" w:hAnsi="Times New Roman" w:cstheme="minorBidi"/>
          <w:b/>
          <w:iCs/>
          <w:lang w:eastAsia="en-US"/>
          <w14:ligatures w14:val="standardContextual"/>
        </w:rPr>
        <w:t xml:space="preserve">5.3. </w:t>
      </w:r>
      <w:r w:rsidRPr="00982FF1">
        <w:rPr>
          <w:rFonts w:ascii="Times New Roman" w:eastAsiaTheme="minorHAnsi" w:hAnsi="Times New Roman" w:cstheme="minorBidi"/>
          <w:b/>
          <w:iCs/>
          <w:lang w:eastAsia="en-US"/>
          <w14:ligatures w14:val="standardContextual"/>
        </w:rPr>
        <w:t>IZVJEŠTAJ O DANIM JAMSTVIMA I PLAĆANJIMA PO PROTESTIRANIM JAMSTVIMA</w:t>
      </w:r>
    </w:p>
    <w:p w14:paraId="54CC8F3C" w14:textId="77777777" w:rsidR="009F3103" w:rsidRPr="00982FF1" w:rsidRDefault="009F3103" w:rsidP="009F3103">
      <w:pPr>
        <w:spacing w:after="160" w:line="259" w:lineRule="auto"/>
        <w:rPr>
          <w:rFonts w:ascii="Times New Roman" w:eastAsiaTheme="minorHAnsi" w:hAnsi="Times New Roman"/>
          <w:b/>
          <w:bCs/>
          <w:lang w:eastAsia="en-US"/>
          <w14:ligatures w14:val="standardContextual"/>
        </w:rPr>
      </w:pPr>
    </w:p>
    <w:p w14:paraId="469FD0EE"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Sukladno članku 129. Zakonu o proračunu („Narodne novine“, broj 144/21) jedinica lokalne i područne (regionalne) samouprave može dati jamstvo za dugoročno zaduženje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 </w:t>
      </w:r>
    </w:p>
    <w:p w14:paraId="7C1F1605" w14:textId="77777777" w:rsidR="009F3103" w:rsidRPr="00982FF1" w:rsidRDefault="009F3103" w:rsidP="009F3103">
      <w:pPr>
        <w:spacing w:after="0" w:line="240" w:lineRule="auto"/>
        <w:jc w:val="both"/>
        <w:rPr>
          <w:rFonts w:ascii="Times New Roman" w:hAnsi="Times New Roman"/>
        </w:rPr>
      </w:pPr>
    </w:p>
    <w:p w14:paraId="4F9CBCAB"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Jedinica lokalne i područne (regionalne) samouprave dužna je izvijestiti Ministarstvo financija o sklopljenom ugovoru o jamstvu u roku od 8 dana od dana sklapanja. Jedinica lokalne i područne (regionalne) samouprave dužna je izvještavati Ministarstvo financija unutar proračunske godine, tromjesečno, do 10.-og u mjesecu za prethodno izvještajno razdoblje o stanju aktivnih jamstva za koje je prethodno dana suglasnost. </w:t>
      </w:r>
    </w:p>
    <w:p w14:paraId="4AFED9E4" w14:textId="77777777" w:rsidR="009F3103" w:rsidRPr="00982FF1" w:rsidRDefault="009F3103" w:rsidP="009F3103">
      <w:pPr>
        <w:spacing w:after="0" w:line="240" w:lineRule="auto"/>
        <w:jc w:val="both"/>
        <w:rPr>
          <w:rFonts w:ascii="Times New Roman" w:hAnsi="Times New Roman"/>
        </w:rPr>
      </w:pPr>
    </w:p>
    <w:p w14:paraId="2DF9DDA4" w14:textId="07CE5BBA" w:rsidR="009F3103" w:rsidRPr="00982FF1" w:rsidRDefault="009F3103" w:rsidP="009F3103">
      <w:pPr>
        <w:spacing w:after="0" w:line="240" w:lineRule="auto"/>
        <w:jc w:val="both"/>
        <w:rPr>
          <w:rFonts w:ascii="Times New Roman" w:hAnsi="Times New Roman"/>
          <w:szCs w:val="20"/>
        </w:rPr>
      </w:pPr>
      <w:r w:rsidRPr="00982FF1">
        <w:rPr>
          <w:rFonts w:ascii="Times New Roman" w:hAnsi="Times New Roman"/>
          <w:szCs w:val="20"/>
        </w:rPr>
        <w:t xml:space="preserve">U razdoblju od </w:t>
      </w:r>
      <w:r>
        <w:rPr>
          <w:rFonts w:ascii="Times New Roman" w:hAnsi="Times New Roman"/>
          <w:szCs w:val="20"/>
        </w:rPr>
        <w:t>0</w:t>
      </w:r>
      <w:r w:rsidRPr="00982FF1">
        <w:rPr>
          <w:rFonts w:ascii="Times New Roman" w:hAnsi="Times New Roman"/>
          <w:szCs w:val="20"/>
        </w:rPr>
        <w:t>1.</w:t>
      </w:r>
      <w:r>
        <w:rPr>
          <w:rFonts w:ascii="Times New Roman" w:hAnsi="Times New Roman"/>
          <w:szCs w:val="20"/>
        </w:rPr>
        <w:t>0</w:t>
      </w:r>
      <w:r w:rsidRPr="00982FF1">
        <w:rPr>
          <w:rFonts w:ascii="Times New Roman" w:hAnsi="Times New Roman"/>
          <w:szCs w:val="20"/>
        </w:rPr>
        <w:t>1.202</w:t>
      </w:r>
      <w:r>
        <w:rPr>
          <w:rFonts w:ascii="Times New Roman" w:hAnsi="Times New Roman"/>
          <w:szCs w:val="20"/>
        </w:rPr>
        <w:t>4</w:t>
      </w:r>
      <w:r w:rsidRPr="00982FF1">
        <w:rPr>
          <w:rFonts w:ascii="Times New Roman" w:hAnsi="Times New Roman"/>
          <w:szCs w:val="20"/>
        </w:rPr>
        <w:t>. - 3</w:t>
      </w:r>
      <w:r>
        <w:rPr>
          <w:rFonts w:ascii="Times New Roman" w:hAnsi="Times New Roman"/>
          <w:szCs w:val="20"/>
        </w:rPr>
        <w:t>0</w:t>
      </w:r>
      <w:r w:rsidRPr="00982FF1">
        <w:rPr>
          <w:rFonts w:ascii="Times New Roman" w:hAnsi="Times New Roman"/>
          <w:szCs w:val="20"/>
        </w:rPr>
        <w:t>.</w:t>
      </w:r>
      <w:r>
        <w:rPr>
          <w:rFonts w:ascii="Times New Roman" w:hAnsi="Times New Roman"/>
          <w:szCs w:val="20"/>
        </w:rPr>
        <w:t>06</w:t>
      </w:r>
      <w:r w:rsidRPr="00982FF1">
        <w:rPr>
          <w:rFonts w:ascii="Times New Roman" w:hAnsi="Times New Roman"/>
          <w:szCs w:val="20"/>
        </w:rPr>
        <w:t>. 202</w:t>
      </w:r>
      <w:r>
        <w:rPr>
          <w:rFonts w:ascii="Times New Roman" w:hAnsi="Times New Roman"/>
          <w:szCs w:val="20"/>
        </w:rPr>
        <w:t>4</w:t>
      </w:r>
      <w:r w:rsidRPr="00982FF1">
        <w:rPr>
          <w:rFonts w:ascii="Times New Roman" w:hAnsi="Times New Roman"/>
          <w:szCs w:val="20"/>
        </w:rPr>
        <w:t>. godine Općina Cerna nije davala jamstva sukladno članku 129. Zakona o proračunu („Narodne novine“, broj 144/21).</w:t>
      </w:r>
    </w:p>
    <w:p w14:paraId="65B89FF0" w14:textId="77777777" w:rsidR="009F3103" w:rsidRPr="00982FF1" w:rsidRDefault="009F3103" w:rsidP="009F3103">
      <w:pPr>
        <w:spacing w:after="160" w:line="259" w:lineRule="auto"/>
        <w:rPr>
          <w:rFonts w:ascii="Times New Roman" w:eastAsiaTheme="minorHAnsi" w:hAnsi="Times New Roman"/>
          <w:b/>
          <w:bCs/>
          <w:lang w:eastAsia="en-US"/>
          <w14:ligatures w14:val="standardContextual"/>
        </w:rPr>
      </w:pPr>
    </w:p>
    <w:p w14:paraId="2BAEFEDF" w14:textId="77777777" w:rsidR="009F3103" w:rsidRPr="00982FF1" w:rsidRDefault="009F3103" w:rsidP="009F3103">
      <w:pPr>
        <w:spacing w:after="0" w:line="240" w:lineRule="auto"/>
        <w:rPr>
          <w:rFonts w:ascii="Times New Roman" w:hAnsi="Times New Roman"/>
        </w:rPr>
      </w:pPr>
    </w:p>
    <w:p w14:paraId="554AFA9E" w14:textId="77777777" w:rsidR="009F3103" w:rsidRDefault="009F3103" w:rsidP="009F3103">
      <w:pPr>
        <w:spacing w:line="240" w:lineRule="auto"/>
        <w:jc w:val="both"/>
        <w:rPr>
          <w:rFonts w:ascii="Times New Roman" w:hAnsi="Times New Roman"/>
          <w:b/>
          <w:bCs/>
        </w:rPr>
      </w:pPr>
    </w:p>
    <w:p w14:paraId="7B7CCC61" w14:textId="77777777" w:rsidR="009F3103" w:rsidRPr="00BC177C" w:rsidRDefault="009F3103" w:rsidP="00454963">
      <w:pPr>
        <w:rPr>
          <w:rFonts w:ascii="Times New Roman" w:hAnsi="Times New Roman"/>
        </w:rPr>
      </w:pPr>
    </w:p>
    <w:sectPr w:rsidR="009F3103" w:rsidRPr="00BC177C"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D37"/>
    <w:multiLevelType w:val="hybridMultilevel"/>
    <w:tmpl w:val="4AC873B8"/>
    <w:lvl w:ilvl="0" w:tplc="6AA83158">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B02B5C"/>
    <w:multiLevelType w:val="hybridMultilevel"/>
    <w:tmpl w:val="057CCF9A"/>
    <w:lvl w:ilvl="0" w:tplc="81F872DE">
      <w:start w:val="2"/>
      <w:numFmt w:val="bullet"/>
      <w:lvlText w:val="-"/>
      <w:lvlJc w:val="left"/>
      <w:pPr>
        <w:ind w:left="720" w:hanging="360"/>
      </w:pPr>
      <w:rPr>
        <w:rFonts w:ascii="Times New Roman" w:eastAsia="Times New Roman" w:hAnsi="Times New Roman" w:cs="Times New Roman" w:hint="default"/>
      </w:rPr>
    </w:lvl>
    <w:lvl w:ilvl="1" w:tplc="CE36A0E6">
      <w:numFmt w:val="bullet"/>
      <w:lvlText w:val="•"/>
      <w:lvlJc w:val="left"/>
      <w:pPr>
        <w:ind w:left="1785" w:hanging="705"/>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265BC6"/>
    <w:multiLevelType w:val="hybridMultilevel"/>
    <w:tmpl w:val="85DE2E12"/>
    <w:lvl w:ilvl="0" w:tplc="8ABCAEF6">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C45EFB"/>
    <w:multiLevelType w:val="hybridMultilevel"/>
    <w:tmpl w:val="0186E65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1D21E5F"/>
    <w:multiLevelType w:val="hybridMultilevel"/>
    <w:tmpl w:val="1C88F13E"/>
    <w:lvl w:ilvl="0" w:tplc="42865A78">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637756"/>
    <w:multiLevelType w:val="hybridMultilevel"/>
    <w:tmpl w:val="CF3A8A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7F7302"/>
    <w:multiLevelType w:val="hybridMultilevel"/>
    <w:tmpl w:val="13E6D11E"/>
    <w:lvl w:ilvl="0" w:tplc="9BF46CAA">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9621D4C"/>
    <w:multiLevelType w:val="hybridMultilevel"/>
    <w:tmpl w:val="45FE7144"/>
    <w:lvl w:ilvl="0" w:tplc="81F872D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AA759B7"/>
    <w:multiLevelType w:val="hybridMultilevel"/>
    <w:tmpl w:val="1F265F72"/>
    <w:lvl w:ilvl="0" w:tplc="041A000D">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9" w15:restartNumberingAfterBreak="0">
    <w:nsid w:val="4E2819D7"/>
    <w:multiLevelType w:val="hybridMultilevel"/>
    <w:tmpl w:val="0674FC2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0CB0A39"/>
    <w:multiLevelType w:val="multilevel"/>
    <w:tmpl w:val="A45A8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0CC2FB3"/>
    <w:multiLevelType w:val="hybridMultilevel"/>
    <w:tmpl w:val="3276673C"/>
    <w:lvl w:ilvl="0" w:tplc="81F872D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6A922F5"/>
    <w:multiLevelType w:val="hybridMultilevel"/>
    <w:tmpl w:val="7A1A94B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792190D"/>
    <w:multiLevelType w:val="hybridMultilevel"/>
    <w:tmpl w:val="20DAA7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CF53D64"/>
    <w:multiLevelType w:val="hybridMultilevel"/>
    <w:tmpl w:val="CCD21740"/>
    <w:lvl w:ilvl="0" w:tplc="FFFFFFFF">
      <w:start w:val="1"/>
      <w:numFmt w:val="bullet"/>
      <w:lvlText w:val=""/>
      <w:lvlJc w:val="left"/>
      <w:pPr>
        <w:ind w:left="720" w:hanging="360"/>
      </w:pPr>
      <w:rPr>
        <w:rFonts w:ascii="Wingdings" w:hAnsi="Wingdings" w:hint="default"/>
      </w:rPr>
    </w:lvl>
    <w:lvl w:ilvl="1" w:tplc="041A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6078CF"/>
    <w:multiLevelType w:val="hybridMultilevel"/>
    <w:tmpl w:val="ED20A2AC"/>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FFE2530"/>
    <w:multiLevelType w:val="hybridMultilevel"/>
    <w:tmpl w:val="CF3A8A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744DB1"/>
    <w:multiLevelType w:val="hybridMultilevel"/>
    <w:tmpl w:val="7A3610EE"/>
    <w:lvl w:ilvl="0" w:tplc="81F872D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195385C"/>
    <w:multiLevelType w:val="hybridMultilevel"/>
    <w:tmpl w:val="C3B6B2E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32941BF"/>
    <w:multiLevelType w:val="hybridMultilevel"/>
    <w:tmpl w:val="F75E89A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6C24F57"/>
    <w:multiLevelType w:val="hybridMultilevel"/>
    <w:tmpl w:val="EE106BE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E140BE3"/>
    <w:multiLevelType w:val="hybridMultilevel"/>
    <w:tmpl w:val="05A4AB28"/>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87132171">
    <w:abstractNumId w:val="10"/>
  </w:num>
  <w:num w:numId="2" w16cid:durableId="158813922">
    <w:abstractNumId w:val="16"/>
  </w:num>
  <w:num w:numId="3" w16cid:durableId="910966822">
    <w:abstractNumId w:val="9"/>
  </w:num>
  <w:num w:numId="4" w16cid:durableId="437916649">
    <w:abstractNumId w:val="19"/>
  </w:num>
  <w:num w:numId="5" w16cid:durableId="554632512">
    <w:abstractNumId w:val="4"/>
  </w:num>
  <w:num w:numId="6" w16cid:durableId="1002703044">
    <w:abstractNumId w:val="18"/>
  </w:num>
  <w:num w:numId="7" w16cid:durableId="1158769289">
    <w:abstractNumId w:val="2"/>
  </w:num>
  <w:num w:numId="8" w16cid:durableId="1763918004">
    <w:abstractNumId w:val="20"/>
  </w:num>
  <w:num w:numId="9" w16cid:durableId="508254409">
    <w:abstractNumId w:val="6"/>
  </w:num>
  <w:num w:numId="10" w16cid:durableId="730931511">
    <w:abstractNumId w:val="12"/>
  </w:num>
  <w:num w:numId="11" w16cid:durableId="1242759385">
    <w:abstractNumId w:val="0"/>
  </w:num>
  <w:num w:numId="12" w16cid:durableId="769620003">
    <w:abstractNumId w:val="3"/>
  </w:num>
  <w:num w:numId="13" w16cid:durableId="1413501628">
    <w:abstractNumId w:val="7"/>
  </w:num>
  <w:num w:numId="14" w16cid:durableId="820730591">
    <w:abstractNumId w:val="11"/>
  </w:num>
  <w:num w:numId="15" w16cid:durableId="62990618">
    <w:abstractNumId w:val="1"/>
  </w:num>
  <w:num w:numId="16" w16cid:durableId="2034643797">
    <w:abstractNumId w:val="17"/>
  </w:num>
  <w:num w:numId="17" w16cid:durableId="1490750621">
    <w:abstractNumId w:val="13"/>
  </w:num>
  <w:num w:numId="18" w16cid:durableId="934747663">
    <w:abstractNumId w:val="15"/>
  </w:num>
  <w:num w:numId="19" w16cid:durableId="1876843898">
    <w:abstractNumId w:val="14"/>
  </w:num>
  <w:num w:numId="20" w16cid:durableId="984746478">
    <w:abstractNumId w:val="8"/>
  </w:num>
  <w:num w:numId="21" w16cid:durableId="1742101509">
    <w:abstractNumId w:val="5"/>
  </w:num>
  <w:num w:numId="22" w16cid:durableId="8529145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97"/>
    <w:rsid w:val="0003643C"/>
    <w:rsid w:val="000839FF"/>
    <w:rsid w:val="000D221B"/>
    <w:rsid w:val="000F3465"/>
    <w:rsid w:val="00126EDF"/>
    <w:rsid w:val="00164C28"/>
    <w:rsid w:val="00173B0E"/>
    <w:rsid w:val="00225851"/>
    <w:rsid w:val="00226CBE"/>
    <w:rsid w:val="002349F0"/>
    <w:rsid w:val="002759E6"/>
    <w:rsid w:val="0028046D"/>
    <w:rsid w:val="002A553D"/>
    <w:rsid w:val="0031039C"/>
    <w:rsid w:val="0034068A"/>
    <w:rsid w:val="00432C66"/>
    <w:rsid w:val="00454963"/>
    <w:rsid w:val="00462B4B"/>
    <w:rsid w:val="00482CD2"/>
    <w:rsid w:val="00503941"/>
    <w:rsid w:val="00533C9D"/>
    <w:rsid w:val="006A4954"/>
    <w:rsid w:val="006B3299"/>
    <w:rsid w:val="006C5DCE"/>
    <w:rsid w:val="00722041"/>
    <w:rsid w:val="00723B18"/>
    <w:rsid w:val="0076096F"/>
    <w:rsid w:val="007A03CC"/>
    <w:rsid w:val="007D7781"/>
    <w:rsid w:val="007F6ED3"/>
    <w:rsid w:val="00835291"/>
    <w:rsid w:val="00852E3A"/>
    <w:rsid w:val="008E1115"/>
    <w:rsid w:val="00943D1D"/>
    <w:rsid w:val="009861B8"/>
    <w:rsid w:val="009F3103"/>
    <w:rsid w:val="00B15A13"/>
    <w:rsid w:val="00B417CC"/>
    <w:rsid w:val="00BC177C"/>
    <w:rsid w:val="00BD4CF0"/>
    <w:rsid w:val="00C17534"/>
    <w:rsid w:val="00C62997"/>
    <w:rsid w:val="00CE7F02"/>
    <w:rsid w:val="00D4102F"/>
    <w:rsid w:val="00D513A8"/>
    <w:rsid w:val="00DC7C9A"/>
    <w:rsid w:val="00E303B5"/>
    <w:rsid w:val="00EE08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92A9"/>
  <w15:chartTrackingRefBased/>
  <w15:docId w15:val="{93268408-E72A-48FA-A48A-381A8A0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954"/>
    <w:pPr>
      <w:spacing w:after="200" w:line="276" w:lineRule="auto"/>
    </w:pPr>
    <w:rPr>
      <w:rFonts w:ascii="Calibri" w:eastAsia="Times New Roman" w:hAnsi="Calibri" w:cs="Times New Roman"/>
      <w:lang w:eastAsia="hr-HR"/>
      <w14:ligatures w14:val="none"/>
    </w:rPr>
  </w:style>
  <w:style w:type="paragraph" w:styleId="Naslov1">
    <w:name w:val="heading 1"/>
    <w:basedOn w:val="Normal"/>
    <w:next w:val="Normal"/>
    <w:link w:val="Naslov1Char"/>
    <w:uiPriority w:val="9"/>
    <w:qFormat/>
    <w:rsid w:val="00C629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629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6299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6299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6299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6299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6299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6299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6299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6299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6299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6299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6299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6299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6299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6299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6299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62997"/>
    <w:rPr>
      <w:rFonts w:eastAsiaTheme="majorEastAsia" w:cstheme="majorBidi"/>
      <w:color w:val="272727" w:themeColor="text1" w:themeTint="D8"/>
    </w:rPr>
  </w:style>
  <w:style w:type="paragraph" w:styleId="Naslov">
    <w:name w:val="Title"/>
    <w:basedOn w:val="Normal"/>
    <w:next w:val="Normal"/>
    <w:link w:val="NaslovChar"/>
    <w:uiPriority w:val="10"/>
    <w:qFormat/>
    <w:rsid w:val="00C62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6299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6299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6299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62997"/>
    <w:pPr>
      <w:spacing w:before="160"/>
      <w:jc w:val="center"/>
    </w:pPr>
    <w:rPr>
      <w:i/>
      <w:iCs/>
      <w:color w:val="404040" w:themeColor="text1" w:themeTint="BF"/>
    </w:rPr>
  </w:style>
  <w:style w:type="character" w:customStyle="1" w:styleId="CitatChar">
    <w:name w:val="Citat Char"/>
    <w:basedOn w:val="Zadanifontodlomka"/>
    <w:link w:val="Citat"/>
    <w:uiPriority w:val="29"/>
    <w:rsid w:val="00C62997"/>
    <w:rPr>
      <w:i/>
      <w:iCs/>
      <w:color w:val="404040" w:themeColor="text1" w:themeTint="BF"/>
    </w:rPr>
  </w:style>
  <w:style w:type="paragraph" w:styleId="Odlomakpopisa">
    <w:name w:val="List Paragraph"/>
    <w:basedOn w:val="Normal"/>
    <w:uiPriority w:val="34"/>
    <w:qFormat/>
    <w:rsid w:val="00C62997"/>
    <w:pPr>
      <w:ind w:left="720"/>
      <w:contextualSpacing/>
    </w:pPr>
  </w:style>
  <w:style w:type="character" w:styleId="Jakoisticanje">
    <w:name w:val="Intense Emphasis"/>
    <w:basedOn w:val="Zadanifontodlomka"/>
    <w:uiPriority w:val="21"/>
    <w:qFormat/>
    <w:rsid w:val="00C62997"/>
    <w:rPr>
      <w:i/>
      <w:iCs/>
      <w:color w:val="2F5496" w:themeColor="accent1" w:themeShade="BF"/>
    </w:rPr>
  </w:style>
  <w:style w:type="paragraph" w:styleId="Naglaencitat">
    <w:name w:val="Intense Quote"/>
    <w:basedOn w:val="Normal"/>
    <w:next w:val="Normal"/>
    <w:link w:val="NaglaencitatChar"/>
    <w:uiPriority w:val="30"/>
    <w:qFormat/>
    <w:rsid w:val="00C629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62997"/>
    <w:rPr>
      <w:i/>
      <w:iCs/>
      <w:color w:val="2F5496" w:themeColor="accent1" w:themeShade="BF"/>
    </w:rPr>
  </w:style>
  <w:style w:type="character" w:styleId="Istaknutareferenca">
    <w:name w:val="Intense Reference"/>
    <w:basedOn w:val="Zadanifontodlomka"/>
    <w:uiPriority w:val="32"/>
    <w:qFormat/>
    <w:rsid w:val="00C62997"/>
    <w:rPr>
      <w:b/>
      <w:bCs/>
      <w:smallCaps/>
      <w:color w:val="2F5496" w:themeColor="accent1" w:themeShade="BF"/>
      <w:spacing w:val="5"/>
    </w:rPr>
  </w:style>
  <w:style w:type="table" w:styleId="Reetkatablice">
    <w:name w:val="Table Grid"/>
    <w:basedOn w:val="Obinatablica"/>
    <w:uiPriority w:val="39"/>
    <w:rsid w:val="00BC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erna.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28</Pages>
  <Words>5835</Words>
  <Characters>33266</Characters>
  <Application>Microsoft Office Word</Application>
  <DocSecurity>0</DocSecurity>
  <Lines>277</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Vinka Penić</cp:lastModifiedBy>
  <cp:revision>17</cp:revision>
  <cp:lastPrinted>2024-09-25T07:31:00Z</cp:lastPrinted>
  <dcterms:created xsi:type="dcterms:W3CDTF">2024-08-26T10:57:00Z</dcterms:created>
  <dcterms:modified xsi:type="dcterms:W3CDTF">2024-09-25T09:55:00Z</dcterms:modified>
</cp:coreProperties>
</file>