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BC580" w14:textId="77777777" w:rsidR="00821026" w:rsidRDefault="00821026" w:rsidP="00821026">
      <w:pPr>
        <w:autoSpaceDE w:val="0"/>
        <w:autoSpaceDN w:val="0"/>
        <w:adjustRightInd w:val="0"/>
        <w:jc w:val="right"/>
        <w:rPr>
          <w:b/>
          <w:sz w:val="32"/>
          <w:szCs w:val="32"/>
          <w:lang w:eastAsia="en-GB"/>
        </w:rPr>
      </w:pPr>
    </w:p>
    <w:p w14:paraId="3A949059" w14:textId="32DE4679" w:rsidR="00821026" w:rsidRDefault="00821026" w:rsidP="00821026">
      <w:pPr>
        <w:autoSpaceDE w:val="0"/>
        <w:autoSpaceDN w:val="0"/>
        <w:adjustRightInd w:val="0"/>
        <w:jc w:val="center"/>
        <w:rPr>
          <w:b/>
          <w:sz w:val="32"/>
          <w:szCs w:val="32"/>
          <w:lang w:eastAsia="en-GB"/>
        </w:rPr>
      </w:pPr>
      <w:r>
        <w:rPr>
          <w:b/>
          <w:sz w:val="32"/>
          <w:szCs w:val="32"/>
          <w:lang w:eastAsia="en-GB"/>
        </w:rPr>
        <w:t>OPĆINA CERNA</w:t>
      </w:r>
    </w:p>
    <w:p w14:paraId="70727FCB" w14:textId="1C223772" w:rsidR="00821026" w:rsidRDefault="00821026" w:rsidP="00821026">
      <w:pPr>
        <w:autoSpaceDE w:val="0"/>
        <w:autoSpaceDN w:val="0"/>
        <w:adjustRightInd w:val="0"/>
        <w:jc w:val="center"/>
        <w:rPr>
          <w:b/>
          <w:sz w:val="32"/>
          <w:szCs w:val="32"/>
          <w:lang w:eastAsia="en-GB"/>
        </w:rPr>
      </w:pPr>
      <w:r>
        <w:rPr>
          <w:b/>
          <w:sz w:val="32"/>
          <w:szCs w:val="32"/>
          <w:lang w:eastAsia="en-GB"/>
        </w:rPr>
        <w:t>VUKOVARSKO - SRIJEMSKA ŽUPANIJA</w:t>
      </w:r>
    </w:p>
    <w:p w14:paraId="739D8A4D" w14:textId="77777777" w:rsidR="00821026" w:rsidRPr="001A6698" w:rsidRDefault="00821026" w:rsidP="00821026">
      <w:pPr>
        <w:autoSpaceDE w:val="0"/>
        <w:autoSpaceDN w:val="0"/>
        <w:adjustRightInd w:val="0"/>
        <w:jc w:val="center"/>
        <w:rPr>
          <w:b/>
          <w:sz w:val="32"/>
          <w:szCs w:val="32"/>
          <w:lang w:eastAsia="en-GB"/>
        </w:rPr>
      </w:pPr>
      <w:r>
        <w:rPr>
          <w:b/>
          <w:sz w:val="32"/>
          <w:szCs w:val="32"/>
          <w:lang w:eastAsia="en-GB"/>
        </w:rPr>
        <w:t>OPĆINSKI NAČELNIK</w:t>
      </w:r>
    </w:p>
    <w:p w14:paraId="7DCF9A0A" w14:textId="77777777" w:rsidR="00821026" w:rsidRDefault="00821026" w:rsidP="00821026">
      <w:pPr>
        <w:autoSpaceDE w:val="0"/>
        <w:autoSpaceDN w:val="0"/>
        <w:adjustRightInd w:val="0"/>
        <w:jc w:val="center"/>
        <w:rPr>
          <w:b/>
          <w:i/>
          <w:sz w:val="52"/>
          <w:szCs w:val="52"/>
          <w:lang w:eastAsia="en-GB"/>
        </w:rPr>
      </w:pPr>
    </w:p>
    <w:p w14:paraId="20556B65" w14:textId="77777777" w:rsidR="00821026" w:rsidRDefault="00821026" w:rsidP="00821026">
      <w:pPr>
        <w:autoSpaceDE w:val="0"/>
        <w:autoSpaceDN w:val="0"/>
        <w:adjustRightInd w:val="0"/>
        <w:jc w:val="center"/>
        <w:rPr>
          <w:b/>
          <w:i/>
          <w:sz w:val="52"/>
          <w:szCs w:val="52"/>
          <w:lang w:eastAsia="en-GB"/>
        </w:rPr>
      </w:pPr>
    </w:p>
    <w:p w14:paraId="0805BB9D" w14:textId="77777777" w:rsidR="00821026" w:rsidRDefault="00821026" w:rsidP="00821026">
      <w:pPr>
        <w:autoSpaceDE w:val="0"/>
        <w:autoSpaceDN w:val="0"/>
        <w:adjustRightInd w:val="0"/>
        <w:rPr>
          <w:b/>
          <w:i/>
          <w:sz w:val="52"/>
          <w:szCs w:val="52"/>
          <w:lang w:eastAsia="en-GB"/>
        </w:rPr>
      </w:pPr>
    </w:p>
    <w:p w14:paraId="5EFB392B" w14:textId="77777777" w:rsidR="00821026" w:rsidRDefault="00821026" w:rsidP="00821026">
      <w:pPr>
        <w:autoSpaceDE w:val="0"/>
        <w:autoSpaceDN w:val="0"/>
        <w:adjustRightInd w:val="0"/>
        <w:jc w:val="center"/>
        <w:rPr>
          <w:b/>
          <w:i/>
          <w:sz w:val="52"/>
          <w:szCs w:val="52"/>
          <w:lang w:eastAsia="en-GB"/>
        </w:rPr>
      </w:pPr>
    </w:p>
    <w:p w14:paraId="66CD1D3B" w14:textId="77777777" w:rsidR="00821026" w:rsidRDefault="00821026" w:rsidP="00821026">
      <w:pPr>
        <w:autoSpaceDE w:val="0"/>
        <w:autoSpaceDN w:val="0"/>
        <w:adjustRightInd w:val="0"/>
        <w:rPr>
          <w:b/>
          <w:i/>
          <w:sz w:val="52"/>
          <w:szCs w:val="52"/>
          <w:lang w:eastAsia="en-GB"/>
        </w:rPr>
      </w:pPr>
    </w:p>
    <w:p w14:paraId="65E74EE0" w14:textId="77777777" w:rsidR="00821026" w:rsidRDefault="00821026" w:rsidP="00821026">
      <w:pPr>
        <w:autoSpaceDE w:val="0"/>
        <w:autoSpaceDN w:val="0"/>
        <w:adjustRightInd w:val="0"/>
        <w:jc w:val="center"/>
        <w:rPr>
          <w:b/>
          <w:i/>
          <w:sz w:val="52"/>
          <w:szCs w:val="52"/>
          <w:lang w:eastAsia="en-GB"/>
        </w:rPr>
      </w:pPr>
    </w:p>
    <w:p w14:paraId="75C9DD89" w14:textId="77777777" w:rsidR="00821026" w:rsidRDefault="00821026" w:rsidP="00821026">
      <w:pPr>
        <w:autoSpaceDE w:val="0"/>
        <w:autoSpaceDN w:val="0"/>
        <w:adjustRightInd w:val="0"/>
        <w:rPr>
          <w:b/>
          <w:i/>
          <w:sz w:val="52"/>
          <w:szCs w:val="52"/>
          <w:lang w:eastAsia="en-GB"/>
        </w:rPr>
      </w:pPr>
      <w:r w:rsidRPr="001A6698">
        <w:rPr>
          <w:b/>
          <w:i/>
          <w:sz w:val="52"/>
          <w:szCs w:val="52"/>
          <w:lang w:eastAsia="en-GB"/>
        </w:rPr>
        <w:t xml:space="preserve"> </w:t>
      </w:r>
    </w:p>
    <w:p w14:paraId="5C44BBC4" w14:textId="7D5BBB67" w:rsidR="00821026" w:rsidRDefault="00821026" w:rsidP="00821026">
      <w:pPr>
        <w:autoSpaceDE w:val="0"/>
        <w:autoSpaceDN w:val="0"/>
        <w:adjustRightInd w:val="0"/>
        <w:jc w:val="center"/>
        <w:rPr>
          <w:b/>
          <w:i/>
          <w:sz w:val="52"/>
          <w:szCs w:val="52"/>
          <w:lang w:eastAsia="en-GB"/>
        </w:rPr>
      </w:pPr>
      <w:r>
        <w:rPr>
          <w:b/>
          <w:i/>
          <w:sz w:val="52"/>
          <w:szCs w:val="52"/>
          <w:lang w:eastAsia="en-GB"/>
        </w:rPr>
        <w:t>OBRAZLOŽENJE</w:t>
      </w:r>
      <w:r w:rsidRPr="001A6698">
        <w:rPr>
          <w:b/>
          <w:i/>
          <w:sz w:val="52"/>
          <w:szCs w:val="52"/>
          <w:lang w:eastAsia="en-GB"/>
        </w:rPr>
        <w:t xml:space="preserve"> PRORAČUNA OPĆINE </w:t>
      </w:r>
      <w:r>
        <w:rPr>
          <w:b/>
          <w:i/>
          <w:sz w:val="52"/>
          <w:szCs w:val="52"/>
          <w:lang w:eastAsia="en-GB"/>
        </w:rPr>
        <w:t>CERNA</w:t>
      </w:r>
      <w:r w:rsidRPr="001A6698">
        <w:rPr>
          <w:b/>
          <w:i/>
          <w:sz w:val="52"/>
          <w:szCs w:val="52"/>
          <w:lang w:eastAsia="en-GB"/>
        </w:rPr>
        <w:t xml:space="preserve"> ZA 20</w:t>
      </w:r>
      <w:r>
        <w:rPr>
          <w:b/>
          <w:i/>
          <w:sz w:val="52"/>
          <w:szCs w:val="52"/>
          <w:lang w:eastAsia="en-GB"/>
        </w:rPr>
        <w:t>25</w:t>
      </w:r>
      <w:r w:rsidRPr="001A6698">
        <w:rPr>
          <w:b/>
          <w:i/>
          <w:sz w:val="52"/>
          <w:szCs w:val="52"/>
          <w:lang w:eastAsia="en-GB"/>
        </w:rPr>
        <w:t xml:space="preserve">. GODINU, </w:t>
      </w:r>
    </w:p>
    <w:p w14:paraId="53E436BA" w14:textId="45BB5219" w:rsidR="00821026" w:rsidRPr="001A6698" w:rsidRDefault="00821026" w:rsidP="00821026">
      <w:pPr>
        <w:autoSpaceDE w:val="0"/>
        <w:autoSpaceDN w:val="0"/>
        <w:adjustRightInd w:val="0"/>
        <w:jc w:val="center"/>
        <w:rPr>
          <w:b/>
          <w:i/>
          <w:sz w:val="52"/>
          <w:szCs w:val="52"/>
          <w:lang w:eastAsia="en-GB"/>
        </w:rPr>
      </w:pPr>
      <w:r>
        <w:rPr>
          <w:b/>
          <w:i/>
          <w:sz w:val="52"/>
          <w:szCs w:val="52"/>
          <w:lang w:eastAsia="en-GB"/>
        </w:rPr>
        <w:t>TE PROJEKCIJE PRORAČUNA ZA 2026. I 2027</w:t>
      </w:r>
      <w:r w:rsidRPr="001A6698">
        <w:rPr>
          <w:b/>
          <w:i/>
          <w:sz w:val="52"/>
          <w:szCs w:val="52"/>
          <w:lang w:eastAsia="en-GB"/>
        </w:rPr>
        <w:t>. GODINU</w:t>
      </w:r>
    </w:p>
    <w:p w14:paraId="75146651" w14:textId="77777777" w:rsidR="00821026" w:rsidRDefault="00821026" w:rsidP="00821026">
      <w:pPr>
        <w:autoSpaceDE w:val="0"/>
        <w:autoSpaceDN w:val="0"/>
        <w:adjustRightInd w:val="0"/>
        <w:jc w:val="both"/>
        <w:rPr>
          <w:b/>
          <w:lang w:eastAsia="en-GB"/>
        </w:rPr>
      </w:pPr>
    </w:p>
    <w:p w14:paraId="2AA62F15" w14:textId="77777777" w:rsidR="00821026" w:rsidRDefault="00821026" w:rsidP="00821026">
      <w:pPr>
        <w:autoSpaceDE w:val="0"/>
        <w:autoSpaceDN w:val="0"/>
        <w:adjustRightInd w:val="0"/>
        <w:jc w:val="both"/>
        <w:rPr>
          <w:b/>
          <w:lang w:eastAsia="en-GB"/>
        </w:rPr>
      </w:pPr>
    </w:p>
    <w:p w14:paraId="446903A2" w14:textId="77777777" w:rsidR="00821026" w:rsidRDefault="00821026" w:rsidP="00821026">
      <w:pPr>
        <w:autoSpaceDE w:val="0"/>
        <w:autoSpaceDN w:val="0"/>
        <w:adjustRightInd w:val="0"/>
        <w:jc w:val="both"/>
        <w:rPr>
          <w:b/>
          <w:lang w:eastAsia="en-GB"/>
        </w:rPr>
      </w:pPr>
    </w:p>
    <w:p w14:paraId="0BBD30E0" w14:textId="77777777" w:rsidR="00821026" w:rsidRDefault="00821026" w:rsidP="00821026">
      <w:pPr>
        <w:autoSpaceDE w:val="0"/>
        <w:autoSpaceDN w:val="0"/>
        <w:adjustRightInd w:val="0"/>
        <w:jc w:val="both"/>
        <w:rPr>
          <w:b/>
          <w:lang w:eastAsia="en-GB"/>
        </w:rPr>
      </w:pPr>
    </w:p>
    <w:p w14:paraId="7408BEBD" w14:textId="77777777" w:rsidR="00821026" w:rsidRDefault="00821026" w:rsidP="00821026">
      <w:pPr>
        <w:autoSpaceDE w:val="0"/>
        <w:autoSpaceDN w:val="0"/>
        <w:adjustRightInd w:val="0"/>
        <w:jc w:val="both"/>
        <w:rPr>
          <w:b/>
          <w:lang w:eastAsia="en-GB"/>
        </w:rPr>
      </w:pPr>
    </w:p>
    <w:p w14:paraId="0E8A4FCD" w14:textId="77777777" w:rsidR="00821026" w:rsidRDefault="00821026" w:rsidP="00821026">
      <w:pPr>
        <w:autoSpaceDE w:val="0"/>
        <w:autoSpaceDN w:val="0"/>
        <w:adjustRightInd w:val="0"/>
        <w:jc w:val="both"/>
        <w:rPr>
          <w:b/>
          <w:lang w:eastAsia="en-GB"/>
        </w:rPr>
      </w:pPr>
    </w:p>
    <w:p w14:paraId="6B2417C1" w14:textId="77777777" w:rsidR="00821026" w:rsidRDefault="00821026" w:rsidP="00821026">
      <w:pPr>
        <w:autoSpaceDE w:val="0"/>
        <w:autoSpaceDN w:val="0"/>
        <w:adjustRightInd w:val="0"/>
        <w:jc w:val="both"/>
        <w:rPr>
          <w:b/>
          <w:lang w:eastAsia="en-GB"/>
        </w:rPr>
      </w:pPr>
    </w:p>
    <w:p w14:paraId="62B02E5D" w14:textId="77777777" w:rsidR="00821026" w:rsidRDefault="00821026" w:rsidP="00821026">
      <w:pPr>
        <w:autoSpaceDE w:val="0"/>
        <w:autoSpaceDN w:val="0"/>
        <w:adjustRightInd w:val="0"/>
        <w:jc w:val="both"/>
        <w:rPr>
          <w:b/>
          <w:lang w:eastAsia="en-GB"/>
        </w:rPr>
      </w:pPr>
    </w:p>
    <w:p w14:paraId="1BEF8B51" w14:textId="77777777" w:rsidR="00821026" w:rsidRDefault="00821026" w:rsidP="00821026">
      <w:pPr>
        <w:autoSpaceDE w:val="0"/>
        <w:autoSpaceDN w:val="0"/>
        <w:adjustRightInd w:val="0"/>
        <w:jc w:val="both"/>
        <w:rPr>
          <w:b/>
          <w:lang w:eastAsia="en-GB"/>
        </w:rPr>
      </w:pPr>
    </w:p>
    <w:p w14:paraId="4FC05A9F" w14:textId="77777777" w:rsidR="00821026" w:rsidRDefault="00821026" w:rsidP="00821026">
      <w:pPr>
        <w:autoSpaceDE w:val="0"/>
        <w:autoSpaceDN w:val="0"/>
        <w:adjustRightInd w:val="0"/>
        <w:jc w:val="both"/>
        <w:rPr>
          <w:b/>
          <w:lang w:eastAsia="en-GB"/>
        </w:rPr>
      </w:pPr>
    </w:p>
    <w:p w14:paraId="21616872" w14:textId="77777777" w:rsidR="00821026" w:rsidRDefault="00821026" w:rsidP="00821026">
      <w:pPr>
        <w:autoSpaceDE w:val="0"/>
        <w:autoSpaceDN w:val="0"/>
        <w:adjustRightInd w:val="0"/>
        <w:jc w:val="both"/>
        <w:rPr>
          <w:b/>
          <w:lang w:eastAsia="en-GB"/>
        </w:rPr>
      </w:pPr>
    </w:p>
    <w:p w14:paraId="30F0995C" w14:textId="77777777" w:rsidR="00821026" w:rsidRDefault="00821026" w:rsidP="00821026">
      <w:pPr>
        <w:autoSpaceDE w:val="0"/>
        <w:autoSpaceDN w:val="0"/>
        <w:adjustRightInd w:val="0"/>
        <w:jc w:val="both"/>
        <w:rPr>
          <w:b/>
          <w:lang w:eastAsia="en-GB"/>
        </w:rPr>
      </w:pPr>
    </w:p>
    <w:p w14:paraId="19381DE4" w14:textId="77777777" w:rsidR="00821026" w:rsidRDefault="00821026" w:rsidP="00821026">
      <w:pPr>
        <w:autoSpaceDE w:val="0"/>
        <w:autoSpaceDN w:val="0"/>
        <w:adjustRightInd w:val="0"/>
        <w:jc w:val="both"/>
        <w:rPr>
          <w:b/>
          <w:lang w:eastAsia="en-GB"/>
        </w:rPr>
      </w:pPr>
    </w:p>
    <w:p w14:paraId="18DF6189" w14:textId="77777777" w:rsidR="00821026" w:rsidRDefault="00821026" w:rsidP="00821026">
      <w:pPr>
        <w:autoSpaceDE w:val="0"/>
        <w:autoSpaceDN w:val="0"/>
        <w:adjustRightInd w:val="0"/>
        <w:jc w:val="both"/>
        <w:rPr>
          <w:b/>
          <w:lang w:eastAsia="en-GB"/>
        </w:rPr>
      </w:pPr>
    </w:p>
    <w:p w14:paraId="4CAD96F7" w14:textId="77777777" w:rsidR="00821026" w:rsidRDefault="00821026" w:rsidP="00821026">
      <w:pPr>
        <w:autoSpaceDE w:val="0"/>
        <w:autoSpaceDN w:val="0"/>
        <w:adjustRightInd w:val="0"/>
        <w:jc w:val="both"/>
        <w:rPr>
          <w:b/>
          <w:lang w:eastAsia="en-GB"/>
        </w:rPr>
      </w:pPr>
    </w:p>
    <w:p w14:paraId="3A856589" w14:textId="77777777" w:rsidR="00821026" w:rsidRDefault="00821026" w:rsidP="00821026">
      <w:pPr>
        <w:autoSpaceDE w:val="0"/>
        <w:autoSpaceDN w:val="0"/>
        <w:adjustRightInd w:val="0"/>
        <w:jc w:val="both"/>
        <w:rPr>
          <w:b/>
          <w:lang w:eastAsia="en-GB"/>
        </w:rPr>
      </w:pPr>
    </w:p>
    <w:p w14:paraId="21591E6A" w14:textId="6E145728" w:rsidR="00821026" w:rsidRPr="0002626D" w:rsidRDefault="00821026" w:rsidP="00821026">
      <w:pPr>
        <w:spacing w:after="200" w:line="276" w:lineRule="auto"/>
        <w:jc w:val="center"/>
        <w:rPr>
          <w:rFonts w:eastAsia="Calibri"/>
        </w:rPr>
      </w:pPr>
      <w:r>
        <w:rPr>
          <w:rFonts w:eastAsia="Calibri"/>
        </w:rPr>
        <w:t>Cerna, studeni 2024. godine</w:t>
      </w:r>
    </w:p>
    <w:p w14:paraId="2D9E499F" w14:textId="3A76C287" w:rsidR="00821026" w:rsidRPr="00F838BB" w:rsidRDefault="00821026" w:rsidP="00F838BB">
      <w:pPr>
        <w:suppressAutoHyphens/>
        <w:autoSpaceDN w:val="0"/>
        <w:spacing w:after="160" w:line="276" w:lineRule="auto"/>
        <w:ind w:left="-567" w:right="-475"/>
        <w:jc w:val="both"/>
        <w:rPr>
          <w:sz w:val="22"/>
          <w:szCs w:val="22"/>
        </w:rPr>
      </w:pPr>
      <w:r w:rsidRPr="00F838BB">
        <w:rPr>
          <w:sz w:val="22"/>
          <w:szCs w:val="22"/>
        </w:rPr>
        <w:lastRenderedPageBreak/>
        <w:t xml:space="preserve">Sukladno odredbi članka 40. stavak 2. Zakona o proračunu („Narodne novine“ broj 144/21) općinski načelnik Općine Cerna utvrdio je </w:t>
      </w:r>
      <w:r w:rsidR="008434B2">
        <w:rPr>
          <w:sz w:val="22"/>
          <w:szCs w:val="22"/>
        </w:rPr>
        <w:t>dana 13</w:t>
      </w:r>
      <w:r w:rsidR="00223618">
        <w:rPr>
          <w:sz w:val="22"/>
          <w:szCs w:val="22"/>
        </w:rPr>
        <w:t xml:space="preserve">. studenog </w:t>
      </w:r>
      <w:r w:rsidR="008434B2">
        <w:rPr>
          <w:sz w:val="22"/>
          <w:szCs w:val="22"/>
        </w:rPr>
        <w:t xml:space="preserve">2024. godine </w:t>
      </w:r>
      <w:r w:rsidRPr="00F838BB">
        <w:rPr>
          <w:sz w:val="22"/>
          <w:szCs w:val="22"/>
        </w:rPr>
        <w:t xml:space="preserve">Prijedlog proračuna za 2025. godinu s projekcijama za 2026. i 2027. godinu te je isti uputio općinskom vijeću Općine Cerna na razmatranje i donošenje. Općinsko vijeće Općine Cerna obvezno je donijeti Proračun Općine Cerna za 2025. godinu s projekcijama za 2026. i 2027. godinu do kraja mjeseca prosinca 2024. godine. Uz proračun i projekcije donosi se i Odluka o izvršenju proračuna.  </w:t>
      </w:r>
    </w:p>
    <w:p w14:paraId="2C7B1827" w14:textId="265676B3" w:rsidR="00821026" w:rsidRPr="00F838BB" w:rsidRDefault="00821026" w:rsidP="00F838BB">
      <w:pPr>
        <w:suppressAutoHyphens/>
        <w:autoSpaceDN w:val="0"/>
        <w:spacing w:after="160" w:line="276" w:lineRule="auto"/>
        <w:ind w:left="-567" w:right="-475"/>
        <w:jc w:val="both"/>
        <w:rPr>
          <w:sz w:val="22"/>
          <w:szCs w:val="22"/>
        </w:rPr>
      </w:pPr>
      <w:r w:rsidRPr="00F838BB">
        <w:rPr>
          <w:sz w:val="22"/>
          <w:szCs w:val="22"/>
        </w:rPr>
        <w:t>Prijedlog Proračuna Općine Cerna za 2025. godinu s projekcijama za 2026. i 2027. godinu izrađen je po metodologiji propisanoj Zakonom o proračunu. Temeljem Zakona o proračunu i Pravilnika o proračunskim klasifikacijama u nastavku se obrazlaže slijedeće:</w:t>
      </w:r>
    </w:p>
    <w:p w14:paraId="05BC6C6D" w14:textId="3467BB41" w:rsidR="00821026" w:rsidRPr="00F838BB" w:rsidRDefault="00821026" w:rsidP="00F838BB">
      <w:pPr>
        <w:suppressAutoHyphens/>
        <w:autoSpaceDN w:val="0"/>
        <w:spacing w:after="160" w:line="276" w:lineRule="auto"/>
        <w:ind w:left="-567" w:right="-475"/>
        <w:jc w:val="both"/>
        <w:rPr>
          <w:b/>
          <w:bCs/>
          <w:i/>
          <w:iCs/>
          <w:sz w:val="22"/>
          <w:szCs w:val="22"/>
        </w:rPr>
      </w:pPr>
      <w:r w:rsidRPr="00F838BB">
        <w:rPr>
          <w:b/>
          <w:bCs/>
          <w:i/>
          <w:iCs/>
          <w:sz w:val="22"/>
          <w:szCs w:val="22"/>
        </w:rPr>
        <w:t>Opći dio Proračuna sastoji se od:</w:t>
      </w:r>
    </w:p>
    <w:p w14:paraId="339CA05B" w14:textId="4C1D7DBB" w:rsidR="00383F2C" w:rsidRPr="00F838BB"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F838BB">
        <w:rPr>
          <w:rFonts w:ascii="Times New Roman" w:hAnsi="Times New Roman" w:cs="Times New Roman"/>
        </w:rPr>
        <w:t>sažetaka Računa prihoda i rashoda i Računa financiranja</w:t>
      </w:r>
    </w:p>
    <w:p w14:paraId="58F1BE8B" w14:textId="545F38B8" w:rsidR="00383F2C" w:rsidRPr="00F838BB"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F838BB">
        <w:rPr>
          <w:rFonts w:ascii="Times New Roman" w:hAnsi="Times New Roman" w:cs="Times New Roman"/>
        </w:rPr>
        <w:t>sažetka Računa financiranja</w:t>
      </w:r>
    </w:p>
    <w:p w14:paraId="4C2FDCCA" w14:textId="5545DAD1" w:rsidR="00383F2C" w:rsidRPr="00F838BB"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F838BB">
        <w:rPr>
          <w:rFonts w:ascii="Times New Roman" w:hAnsi="Times New Roman" w:cs="Times New Roman"/>
        </w:rPr>
        <w:t>Račun prihoda i rashoda</w:t>
      </w:r>
    </w:p>
    <w:p w14:paraId="33C9A0BB" w14:textId="7B2E4DC7" w:rsidR="00383F2C" w:rsidRPr="00F838BB"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F838BB">
        <w:rPr>
          <w:rFonts w:ascii="Times New Roman" w:hAnsi="Times New Roman" w:cs="Times New Roman"/>
        </w:rPr>
        <w:t>Račun financiranja</w:t>
      </w:r>
    </w:p>
    <w:p w14:paraId="1AC099D4" w14:textId="2218077F" w:rsidR="00383F2C" w:rsidRPr="00F838BB" w:rsidRDefault="00383F2C" w:rsidP="00F838BB">
      <w:pPr>
        <w:suppressAutoHyphens/>
        <w:autoSpaceDN w:val="0"/>
        <w:spacing w:after="160" w:line="276" w:lineRule="auto"/>
        <w:ind w:left="-567" w:right="-475"/>
        <w:jc w:val="both"/>
        <w:rPr>
          <w:sz w:val="22"/>
          <w:szCs w:val="22"/>
        </w:rPr>
      </w:pPr>
      <w:r w:rsidRPr="00F838BB">
        <w:rPr>
          <w:sz w:val="22"/>
          <w:szCs w:val="22"/>
        </w:rPr>
        <w:t xml:space="preserve">Sažetak Računa prihoda i rashoda čine ukupni prihodi poslovanja i prihodi od prodaje nefinancijske imovine, ukupni rashodi poslovanja i rashodi za nabavu nefinancijske imovine. Sažetak Računa financiranja čine ukupni primici od financijske imovine i zaduživanja i izdaci za financijsku imovinu i otplate zajmova. Račun prihoda i rashoda sastoji se od ukupnih prihoda i rashoda iskazanih prema ekonomskoj klasifikaciji na razini skupine, ukupnih prihoda i rashoda iskazanih prema izvorima financiranja, te ukupnih rashoda iskazanih prema funkcijskoj klasifikaciji. </w:t>
      </w:r>
    </w:p>
    <w:p w14:paraId="6972644E" w14:textId="7CA0844E" w:rsidR="00383F2C" w:rsidRPr="00F838BB" w:rsidRDefault="00383F2C" w:rsidP="00F838BB">
      <w:pPr>
        <w:suppressAutoHyphens/>
        <w:autoSpaceDN w:val="0"/>
        <w:spacing w:after="160" w:line="276" w:lineRule="auto"/>
        <w:ind w:left="-567" w:right="-475"/>
        <w:jc w:val="both"/>
        <w:rPr>
          <w:b/>
          <w:bCs/>
          <w:i/>
          <w:iCs/>
          <w:sz w:val="22"/>
          <w:szCs w:val="22"/>
        </w:rPr>
      </w:pPr>
      <w:r w:rsidRPr="00F838BB">
        <w:rPr>
          <w:b/>
          <w:bCs/>
          <w:i/>
          <w:iCs/>
          <w:sz w:val="22"/>
          <w:szCs w:val="22"/>
        </w:rPr>
        <w:t>Posebni dio Proračuna sastoji se od:</w:t>
      </w:r>
    </w:p>
    <w:p w14:paraId="198EBFBB" w14:textId="77777777" w:rsidR="00383F2C" w:rsidRPr="00F838BB" w:rsidRDefault="00383F2C" w:rsidP="00F838BB">
      <w:pPr>
        <w:pStyle w:val="Odlomakpopisa"/>
        <w:numPr>
          <w:ilvl w:val="0"/>
          <w:numId w:val="1"/>
        </w:numPr>
        <w:spacing w:line="276" w:lineRule="auto"/>
        <w:rPr>
          <w:rFonts w:ascii="Times New Roman" w:hAnsi="Times New Roman" w:cs="Times New Roman"/>
        </w:rPr>
      </w:pPr>
      <w:r w:rsidRPr="00F838BB">
        <w:rPr>
          <w:rFonts w:ascii="Times New Roman" w:hAnsi="Times New Roman" w:cs="Times New Roman"/>
        </w:rPr>
        <w:t>plana rashoda i izdataka proračuna jedinice lokalne i područne (regionalne) samouprave iskazanih po programskoj klasifikaciji, izvorima financiranja raspoređenih u programe koji se sastoje od aktivnosti i projekata.</w:t>
      </w:r>
    </w:p>
    <w:p w14:paraId="5525F1EA" w14:textId="77EFF2A7" w:rsidR="00383F2C" w:rsidRPr="00F838BB" w:rsidRDefault="00383F2C" w:rsidP="00F838BB">
      <w:pPr>
        <w:suppressAutoHyphens/>
        <w:autoSpaceDN w:val="0"/>
        <w:spacing w:line="276" w:lineRule="auto"/>
        <w:ind w:left="-567" w:right="-475"/>
        <w:jc w:val="both"/>
        <w:rPr>
          <w:sz w:val="22"/>
          <w:szCs w:val="22"/>
        </w:rPr>
      </w:pPr>
      <w:r w:rsidRPr="00F838BB">
        <w:rPr>
          <w:b/>
          <w:bCs/>
          <w:i/>
          <w:iCs/>
          <w:sz w:val="22"/>
          <w:szCs w:val="22"/>
        </w:rPr>
        <w:t>Obrazloženje Proračuna</w:t>
      </w:r>
      <w:r w:rsidRPr="00F838BB">
        <w:rPr>
          <w:sz w:val="22"/>
          <w:szCs w:val="22"/>
        </w:rPr>
        <w:t xml:space="preserve"> se sastoji od obrazloženja općeg i posebnog dijela. Obrazloženje općeg dijela sadrži obrazloženje prihoda i rashoda, primitaka i izdataka proračuna JLS i obrazloženje prenesenog manjka odnosno viška. Obrazloženje posebnog dijela čini obrazloženje programa odnosno aktivnosti i projekata zajedno s ciljevima i pokazateljima uspješnosti. </w:t>
      </w:r>
    </w:p>
    <w:p w14:paraId="7D80FADB" w14:textId="77777777" w:rsidR="00383F2C" w:rsidRPr="00F838BB" w:rsidRDefault="00383F2C" w:rsidP="00F838BB">
      <w:pPr>
        <w:suppressAutoHyphens/>
        <w:autoSpaceDN w:val="0"/>
        <w:spacing w:line="276" w:lineRule="auto"/>
        <w:ind w:left="-567" w:right="-475"/>
        <w:jc w:val="both"/>
        <w:rPr>
          <w:sz w:val="22"/>
          <w:szCs w:val="22"/>
        </w:rPr>
      </w:pPr>
    </w:p>
    <w:p w14:paraId="0D558813" w14:textId="77777777" w:rsidR="00383F2C" w:rsidRDefault="00383F2C" w:rsidP="00383F2C">
      <w:pPr>
        <w:suppressAutoHyphens/>
        <w:autoSpaceDN w:val="0"/>
        <w:ind w:left="-567" w:right="-475"/>
        <w:jc w:val="both"/>
      </w:pPr>
    </w:p>
    <w:p w14:paraId="55918DF8" w14:textId="77777777" w:rsidR="00383F2C" w:rsidRDefault="00383F2C" w:rsidP="00383F2C">
      <w:pPr>
        <w:suppressAutoHyphens/>
        <w:autoSpaceDN w:val="0"/>
        <w:ind w:left="-567" w:right="-475"/>
        <w:jc w:val="both"/>
      </w:pPr>
    </w:p>
    <w:p w14:paraId="3FB2D40F" w14:textId="77777777" w:rsidR="00383F2C" w:rsidRDefault="00383F2C" w:rsidP="00383F2C">
      <w:pPr>
        <w:suppressAutoHyphens/>
        <w:autoSpaceDN w:val="0"/>
        <w:ind w:left="-567" w:right="-475"/>
        <w:jc w:val="both"/>
      </w:pPr>
    </w:p>
    <w:p w14:paraId="60F4AB8C" w14:textId="77777777" w:rsidR="00383F2C" w:rsidRDefault="00383F2C" w:rsidP="00383F2C">
      <w:pPr>
        <w:suppressAutoHyphens/>
        <w:autoSpaceDN w:val="0"/>
        <w:ind w:left="-567" w:right="-475"/>
        <w:jc w:val="both"/>
      </w:pPr>
    </w:p>
    <w:p w14:paraId="5698A54A" w14:textId="77777777" w:rsidR="00383F2C" w:rsidRDefault="00383F2C" w:rsidP="00383F2C">
      <w:pPr>
        <w:suppressAutoHyphens/>
        <w:autoSpaceDN w:val="0"/>
        <w:ind w:left="-567" w:right="-475"/>
        <w:jc w:val="both"/>
      </w:pPr>
    </w:p>
    <w:p w14:paraId="4BA0E251" w14:textId="77777777" w:rsidR="00383F2C" w:rsidRDefault="00383F2C" w:rsidP="00383F2C">
      <w:pPr>
        <w:suppressAutoHyphens/>
        <w:autoSpaceDN w:val="0"/>
        <w:ind w:left="-567" w:right="-475"/>
        <w:jc w:val="both"/>
      </w:pPr>
    </w:p>
    <w:p w14:paraId="7103A4EE" w14:textId="77777777" w:rsidR="00383F2C" w:rsidRDefault="00383F2C" w:rsidP="00383F2C">
      <w:pPr>
        <w:suppressAutoHyphens/>
        <w:autoSpaceDN w:val="0"/>
        <w:ind w:left="-567" w:right="-475"/>
        <w:jc w:val="both"/>
      </w:pPr>
    </w:p>
    <w:p w14:paraId="7B33E632" w14:textId="77777777" w:rsidR="00383F2C" w:rsidRDefault="00383F2C" w:rsidP="00383F2C">
      <w:pPr>
        <w:suppressAutoHyphens/>
        <w:autoSpaceDN w:val="0"/>
        <w:ind w:left="-567" w:right="-475"/>
        <w:jc w:val="both"/>
      </w:pPr>
    </w:p>
    <w:p w14:paraId="1F1C8E85" w14:textId="77777777" w:rsidR="00383F2C" w:rsidRDefault="00383F2C" w:rsidP="00383F2C">
      <w:pPr>
        <w:suppressAutoHyphens/>
        <w:autoSpaceDN w:val="0"/>
        <w:ind w:left="-567" w:right="-475"/>
        <w:jc w:val="both"/>
      </w:pPr>
    </w:p>
    <w:p w14:paraId="4629AA82" w14:textId="341858EC" w:rsidR="00383F2C" w:rsidRDefault="00383F2C" w:rsidP="00383F2C">
      <w:pPr>
        <w:suppressAutoHyphens/>
        <w:autoSpaceDN w:val="0"/>
        <w:ind w:left="-567" w:right="-475"/>
        <w:jc w:val="both"/>
      </w:pPr>
    </w:p>
    <w:p w14:paraId="70CD228B" w14:textId="02AF18DF" w:rsidR="00383F2C" w:rsidRDefault="00383F2C" w:rsidP="00383F2C">
      <w:pPr>
        <w:suppressAutoHyphens/>
        <w:autoSpaceDN w:val="0"/>
        <w:ind w:left="-567" w:right="-475"/>
        <w:jc w:val="both"/>
      </w:pPr>
    </w:p>
    <w:p w14:paraId="5D5577E0" w14:textId="6E967EE4" w:rsidR="00383F2C" w:rsidRDefault="00383F2C" w:rsidP="00383F2C">
      <w:pPr>
        <w:suppressAutoHyphens/>
        <w:autoSpaceDN w:val="0"/>
        <w:ind w:left="-567" w:right="-475"/>
        <w:jc w:val="both"/>
      </w:pPr>
    </w:p>
    <w:p w14:paraId="081A058C" w14:textId="51162809" w:rsidR="00383F2C" w:rsidRDefault="00383F2C" w:rsidP="00383F2C">
      <w:pPr>
        <w:suppressAutoHyphens/>
        <w:autoSpaceDN w:val="0"/>
        <w:ind w:left="-567" w:right="-475"/>
        <w:jc w:val="both"/>
      </w:pPr>
    </w:p>
    <w:p w14:paraId="40A5564E" w14:textId="16D03FE0" w:rsidR="00383F2C" w:rsidRDefault="00383F2C" w:rsidP="00383F2C">
      <w:pPr>
        <w:suppressAutoHyphens/>
        <w:autoSpaceDN w:val="0"/>
        <w:ind w:left="-567" w:right="-475"/>
        <w:jc w:val="both"/>
      </w:pPr>
    </w:p>
    <w:p w14:paraId="6B16F064" w14:textId="0F3164C1" w:rsidR="008C11E2" w:rsidRPr="00F838BB" w:rsidRDefault="008C11E2" w:rsidP="00F838BB">
      <w:pPr>
        <w:suppressAutoHyphens/>
        <w:autoSpaceDN w:val="0"/>
        <w:spacing w:line="276" w:lineRule="auto"/>
        <w:ind w:left="-567" w:right="-475"/>
        <w:jc w:val="both"/>
        <w:rPr>
          <w:sz w:val="22"/>
          <w:szCs w:val="22"/>
        </w:rPr>
      </w:pPr>
      <w:r w:rsidRPr="00F838BB">
        <w:rPr>
          <w:sz w:val="22"/>
          <w:szCs w:val="22"/>
        </w:rPr>
        <w:lastRenderedPageBreak/>
        <w:t xml:space="preserve">Proračun </w:t>
      </w:r>
      <w:r w:rsidR="00191BEC">
        <w:rPr>
          <w:sz w:val="22"/>
          <w:szCs w:val="22"/>
        </w:rPr>
        <w:t>O</w:t>
      </w:r>
      <w:r w:rsidRPr="00F838BB">
        <w:rPr>
          <w:sz w:val="22"/>
          <w:szCs w:val="22"/>
        </w:rPr>
        <w:t xml:space="preserve">pćine Cerna za 2025. godinu utvrđen je u iznosu od 6.761.526,08 EUR. Projekcije </w:t>
      </w:r>
      <w:r w:rsidR="00191BEC">
        <w:rPr>
          <w:sz w:val="22"/>
          <w:szCs w:val="22"/>
        </w:rPr>
        <w:t>P</w:t>
      </w:r>
      <w:r w:rsidRPr="00F838BB">
        <w:rPr>
          <w:sz w:val="22"/>
          <w:szCs w:val="22"/>
        </w:rPr>
        <w:t>roračuna za 2026. godinu utvrđene u  iznosu od 6.795.333,71 EUR, a za 2027. godinu u iznosu od 6.781.810,64 EUR.</w:t>
      </w:r>
    </w:p>
    <w:p w14:paraId="6213396F" w14:textId="6B52AACF" w:rsidR="008C11E2" w:rsidRPr="00F838BB" w:rsidRDefault="008C11E2" w:rsidP="00F838BB">
      <w:pPr>
        <w:suppressAutoHyphens/>
        <w:autoSpaceDN w:val="0"/>
        <w:spacing w:line="276" w:lineRule="auto"/>
        <w:ind w:right="-475"/>
        <w:jc w:val="both"/>
        <w:rPr>
          <w:sz w:val="22"/>
          <w:szCs w:val="22"/>
        </w:rPr>
      </w:pPr>
    </w:p>
    <w:p w14:paraId="4D008F10" w14:textId="691D4BFA" w:rsidR="008C11E2" w:rsidRPr="00F838BB" w:rsidRDefault="008C11E2" w:rsidP="00F838BB">
      <w:pPr>
        <w:suppressAutoHyphens/>
        <w:autoSpaceDN w:val="0"/>
        <w:spacing w:line="276" w:lineRule="auto"/>
        <w:ind w:left="-567" w:right="-475"/>
        <w:jc w:val="both"/>
        <w:rPr>
          <w:color w:val="FF0000"/>
          <w:sz w:val="22"/>
          <w:szCs w:val="22"/>
        </w:rPr>
      </w:pPr>
      <w:r w:rsidRPr="00F838BB">
        <w:rPr>
          <w:sz w:val="22"/>
          <w:szCs w:val="22"/>
        </w:rPr>
        <w:t>U nastavku će biti vidljiva cjelokupna struktura Proračuna za 2025. godinu i projekcije za 2026. i 2027. godinu, te usporedba sa Proračunom za tekuću 2024. godinu</w:t>
      </w:r>
      <w:r w:rsidR="008B1DC8" w:rsidRPr="00F838BB">
        <w:rPr>
          <w:sz w:val="22"/>
          <w:szCs w:val="22"/>
        </w:rPr>
        <w:t xml:space="preserve">. </w:t>
      </w:r>
    </w:p>
    <w:p w14:paraId="6A7E5AD0" w14:textId="77777777" w:rsidR="008C11E2" w:rsidRPr="00F838BB" w:rsidRDefault="008C11E2" w:rsidP="00F838BB">
      <w:pPr>
        <w:suppressAutoHyphens/>
        <w:autoSpaceDN w:val="0"/>
        <w:spacing w:line="276" w:lineRule="auto"/>
        <w:ind w:left="-567" w:right="-475"/>
        <w:jc w:val="both"/>
        <w:rPr>
          <w:i/>
          <w:iCs/>
          <w:sz w:val="22"/>
          <w:szCs w:val="22"/>
        </w:rPr>
      </w:pPr>
    </w:p>
    <w:p w14:paraId="2567D743" w14:textId="370DA551" w:rsidR="008C11E2" w:rsidRPr="00F838BB" w:rsidRDefault="008C11E2" w:rsidP="00F838BB">
      <w:pPr>
        <w:suppressAutoHyphens/>
        <w:autoSpaceDN w:val="0"/>
        <w:spacing w:line="276" w:lineRule="auto"/>
        <w:ind w:left="-567" w:right="-475"/>
        <w:jc w:val="both"/>
        <w:rPr>
          <w:b/>
          <w:bCs/>
          <w:i/>
          <w:iCs/>
          <w:sz w:val="22"/>
          <w:szCs w:val="22"/>
        </w:rPr>
      </w:pPr>
      <w:r w:rsidRPr="00F838BB">
        <w:rPr>
          <w:b/>
          <w:bCs/>
          <w:i/>
          <w:iCs/>
          <w:sz w:val="22"/>
          <w:szCs w:val="22"/>
        </w:rPr>
        <w:t xml:space="preserve">I. OPĆI DIO PRORAČUNA </w:t>
      </w:r>
      <w:r w:rsidR="002E0BFC" w:rsidRPr="00F838BB">
        <w:rPr>
          <w:b/>
          <w:bCs/>
          <w:i/>
          <w:iCs/>
          <w:sz w:val="22"/>
          <w:szCs w:val="22"/>
        </w:rPr>
        <w:t>– A. RAČUN PRIHODA I RASHODA</w:t>
      </w:r>
    </w:p>
    <w:p w14:paraId="131C26F1" w14:textId="6642E77D" w:rsidR="008C11E2" w:rsidRPr="00F838BB" w:rsidRDefault="008C11E2" w:rsidP="00F838BB">
      <w:pPr>
        <w:suppressAutoHyphens/>
        <w:autoSpaceDN w:val="0"/>
        <w:spacing w:line="276" w:lineRule="auto"/>
        <w:ind w:left="-567" w:right="-475"/>
        <w:jc w:val="both"/>
        <w:rPr>
          <w:b/>
          <w:bCs/>
          <w:sz w:val="22"/>
          <w:szCs w:val="22"/>
        </w:rPr>
      </w:pPr>
      <w:r w:rsidRPr="00F838BB">
        <w:rPr>
          <w:b/>
          <w:bCs/>
          <w:sz w:val="22"/>
          <w:szCs w:val="22"/>
        </w:rPr>
        <w:t xml:space="preserve">1. </w:t>
      </w:r>
      <w:r w:rsidR="002E0BFC" w:rsidRPr="00F838BB">
        <w:rPr>
          <w:b/>
          <w:bCs/>
          <w:sz w:val="22"/>
          <w:szCs w:val="22"/>
        </w:rPr>
        <w:t>PRIHODI</w:t>
      </w:r>
      <w:r w:rsidR="000774AD" w:rsidRPr="00F838BB">
        <w:rPr>
          <w:b/>
          <w:bCs/>
          <w:sz w:val="22"/>
          <w:szCs w:val="22"/>
        </w:rPr>
        <w:t xml:space="preserve"> </w:t>
      </w:r>
      <w:r w:rsidR="002E0BFC" w:rsidRPr="00F838BB">
        <w:rPr>
          <w:b/>
          <w:bCs/>
          <w:sz w:val="22"/>
          <w:szCs w:val="22"/>
        </w:rPr>
        <w:t>PREMA EKONOMSKOJ KLASIFIKACIJI</w:t>
      </w:r>
    </w:p>
    <w:p w14:paraId="4CB82F92" w14:textId="6D3A366B" w:rsidR="002E0BFC" w:rsidRPr="00F838BB" w:rsidRDefault="002E0BFC" w:rsidP="00F838BB">
      <w:pPr>
        <w:spacing w:line="276" w:lineRule="auto"/>
        <w:ind w:left="-567" w:right="-476"/>
        <w:jc w:val="both"/>
        <w:rPr>
          <w:sz w:val="22"/>
          <w:szCs w:val="22"/>
        </w:rPr>
      </w:pPr>
      <w:r w:rsidRPr="00F838BB">
        <w:rPr>
          <w:sz w:val="22"/>
          <w:szCs w:val="22"/>
        </w:rPr>
        <w:t xml:space="preserve">Prihodi </w:t>
      </w:r>
      <w:r w:rsidR="00191BEC">
        <w:rPr>
          <w:sz w:val="22"/>
          <w:szCs w:val="22"/>
        </w:rPr>
        <w:t>P</w:t>
      </w:r>
      <w:r w:rsidRPr="00F838BB">
        <w:rPr>
          <w:sz w:val="22"/>
          <w:szCs w:val="22"/>
        </w:rPr>
        <w:t xml:space="preserve">roračuna Općine Cerna za 2025. godinu planiraju se u iznosu od 6.711.526,08 €. U 2026. godini prihodi </w:t>
      </w:r>
      <w:r w:rsidR="00191BEC">
        <w:rPr>
          <w:sz w:val="22"/>
          <w:szCs w:val="22"/>
        </w:rPr>
        <w:t>P</w:t>
      </w:r>
      <w:r w:rsidRPr="00F838BB">
        <w:rPr>
          <w:sz w:val="22"/>
          <w:szCs w:val="22"/>
        </w:rPr>
        <w:t>roračuna projicirani su i planiraju se u iznosu od 6.795.333,71 €, dok se u 2027. godini prihodi projiciraju i planira</w:t>
      </w:r>
      <w:r w:rsidR="00191BEC">
        <w:rPr>
          <w:sz w:val="22"/>
          <w:szCs w:val="22"/>
        </w:rPr>
        <w:t>ju</w:t>
      </w:r>
      <w:r w:rsidRPr="00F838BB">
        <w:rPr>
          <w:sz w:val="22"/>
          <w:szCs w:val="22"/>
        </w:rPr>
        <w:t xml:space="preserve"> u iznosu od 6.781.810,64 €.</w:t>
      </w:r>
      <w:r w:rsidR="00FB0455" w:rsidRPr="00F838BB">
        <w:rPr>
          <w:sz w:val="22"/>
          <w:szCs w:val="22"/>
        </w:rPr>
        <w:t xml:space="preserve"> </w:t>
      </w:r>
    </w:p>
    <w:p w14:paraId="27E96DAA" w14:textId="77777777" w:rsidR="00FB0455" w:rsidRPr="00F838BB" w:rsidRDefault="002E0BFC" w:rsidP="00F838BB">
      <w:pPr>
        <w:spacing w:line="276" w:lineRule="auto"/>
        <w:ind w:left="-567" w:right="-476"/>
        <w:jc w:val="both"/>
        <w:rPr>
          <w:sz w:val="22"/>
          <w:szCs w:val="22"/>
        </w:rPr>
      </w:pPr>
      <w:r w:rsidRPr="00F838BB">
        <w:rPr>
          <w:sz w:val="22"/>
          <w:szCs w:val="22"/>
        </w:rPr>
        <w:t>Ukupni proračunski prihodi sastoje se od prihoda poslovanja i prihoda od prodaje nefinancijske imovine.</w:t>
      </w:r>
    </w:p>
    <w:p w14:paraId="258C2D7E" w14:textId="77777777" w:rsidR="00FB0455" w:rsidRPr="00F838BB" w:rsidRDefault="00FB0455" w:rsidP="00F838BB">
      <w:pPr>
        <w:spacing w:line="276" w:lineRule="auto"/>
        <w:ind w:left="-567" w:right="-476"/>
        <w:jc w:val="both"/>
        <w:rPr>
          <w:sz w:val="22"/>
          <w:szCs w:val="22"/>
        </w:rPr>
      </w:pPr>
    </w:p>
    <w:p w14:paraId="5BAADC49" w14:textId="0DB9F36C" w:rsidR="00FB0455" w:rsidRPr="00F838BB" w:rsidRDefault="00FB0455" w:rsidP="00F838BB">
      <w:pPr>
        <w:spacing w:line="276" w:lineRule="auto"/>
        <w:ind w:left="-567" w:right="-476"/>
        <w:jc w:val="both"/>
        <w:rPr>
          <w:sz w:val="22"/>
          <w:szCs w:val="22"/>
        </w:rPr>
      </w:pPr>
      <w:r w:rsidRPr="00F838BB">
        <w:rPr>
          <w:rFonts w:eastAsiaTheme="minorHAnsi"/>
          <w:sz w:val="22"/>
          <w:szCs w:val="22"/>
        </w:rPr>
        <w:t>Prikaz planiranih prihoda i primitaka po vrstama za 2023., 2024., 2025., 2026. i 2027. godinu. (iznosi su iskazani u eurima)</w:t>
      </w:r>
    </w:p>
    <w:tbl>
      <w:tblPr>
        <w:tblW w:w="9951" w:type="dxa"/>
        <w:jc w:val="center"/>
        <w:tblCellMar>
          <w:left w:w="10" w:type="dxa"/>
          <w:right w:w="10" w:type="dxa"/>
        </w:tblCellMar>
        <w:tblLook w:val="04A0" w:firstRow="1" w:lastRow="0" w:firstColumn="1" w:lastColumn="0" w:noHBand="0" w:noVBand="1"/>
      </w:tblPr>
      <w:tblGrid>
        <w:gridCol w:w="840"/>
        <w:gridCol w:w="2256"/>
        <w:gridCol w:w="1371"/>
        <w:gridCol w:w="1371"/>
        <w:gridCol w:w="1371"/>
        <w:gridCol w:w="1371"/>
        <w:gridCol w:w="1371"/>
      </w:tblGrid>
      <w:tr w:rsidR="00FB0455" w:rsidRPr="00F5296E" w14:paraId="7DBB53FD" w14:textId="77777777" w:rsidTr="00CB78EF">
        <w:trPr>
          <w:trHeight w:val="1220"/>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78D68236" w14:textId="77777777" w:rsidR="00FB0455" w:rsidRPr="00F5296E" w:rsidRDefault="00FB0455" w:rsidP="00CB78EF">
            <w:pPr>
              <w:suppressAutoHyphens/>
              <w:autoSpaceDN w:val="0"/>
              <w:spacing w:after="160"/>
              <w:jc w:val="center"/>
              <w:rPr>
                <w:b/>
                <w:bCs/>
                <w:sz w:val="22"/>
                <w:szCs w:val="22"/>
              </w:rPr>
            </w:pPr>
            <w:r w:rsidRPr="00F5296E">
              <w:rPr>
                <w:b/>
                <w:bCs/>
                <w:sz w:val="22"/>
                <w:szCs w:val="22"/>
              </w:rPr>
              <w:t>Grupa konta</w:t>
            </w:r>
          </w:p>
        </w:tc>
        <w:tc>
          <w:tcPr>
            <w:tcW w:w="2256"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84E4934" w14:textId="77777777" w:rsidR="00FB0455" w:rsidRPr="00F5296E" w:rsidRDefault="00FB0455" w:rsidP="00CB78EF">
            <w:pPr>
              <w:suppressAutoHyphens/>
              <w:autoSpaceDN w:val="0"/>
              <w:spacing w:after="160"/>
              <w:jc w:val="center"/>
              <w:rPr>
                <w:b/>
                <w:bCs/>
                <w:sz w:val="22"/>
                <w:szCs w:val="22"/>
              </w:rPr>
            </w:pPr>
            <w:r w:rsidRPr="00F5296E">
              <w:rPr>
                <w:b/>
                <w:bCs/>
                <w:sz w:val="22"/>
                <w:szCs w:val="22"/>
              </w:rPr>
              <w:t>VRSTA PRIHODA</w:t>
            </w:r>
          </w:p>
        </w:tc>
        <w:tc>
          <w:tcPr>
            <w:tcW w:w="1371"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4E5B25D5" w14:textId="77777777" w:rsidR="00FB0455" w:rsidRPr="00F5296E" w:rsidRDefault="00FB0455" w:rsidP="00CB78EF">
            <w:pPr>
              <w:suppressAutoHyphens/>
              <w:autoSpaceDN w:val="0"/>
              <w:spacing w:after="160"/>
              <w:jc w:val="center"/>
              <w:rPr>
                <w:rFonts w:ascii="Calibri" w:hAnsi="Calibri"/>
                <w:sz w:val="22"/>
                <w:szCs w:val="22"/>
              </w:rPr>
            </w:pPr>
            <w:r>
              <w:rPr>
                <w:b/>
                <w:bCs/>
                <w:position w:val="6"/>
                <w:sz w:val="22"/>
                <w:szCs w:val="22"/>
              </w:rPr>
              <w:t>Izvršenje 2023.</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19C74355" w14:textId="77777777" w:rsidR="00FB0455" w:rsidRPr="00F5296E" w:rsidRDefault="00FB0455" w:rsidP="00CB78EF">
            <w:pPr>
              <w:suppressAutoHyphens/>
              <w:autoSpaceDN w:val="0"/>
              <w:spacing w:after="160"/>
              <w:jc w:val="center"/>
              <w:rPr>
                <w:rFonts w:ascii="Calibri" w:hAnsi="Calibri"/>
                <w:sz w:val="22"/>
                <w:szCs w:val="22"/>
              </w:rPr>
            </w:pPr>
            <w:r>
              <w:rPr>
                <w:b/>
                <w:bCs/>
                <w:position w:val="6"/>
                <w:sz w:val="22"/>
                <w:szCs w:val="22"/>
              </w:rPr>
              <w:t>Plan 2024.</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0C6EDD63" w14:textId="77777777" w:rsidR="00FB0455" w:rsidRPr="00F5296E" w:rsidRDefault="00FB0455" w:rsidP="00CB78EF">
            <w:pPr>
              <w:suppressAutoHyphens/>
              <w:autoSpaceDN w:val="0"/>
              <w:spacing w:after="160"/>
              <w:jc w:val="center"/>
              <w:rPr>
                <w:rFonts w:ascii="Calibri" w:hAnsi="Calibri"/>
                <w:sz w:val="22"/>
                <w:szCs w:val="22"/>
              </w:rPr>
            </w:pPr>
            <w:r>
              <w:rPr>
                <w:b/>
                <w:bCs/>
                <w:position w:val="6"/>
                <w:sz w:val="22"/>
                <w:szCs w:val="22"/>
              </w:rPr>
              <w:t xml:space="preserve">Plan 2025. </w:t>
            </w:r>
          </w:p>
        </w:tc>
        <w:tc>
          <w:tcPr>
            <w:tcW w:w="1371"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42FD9B6" w14:textId="77777777" w:rsidR="00FB0455" w:rsidRPr="00F5296E" w:rsidRDefault="00FB0455" w:rsidP="00CB78EF">
            <w:pPr>
              <w:suppressAutoHyphens/>
              <w:autoSpaceDN w:val="0"/>
              <w:spacing w:after="160"/>
              <w:jc w:val="center"/>
              <w:rPr>
                <w:rFonts w:ascii="Calibri" w:hAnsi="Calibri"/>
                <w:sz w:val="22"/>
                <w:szCs w:val="22"/>
              </w:rPr>
            </w:pPr>
            <w:r>
              <w:rPr>
                <w:b/>
                <w:bCs/>
                <w:position w:val="6"/>
                <w:sz w:val="22"/>
                <w:szCs w:val="22"/>
              </w:rPr>
              <w:t>Projekcija 2026.</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0ABFDE2E" w14:textId="77777777" w:rsidR="00FB0455" w:rsidRPr="00F5296E" w:rsidRDefault="00FB0455" w:rsidP="00CB78EF">
            <w:pPr>
              <w:suppressAutoHyphens/>
              <w:autoSpaceDN w:val="0"/>
              <w:spacing w:after="160"/>
              <w:jc w:val="center"/>
              <w:rPr>
                <w:rFonts w:ascii="Calibri" w:hAnsi="Calibri"/>
                <w:sz w:val="22"/>
                <w:szCs w:val="22"/>
              </w:rPr>
            </w:pPr>
            <w:r>
              <w:rPr>
                <w:b/>
                <w:bCs/>
                <w:position w:val="6"/>
                <w:sz w:val="22"/>
                <w:szCs w:val="22"/>
              </w:rPr>
              <w:t>Projekcija 2027.</w:t>
            </w:r>
          </w:p>
        </w:tc>
      </w:tr>
      <w:tr w:rsidR="00FB0455" w:rsidRPr="00F5296E" w14:paraId="75302BB6" w14:textId="77777777" w:rsidTr="00CB78EF">
        <w:trPr>
          <w:trHeight w:val="15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692037A" w14:textId="77777777" w:rsidR="00FB0455" w:rsidRPr="003612B0" w:rsidRDefault="00FB0455" w:rsidP="00CB78EF">
            <w:pPr>
              <w:suppressAutoHyphens/>
              <w:autoSpaceDN w:val="0"/>
              <w:spacing w:after="160"/>
              <w:rPr>
                <w:b/>
                <w:bCs/>
                <w:sz w:val="22"/>
                <w:szCs w:val="22"/>
              </w:rPr>
            </w:pPr>
            <w:r w:rsidRPr="003612B0">
              <w:rPr>
                <w:b/>
                <w:bCs/>
                <w:sz w:val="22"/>
                <w:szCs w:val="22"/>
              </w:rPr>
              <w:t>6</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A9C2ED1" w14:textId="77777777" w:rsidR="00FB0455" w:rsidRPr="003612B0" w:rsidRDefault="00FB0455" w:rsidP="00CB78EF">
            <w:pPr>
              <w:suppressAutoHyphens/>
              <w:autoSpaceDN w:val="0"/>
              <w:spacing w:after="160"/>
              <w:rPr>
                <w:b/>
                <w:bCs/>
                <w:sz w:val="22"/>
                <w:szCs w:val="22"/>
              </w:rPr>
            </w:pPr>
            <w:r w:rsidRPr="003612B0">
              <w:rPr>
                <w:b/>
                <w:bCs/>
                <w:sz w:val="22"/>
                <w:szCs w:val="22"/>
              </w:rPr>
              <w:t>Prihodi poslovanja</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4BCFD6A" w14:textId="77777777" w:rsidR="00FB0455" w:rsidRPr="003612B0" w:rsidRDefault="00FB0455" w:rsidP="00CB78EF">
            <w:pPr>
              <w:suppressAutoHyphens/>
              <w:autoSpaceDN w:val="0"/>
              <w:spacing w:after="160"/>
              <w:jc w:val="right"/>
              <w:rPr>
                <w:b/>
                <w:bCs/>
                <w:sz w:val="22"/>
                <w:szCs w:val="22"/>
              </w:rPr>
            </w:pPr>
            <w:r w:rsidRPr="003612B0">
              <w:rPr>
                <w:b/>
                <w:bCs/>
                <w:sz w:val="22"/>
                <w:szCs w:val="22"/>
              </w:rPr>
              <w:t>3.812.540,37</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1529E27" w14:textId="77777777" w:rsidR="00FB0455" w:rsidRPr="003612B0" w:rsidRDefault="00FB0455" w:rsidP="00CB78EF">
            <w:pPr>
              <w:suppressAutoHyphens/>
              <w:autoSpaceDN w:val="0"/>
              <w:spacing w:after="160"/>
              <w:jc w:val="right"/>
              <w:rPr>
                <w:b/>
                <w:bCs/>
                <w:sz w:val="22"/>
                <w:szCs w:val="22"/>
              </w:rPr>
            </w:pPr>
            <w:r w:rsidRPr="003612B0">
              <w:rPr>
                <w:b/>
                <w:bCs/>
                <w:sz w:val="22"/>
                <w:szCs w:val="22"/>
              </w:rPr>
              <w:t>3.995.155,32</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8A256C" w14:textId="77777777" w:rsidR="00FB0455" w:rsidRPr="003612B0" w:rsidRDefault="00FB0455" w:rsidP="00CB78EF">
            <w:pPr>
              <w:suppressAutoHyphens/>
              <w:autoSpaceDN w:val="0"/>
              <w:spacing w:after="160"/>
              <w:jc w:val="right"/>
              <w:rPr>
                <w:b/>
                <w:bCs/>
                <w:sz w:val="22"/>
                <w:szCs w:val="22"/>
              </w:rPr>
            </w:pPr>
            <w:r w:rsidRPr="003612B0">
              <w:rPr>
                <w:b/>
                <w:bCs/>
                <w:sz w:val="22"/>
                <w:szCs w:val="22"/>
              </w:rPr>
              <w:t>6.690.526,08</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CA5F67" w14:textId="77777777" w:rsidR="00FB0455" w:rsidRPr="003612B0" w:rsidRDefault="00FB0455" w:rsidP="00CB78EF">
            <w:pPr>
              <w:suppressAutoHyphens/>
              <w:autoSpaceDN w:val="0"/>
              <w:spacing w:after="160"/>
              <w:jc w:val="right"/>
              <w:rPr>
                <w:b/>
                <w:bCs/>
                <w:sz w:val="22"/>
                <w:szCs w:val="22"/>
              </w:rPr>
            </w:pPr>
            <w:r w:rsidRPr="003612B0">
              <w:rPr>
                <w:b/>
                <w:bCs/>
                <w:sz w:val="22"/>
                <w:szCs w:val="22"/>
              </w:rPr>
              <w:t>6.774.228,71</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5BAAA9D" w14:textId="77777777" w:rsidR="00FB0455" w:rsidRPr="003612B0" w:rsidRDefault="00FB0455" w:rsidP="00CB78EF">
            <w:pPr>
              <w:suppressAutoHyphens/>
              <w:autoSpaceDN w:val="0"/>
              <w:spacing w:after="160"/>
              <w:jc w:val="right"/>
              <w:rPr>
                <w:b/>
                <w:bCs/>
                <w:sz w:val="22"/>
                <w:szCs w:val="22"/>
              </w:rPr>
            </w:pPr>
            <w:r w:rsidRPr="003612B0">
              <w:rPr>
                <w:b/>
                <w:bCs/>
                <w:sz w:val="22"/>
                <w:szCs w:val="22"/>
              </w:rPr>
              <w:t>6.760.747,64</w:t>
            </w:r>
          </w:p>
        </w:tc>
      </w:tr>
      <w:tr w:rsidR="00FB0455" w:rsidRPr="00F5296E" w14:paraId="3CBBEFA5" w14:textId="77777777" w:rsidTr="00CB78EF">
        <w:trPr>
          <w:trHeight w:val="15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409EDC9" w14:textId="77777777" w:rsidR="00FB0455" w:rsidRPr="00F5296E" w:rsidRDefault="00FB0455" w:rsidP="00CB78EF">
            <w:pPr>
              <w:suppressAutoHyphens/>
              <w:autoSpaceDN w:val="0"/>
              <w:spacing w:after="160"/>
              <w:rPr>
                <w:sz w:val="22"/>
                <w:szCs w:val="22"/>
              </w:rPr>
            </w:pPr>
            <w:r w:rsidRPr="00F5296E">
              <w:rPr>
                <w:sz w:val="22"/>
                <w:szCs w:val="22"/>
              </w:rPr>
              <w:t>61</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BF41DD9" w14:textId="77777777" w:rsidR="00FB0455" w:rsidRPr="00F5296E" w:rsidRDefault="00FB0455" w:rsidP="00CB78EF">
            <w:pPr>
              <w:suppressAutoHyphens/>
              <w:autoSpaceDN w:val="0"/>
              <w:spacing w:after="160"/>
              <w:rPr>
                <w:sz w:val="22"/>
                <w:szCs w:val="22"/>
              </w:rPr>
            </w:pPr>
            <w:r w:rsidRPr="00F5296E">
              <w:rPr>
                <w:sz w:val="22"/>
                <w:szCs w:val="22"/>
              </w:rPr>
              <w:t>Prihodi od poreza</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F29E1E6" w14:textId="77777777" w:rsidR="00FB0455" w:rsidRPr="00F5296E" w:rsidRDefault="00FB0455" w:rsidP="00CB78EF">
            <w:pPr>
              <w:suppressAutoHyphens/>
              <w:autoSpaceDN w:val="0"/>
              <w:spacing w:after="160"/>
              <w:jc w:val="right"/>
              <w:rPr>
                <w:sz w:val="22"/>
                <w:szCs w:val="22"/>
              </w:rPr>
            </w:pPr>
            <w:r>
              <w:rPr>
                <w:sz w:val="22"/>
                <w:szCs w:val="22"/>
              </w:rPr>
              <w:t>909.840,05</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CC2D1E" w14:textId="77777777" w:rsidR="00FB0455" w:rsidRPr="00F5296E" w:rsidRDefault="00FB0455" w:rsidP="00CB78EF">
            <w:pPr>
              <w:suppressAutoHyphens/>
              <w:autoSpaceDN w:val="0"/>
              <w:spacing w:after="160"/>
              <w:jc w:val="right"/>
              <w:rPr>
                <w:sz w:val="22"/>
                <w:szCs w:val="22"/>
              </w:rPr>
            </w:pPr>
            <w:r>
              <w:rPr>
                <w:sz w:val="22"/>
                <w:szCs w:val="22"/>
              </w:rPr>
              <w:t>1.114.162,53</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EB956B" w14:textId="77777777" w:rsidR="00FB0455" w:rsidRPr="00F5296E" w:rsidRDefault="00FB0455" w:rsidP="00CB78EF">
            <w:pPr>
              <w:suppressAutoHyphens/>
              <w:autoSpaceDN w:val="0"/>
              <w:spacing w:after="160"/>
              <w:jc w:val="right"/>
              <w:rPr>
                <w:sz w:val="22"/>
                <w:szCs w:val="22"/>
              </w:rPr>
            </w:pPr>
            <w:r>
              <w:rPr>
                <w:sz w:val="22"/>
                <w:szCs w:val="22"/>
              </w:rPr>
              <w:t>1.357.726,32</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CFE238" w14:textId="77777777" w:rsidR="00FB0455" w:rsidRPr="00F5296E" w:rsidRDefault="00FB0455" w:rsidP="00CB78EF">
            <w:pPr>
              <w:suppressAutoHyphens/>
              <w:autoSpaceDN w:val="0"/>
              <w:spacing w:after="160"/>
              <w:jc w:val="right"/>
              <w:rPr>
                <w:sz w:val="22"/>
                <w:szCs w:val="22"/>
              </w:rPr>
            </w:pPr>
            <w:r>
              <w:rPr>
                <w:sz w:val="22"/>
                <w:szCs w:val="22"/>
              </w:rPr>
              <w:t>1.364.515,95</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9264899" w14:textId="77777777" w:rsidR="00FB0455" w:rsidRPr="00F5296E" w:rsidRDefault="00FB0455" w:rsidP="00CB78EF">
            <w:pPr>
              <w:suppressAutoHyphens/>
              <w:autoSpaceDN w:val="0"/>
              <w:spacing w:after="160"/>
              <w:jc w:val="right"/>
              <w:rPr>
                <w:sz w:val="22"/>
                <w:szCs w:val="22"/>
              </w:rPr>
            </w:pPr>
            <w:r>
              <w:rPr>
                <w:sz w:val="22"/>
                <w:szCs w:val="22"/>
              </w:rPr>
              <w:t>1.361.799,48</w:t>
            </w:r>
          </w:p>
        </w:tc>
      </w:tr>
      <w:tr w:rsidR="00FB0455" w:rsidRPr="00F5296E" w14:paraId="4BE228BD" w14:textId="77777777" w:rsidTr="00CB78EF">
        <w:trPr>
          <w:trHeight w:val="308"/>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0E57385" w14:textId="77777777" w:rsidR="00FB0455" w:rsidRPr="00F5296E" w:rsidRDefault="00FB0455" w:rsidP="00CB78EF">
            <w:pPr>
              <w:suppressAutoHyphens/>
              <w:autoSpaceDN w:val="0"/>
              <w:spacing w:after="160"/>
              <w:rPr>
                <w:sz w:val="22"/>
                <w:szCs w:val="22"/>
              </w:rPr>
            </w:pPr>
            <w:r w:rsidRPr="00F5296E">
              <w:rPr>
                <w:sz w:val="22"/>
                <w:szCs w:val="22"/>
              </w:rPr>
              <w:t>63</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D8D8258" w14:textId="77777777" w:rsidR="00FB0455" w:rsidRPr="00F5296E" w:rsidRDefault="00FB0455" w:rsidP="00CB78EF">
            <w:pPr>
              <w:suppressAutoHyphens/>
              <w:autoSpaceDN w:val="0"/>
              <w:spacing w:after="160"/>
              <w:ind w:right="-108"/>
              <w:rPr>
                <w:sz w:val="22"/>
                <w:szCs w:val="22"/>
              </w:rPr>
            </w:pPr>
            <w:r w:rsidRPr="00F5296E">
              <w:rPr>
                <w:sz w:val="22"/>
                <w:szCs w:val="22"/>
              </w:rPr>
              <w:t>Pomoći iz inozemstva i od subjekata unutar opće države</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8CE3951" w14:textId="77777777" w:rsidR="00FB0455" w:rsidRPr="00F5296E" w:rsidRDefault="00FB0455" w:rsidP="00CB78EF">
            <w:pPr>
              <w:suppressAutoHyphens/>
              <w:autoSpaceDN w:val="0"/>
              <w:spacing w:after="160"/>
              <w:jc w:val="right"/>
              <w:rPr>
                <w:sz w:val="22"/>
                <w:szCs w:val="22"/>
              </w:rPr>
            </w:pPr>
            <w:r>
              <w:rPr>
                <w:sz w:val="22"/>
                <w:szCs w:val="22"/>
              </w:rPr>
              <w:t>2.427.486,02</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79BFFA" w14:textId="77777777" w:rsidR="00FB0455" w:rsidRPr="00F5296E" w:rsidRDefault="00FB0455" w:rsidP="00CB78EF">
            <w:pPr>
              <w:suppressAutoHyphens/>
              <w:autoSpaceDN w:val="0"/>
              <w:spacing w:after="160"/>
              <w:jc w:val="right"/>
              <w:rPr>
                <w:sz w:val="22"/>
                <w:szCs w:val="22"/>
              </w:rPr>
            </w:pPr>
            <w:r>
              <w:rPr>
                <w:sz w:val="22"/>
                <w:szCs w:val="22"/>
              </w:rPr>
              <w:t>2.353.220,12</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C6B4B6" w14:textId="77777777" w:rsidR="00FB0455" w:rsidRPr="00F5296E" w:rsidRDefault="00FB0455" w:rsidP="00CB78EF">
            <w:pPr>
              <w:suppressAutoHyphens/>
              <w:autoSpaceDN w:val="0"/>
              <w:spacing w:after="160"/>
              <w:jc w:val="right"/>
              <w:rPr>
                <w:sz w:val="22"/>
                <w:szCs w:val="22"/>
              </w:rPr>
            </w:pPr>
            <w:r>
              <w:rPr>
                <w:sz w:val="22"/>
                <w:szCs w:val="22"/>
              </w:rPr>
              <w:t>4.644.989,90</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0F6A42" w14:textId="77777777" w:rsidR="00FB0455" w:rsidRPr="00F5296E" w:rsidRDefault="00FB0455" w:rsidP="00CB78EF">
            <w:pPr>
              <w:suppressAutoHyphens/>
              <w:autoSpaceDN w:val="0"/>
              <w:spacing w:after="160"/>
              <w:jc w:val="right"/>
              <w:rPr>
                <w:sz w:val="22"/>
                <w:szCs w:val="22"/>
              </w:rPr>
            </w:pPr>
            <w:r>
              <w:rPr>
                <w:sz w:val="22"/>
                <w:szCs w:val="22"/>
              </w:rPr>
              <w:t>4.718.464,86</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76C2C09" w14:textId="77777777" w:rsidR="00FB0455" w:rsidRPr="00F5296E" w:rsidRDefault="00FB0455" w:rsidP="00CB78EF">
            <w:pPr>
              <w:suppressAutoHyphens/>
              <w:autoSpaceDN w:val="0"/>
              <w:spacing w:after="160"/>
              <w:jc w:val="right"/>
              <w:rPr>
                <w:sz w:val="22"/>
                <w:szCs w:val="22"/>
              </w:rPr>
            </w:pPr>
            <w:r>
              <w:rPr>
                <w:sz w:val="22"/>
                <w:szCs w:val="22"/>
              </w:rPr>
              <w:t>4.709.074,88</w:t>
            </w:r>
          </w:p>
        </w:tc>
      </w:tr>
      <w:tr w:rsidR="00FB0455" w:rsidRPr="00F5296E" w14:paraId="101B635F" w14:textId="77777777" w:rsidTr="00CB78EF">
        <w:trPr>
          <w:trHeight w:val="140"/>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E41C1D6" w14:textId="77777777" w:rsidR="00FB0455" w:rsidRPr="00F5296E" w:rsidRDefault="00FB0455" w:rsidP="00CB78EF">
            <w:pPr>
              <w:suppressAutoHyphens/>
              <w:autoSpaceDN w:val="0"/>
              <w:spacing w:after="160"/>
              <w:rPr>
                <w:sz w:val="22"/>
                <w:szCs w:val="22"/>
              </w:rPr>
            </w:pPr>
            <w:r w:rsidRPr="00F5296E">
              <w:rPr>
                <w:sz w:val="22"/>
                <w:szCs w:val="22"/>
              </w:rPr>
              <w:t>64</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BB60D26" w14:textId="77777777" w:rsidR="00FB0455" w:rsidRPr="00F5296E" w:rsidRDefault="00FB0455" w:rsidP="00CB78EF">
            <w:pPr>
              <w:suppressAutoHyphens/>
              <w:autoSpaceDN w:val="0"/>
              <w:spacing w:after="160"/>
              <w:rPr>
                <w:sz w:val="22"/>
                <w:szCs w:val="22"/>
              </w:rPr>
            </w:pPr>
            <w:r w:rsidRPr="00F5296E">
              <w:rPr>
                <w:sz w:val="22"/>
                <w:szCs w:val="22"/>
              </w:rPr>
              <w:t>Prihodi od imovine</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22365EA" w14:textId="77777777" w:rsidR="00FB0455" w:rsidRPr="00F5296E" w:rsidRDefault="00FB0455" w:rsidP="00CB78EF">
            <w:pPr>
              <w:suppressAutoHyphens/>
              <w:autoSpaceDN w:val="0"/>
              <w:spacing w:after="160"/>
              <w:jc w:val="right"/>
              <w:rPr>
                <w:sz w:val="22"/>
                <w:szCs w:val="22"/>
              </w:rPr>
            </w:pPr>
            <w:r>
              <w:rPr>
                <w:sz w:val="22"/>
                <w:szCs w:val="22"/>
              </w:rPr>
              <w:t>75.445,20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3098644" w14:textId="77777777" w:rsidR="00FB0455" w:rsidRPr="00F5296E" w:rsidRDefault="00FB0455" w:rsidP="00CB78EF">
            <w:pPr>
              <w:suppressAutoHyphens/>
              <w:autoSpaceDN w:val="0"/>
              <w:spacing w:after="160"/>
              <w:jc w:val="right"/>
              <w:rPr>
                <w:sz w:val="22"/>
                <w:szCs w:val="22"/>
              </w:rPr>
            </w:pPr>
            <w:r>
              <w:rPr>
                <w:sz w:val="22"/>
                <w:szCs w:val="22"/>
              </w:rPr>
              <w:t>100.019,66</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F70CAC0" w14:textId="77777777" w:rsidR="00FB0455" w:rsidRPr="00F5296E" w:rsidRDefault="00FB0455" w:rsidP="00CB78EF">
            <w:pPr>
              <w:suppressAutoHyphens/>
              <w:autoSpaceDN w:val="0"/>
              <w:spacing w:after="160"/>
              <w:jc w:val="right"/>
              <w:rPr>
                <w:sz w:val="22"/>
                <w:szCs w:val="22"/>
              </w:rPr>
            </w:pPr>
            <w:r>
              <w:rPr>
                <w:sz w:val="22"/>
                <w:szCs w:val="22"/>
              </w:rPr>
              <w:t>244.536,25</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1EFEE5" w14:textId="77777777" w:rsidR="00FB0455" w:rsidRPr="00F5296E" w:rsidRDefault="00FB0455" w:rsidP="00CB78EF">
            <w:pPr>
              <w:suppressAutoHyphens/>
              <w:autoSpaceDN w:val="0"/>
              <w:spacing w:after="160"/>
              <w:jc w:val="right"/>
              <w:rPr>
                <w:sz w:val="22"/>
                <w:szCs w:val="22"/>
              </w:rPr>
            </w:pPr>
            <w:r>
              <w:rPr>
                <w:sz w:val="22"/>
                <w:szCs w:val="22"/>
              </w:rPr>
              <w:t>245.758,92</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1255430" w14:textId="77777777" w:rsidR="00FB0455" w:rsidRPr="00F5296E" w:rsidRDefault="00FB0455" w:rsidP="00CB78EF">
            <w:pPr>
              <w:suppressAutoHyphens/>
              <w:autoSpaceDN w:val="0"/>
              <w:spacing w:after="160"/>
              <w:jc w:val="right"/>
              <w:rPr>
                <w:sz w:val="22"/>
                <w:szCs w:val="22"/>
              </w:rPr>
            </w:pPr>
            <w:r>
              <w:rPr>
                <w:sz w:val="22"/>
                <w:szCs w:val="22"/>
              </w:rPr>
              <w:t>245.269,85</w:t>
            </w:r>
          </w:p>
        </w:tc>
      </w:tr>
      <w:tr w:rsidR="00FB0455" w:rsidRPr="00F5296E" w14:paraId="41424A10" w14:textId="77777777" w:rsidTr="00CB78EF">
        <w:trPr>
          <w:trHeight w:val="463"/>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05BFF441" w14:textId="77777777" w:rsidR="00FB0455" w:rsidRPr="00F5296E" w:rsidRDefault="00FB0455" w:rsidP="00CB78EF">
            <w:pPr>
              <w:suppressAutoHyphens/>
              <w:autoSpaceDN w:val="0"/>
              <w:spacing w:after="160"/>
              <w:rPr>
                <w:sz w:val="22"/>
                <w:szCs w:val="22"/>
              </w:rPr>
            </w:pPr>
            <w:r w:rsidRPr="00F5296E">
              <w:rPr>
                <w:sz w:val="22"/>
                <w:szCs w:val="22"/>
              </w:rPr>
              <w:t>65</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00A1E32" w14:textId="77777777" w:rsidR="00FB0455" w:rsidRPr="00F5296E" w:rsidRDefault="00FB0455" w:rsidP="00CB78EF">
            <w:pPr>
              <w:suppressAutoHyphens/>
              <w:autoSpaceDN w:val="0"/>
              <w:spacing w:after="160"/>
              <w:rPr>
                <w:sz w:val="22"/>
                <w:szCs w:val="22"/>
              </w:rPr>
            </w:pPr>
            <w:r w:rsidRPr="00F5296E">
              <w:rPr>
                <w:sz w:val="22"/>
                <w:szCs w:val="22"/>
              </w:rPr>
              <w:t>Prihodi od upravnih i administrativnih pristojbi, pristojbi po posebnim propisima i naknada</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F352551" w14:textId="77777777" w:rsidR="00FB0455" w:rsidRPr="00F5296E" w:rsidRDefault="00FB0455" w:rsidP="00CB78EF">
            <w:pPr>
              <w:suppressAutoHyphens/>
              <w:autoSpaceDN w:val="0"/>
              <w:spacing w:after="160"/>
              <w:jc w:val="right"/>
              <w:rPr>
                <w:sz w:val="22"/>
                <w:szCs w:val="22"/>
              </w:rPr>
            </w:pPr>
            <w:r>
              <w:rPr>
                <w:sz w:val="22"/>
                <w:szCs w:val="22"/>
              </w:rPr>
              <w:t>368.362,48</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E558A7" w14:textId="77777777" w:rsidR="00FB0455" w:rsidRPr="00F5296E" w:rsidRDefault="00FB0455" w:rsidP="00CB78EF">
            <w:pPr>
              <w:suppressAutoHyphens/>
              <w:autoSpaceDN w:val="0"/>
              <w:spacing w:after="160"/>
              <w:jc w:val="right"/>
              <w:rPr>
                <w:sz w:val="22"/>
                <w:szCs w:val="22"/>
              </w:rPr>
            </w:pPr>
            <w:r>
              <w:rPr>
                <w:sz w:val="22"/>
                <w:szCs w:val="22"/>
              </w:rPr>
              <w:t>416.358,01</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86ADAF" w14:textId="77777777" w:rsidR="00FB0455" w:rsidRPr="00F5296E" w:rsidRDefault="00FB0455" w:rsidP="00CB78EF">
            <w:pPr>
              <w:suppressAutoHyphens/>
              <w:autoSpaceDN w:val="0"/>
              <w:spacing w:after="160"/>
              <w:jc w:val="right"/>
              <w:rPr>
                <w:sz w:val="22"/>
                <w:szCs w:val="22"/>
              </w:rPr>
            </w:pPr>
            <w:r>
              <w:rPr>
                <w:sz w:val="22"/>
                <w:szCs w:val="22"/>
              </w:rPr>
              <w:t>431.273,61</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C1FECE" w14:textId="77777777" w:rsidR="00FB0455" w:rsidRPr="00F5296E" w:rsidRDefault="00FB0455" w:rsidP="00CB78EF">
            <w:pPr>
              <w:suppressAutoHyphens/>
              <w:autoSpaceDN w:val="0"/>
              <w:spacing w:after="160"/>
              <w:jc w:val="right"/>
              <w:rPr>
                <w:sz w:val="22"/>
                <w:szCs w:val="22"/>
              </w:rPr>
            </w:pPr>
            <w:r>
              <w:rPr>
                <w:sz w:val="22"/>
                <w:szCs w:val="22"/>
              </w:rPr>
              <w:t>433.429,98</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759208B" w14:textId="77777777" w:rsidR="00FB0455" w:rsidRPr="00F5296E" w:rsidRDefault="00FB0455" w:rsidP="00CB78EF">
            <w:pPr>
              <w:suppressAutoHyphens/>
              <w:autoSpaceDN w:val="0"/>
              <w:spacing w:after="160"/>
              <w:jc w:val="right"/>
              <w:rPr>
                <w:sz w:val="22"/>
                <w:szCs w:val="22"/>
              </w:rPr>
            </w:pPr>
            <w:r>
              <w:rPr>
                <w:sz w:val="22"/>
                <w:szCs w:val="22"/>
              </w:rPr>
              <w:t>432.567,43</w:t>
            </w:r>
          </w:p>
        </w:tc>
      </w:tr>
      <w:tr w:rsidR="00FB0455" w:rsidRPr="00F5296E" w14:paraId="240D6E09" w14:textId="77777777" w:rsidTr="00CB78EF">
        <w:trPr>
          <w:trHeight w:val="29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2720324A" w14:textId="77777777" w:rsidR="00FB0455" w:rsidRPr="00F5296E" w:rsidRDefault="00FB0455" w:rsidP="00CB78EF">
            <w:pPr>
              <w:suppressAutoHyphens/>
              <w:autoSpaceDN w:val="0"/>
              <w:spacing w:after="160"/>
              <w:rPr>
                <w:sz w:val="22"/>
                <w:szCs w:val="22"/>
              </w:rPr>
            </w:pPr>
            <w:r w:rsidRPr="00F5296E">
              <w:rPr>
                <w:sz w:val="22"/>
                <w:szCs w:val="22"/>
              </w:rPr>
              <w:t>66</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935F8A2" w14:textId="77777777" w:rsidR="00FB0455" w:rsidRPr="00F5296E" w:rsidRDefault="00FB0455" w:rsidP="00CB78EF">
            <w:pPr>
              <w:suppressAutoHyphens/>
              <w:autoSpaceDN w:val="0"/>
              <w:spacing w:after="160"/>
              <w:rPr>
                <w:sz w:val="22"/>
                <w:szCs w:val="22"/>
              </w:rPr>
            </w:pPr>
            <w:r w:rsidRPr="00F5296E">
              <w:rPr>
                <w:sz w:val="22"/>
                <w:szCs w:val="22"/>
              </w:rPr>
              <w:t>Prihodi od prodaje proizvoda i robe te pružanih usluga i prihodi od donacija</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69017B9" w14:textId="77777777" w:rsidR="00FB0455" w:rsidRPr="00F5296E" w:rsidRDefault="00FB0455" w:rsidP="00CB78EF">
            <w:pPr>
              <w:suppressAutoHyphens/>
              <w:autoSpaceDN w:val="0"/>
              <w:spacing w:after="160"/>
              <w:jc w:val="right"/>
              <w:rPr>
                <w:sz w:val="22"/>
                <w:szCs w:val="22"/>
              </w:rPr>
            </w:pPr>
            <w:r>
              <w:rPr>
                <w:sz w:val="22"/>
                <w:szCs w:val="22"/>
              </w:rPr>
              <w:t>31.406,62</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EAE8E1" w14:textId="77777777" w:rsidR="00FB0455" w:rsidRPr="00F5296E" w:rsidRDefault="00FB0455" w:rsidP="00CB78EF">
            <w:pPr>
              <w:suppressAutoHyphens/>
              <w:autoSpaceDN w:val="0"/>
              <w:spacing w:after="160"/>
              <w:jc w:val="right"/>
              <w:rPr>
                <w:sz w:val="22"/>
                <w:szCs w:val="22"/>
              </w:rPr>
            </w:pPr>
            <w:r>
              <w:rPr>
                <w:sz w:val="22"/>
                <w:szCs w:val="22"/>
              </w:rPr>
              <w:t>11.395,00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F4BCF4" w14:textId="77777777" w:rsidR="00FB0455" w:rsidRPr="00F5296E" w:rsidRDefault="00FB0455" w:rsidP="00CB78EF">
            <w:pPr>
              <w:suppressAutoHyphens/>
              <w:autoSpaceDN w:val="0"/>
              <w:spacing w:after="160"/>
              <w:jc w:val="right"/>
              <w:rPr>
                <w:sz w:val="22"/>
                <w:szCs w:val="22"/>
              </w:rPr>
            </w:pPr>
            <w:r>
              <w:rPr>
                <w:sz w:val="22"/>
                <w:szCs w:val="22"/>
              </w:rPr>
              <w:t>12.000,00</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01C5D7" w14:textId="77777777" w:rsidR="00FB0455" w:rsidRPr="00F5296E" w:rsidRDefault="00FB0455" w:rsidP="00CB78EF">
            <w:pPr>
              <w:suppressAutoHyphens/>
              <w:autoSpaceDN w:val="0"/>
              <w:spacing w:after="160"/>
              <w:jc w:val="right"/>
              <w:rPr>
                <w:sz w:val="22"/>
                <w:szCs w:val="22"/>
              </w:rPr>
            </w:pPr>
            <w:r>
              <w:rPr>
                <w:sz w:val="22"/>
                <w:szCs w:val="22"/>
              </w:rPr>
              <w:t>12.060,00</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50FA3D7" w14:textId="77777777" w:rsidR="00FB0455" w:rsidRPr="00F5296E" w:rsidRDefault="00FB0455" w:rsidP="00CB78EF">
            <w:pPr>
              <w:suppressAutoHyphens/>
              <w:autoSpaceDN w:val="0"/>
              <w:spacing w:after="160"/>
              <w:jc w:val="right"/>
              <w:rPr>
                <w:sz w:val="22"/>
                <w:szCs w:val="22"/>
              </w:rPr>
            </w:pPr>
            <w:r>
              <w:rPr>
                <w:sz w:val="22"/>
                <w:szCs w:val="22"/>
              </w:rPr>
              <w:t>12.036,00</w:t>
            </w:r>
          </w:p>
        </w:tc>
      </w:tr>
      <w:tr w:rsidR="00FB0455" w:rsidRPr="00F5296E" w14:paraId="03FA9470" w14:textId="77777777" w:rsidTr="00CB78EF">
        <w:trPr>
          <w:trHeight w:val="29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2431D92" w14:textId="77777777" w:rsidR="00FB0455" w:rsidRPr="003612B0" w:rsidRDefault="00FB0455" w:rsidP="00CB78EF">
            <w:pPr>
              <w:suppressAutoHyphens/>
              <w:autoSpaceDN w:val="0"/>
              <w:spacing w:after="160"/>
              <w:rPr>
                <w:b/>
                <w:bCs/>
                <w:sz w:val="22"/>
                <w:szCs w:val="22"/>
              </w:rPr>
            </w:pPr>
            <w:r w:rsidRPr="003612B0">
              <w:rPr>
                <w:b/>
                <w:bCs/>
                <w:sz w:val="22"/>
                <w:szCs w:val="22"/>
              </w:rPr>
              <w:t>7</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3D23CC2" w14:textId="77777777" w:rsidR="00FB0455" w:rsidRPr="003612B0" w:rsidRDefault="00FB0455" w:rsidP="00CB78EF">
            <w:pPr>
              <w:suppressAutoHyphens/>
              <w:autoSpaceDN w:val="0"/>
              <w:spacing w:after="160"/>
              <w:rPr>
                <w:b/>
                <w:bCs/>
                <w:sz w:val="22"/>
                <w:szCs w:val="22"/>
              </w:rPr>
            </w:pPr>
            <w:r w:rsidRPr="003612B0">
              <w:rPr>
                <w:b/>
                <w:bCs/>
                <w:sz w:val="22"/>
                <w:szCs w:val="22"/>
              </w:rPr>
              <w:t>Prihodi od prodaje nefinancijske imovine</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371CCB2" w14:textId="77777777" w:rsidR="00FB0455" w:rsidRPr="003612B0" w:rsidRDefault="00FB0455" w:rsidP="00CB78EF">
            <w:pPr>
              <w:suppressAutoHyphens/>
              <w:autoSpaceDN w:val="0"/>
              <w:spacing w:after="160"/>
              <w:jc w:val="right"/>
              <w:rPr>
                <w:b/>
                <w:bCs/>
                <w:sz w:val="22"/>
                <w:szCs w:val="22"/>
              </w:rPr>
            </w:pPr>
            <w:r w:rsidRPr="003612B0">
              <w:rPr>
                <w:b/>
                <w:bCs/>
                <w:sz w:val="22"/>
                <w:szCs w:val="22"/>
              </w:rPr>
              <w:t>1.596,90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FC6A9EB" w14:textId="77777777" w:rsidR="00FB0455" w:rsidRPr="003612B0" w:rsidRDefault="00FB0455" w:rsidP="00CB78EF">
            <w:pPr>
              <w:suppressAutoHyphens/>
              <w:autoSpaceDN w:val="0"/>
              <w:spacing w:after="160"/>
              <w:jc w:val="right"/>
              <w:rPr>
                <w:b/>
                <w:bCs/>
                <w:sz w:val="22"/>
                <w:szCs w:val="22"/>
              </w:rPr>
            </w:pPr>
            <w:r w:rsidRPr="003612B0">
              <w:rPr>
                <w:b/>
                <w:bCs/>
                <w:sz w:val="22"/>
                <w:szCs w:val="22"/>
              </w:rPr>
              <w:t>21.000,00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7193BC" w14:textId="77777777" w:rsidR="00FB0455" w:rsidRPr="003612B0" w:rsidRDefault="00FB0455" w:rsidP="00CB78EF">
            <w:pPr>
              <w:suppressAutoHyphens/>
              <w:autoSpaceDN w:val="0"/>
              <w:spacing w:after="160"/>
              <w:jc w:val="right"/>
              <w:rPr>
                <w:b/>
                <w:bCs/>
                <w:sz w:val="22"/>
                <w:szCs w:val="22"/>
              </w:rPr>
            </w:pPr>
            <w:r w:rsidRPr="003612B0">
              <w:rPr>
                <w:b/>
                <w:bCs/>
                <w:sz w:val="22"/>
                <w:szCs w:val="22"/>
              </w:rPr>
              <w:t>21.000,00</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73D5469" w14:textId="77777777" w:rsidR="00FB0455" w:rsidRPr="003612B0" w:rsidRDefault="00FB0455" w:rsidP="00CB78EF">
            <w:pPr>
              <w:suppressAutoHyphens/>
              <w:autoSpaceDN w:val="0"/>
              <w:spacing w:after="160"/>
              <w:jc w:val="right"/>
              <w:rPr>
                <w:b/>
                <w:bCs/>
                <w:sz w:val="22"/>
                <w:szCs w:val="22"/>
              </w:rPr>
            </w:pPr>
            <w:r w:rsidRPr="003612B0">
              <w:rPr>
                <w:b/>
                <w:bCs/>
                <w:sz w:val="22"/>
                <w:szCs w:val="22"/>
              </w:rPr>
              <w:t>21.105,00</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6DC1410" w14:textId="77777777" w:rsidR="00FB0455" w:rsidRPr="003612B0" w:rsidRDefault="00FB0455" w:rsidP="00CB78EF">
            <w:pPr>
              <w:suppressAutoHyphens/>
              <w:autoSpaceDN w:val="0"/>
              <w:spacing w:after="160"/>
              <w:jc w:val="right"/>
              <w:rPr>
                <w:b/>
                <w:bCs/>
                <w:sz w:val="22"/>
                <w:szCs w:val="22"/>
              </w:rPr>
            </w:pPr>
            <w:r w:rsidRPr="003612B0">
              <w:rPr>
                <w:b/>
                <w:bCs/>
                <w:sz w:val="22"/>
                <w:szCs w:val="22"/>
              </w:rPr>
              <w:t>21.063,00</w:t>
            </w:r>
          </w:p>
        </w:tc>
      </w:tr>
      <w:tr w:rsidR="00FB0455" w:rsidRPr="00F5296E" w14:paraId="1D048B2B" w14:textId="77777777" w:rsidTr="00CB78EF">
        <w:trPr>
          <w:trHeight w:val="308"/>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F1D525F" w14:textId="77777777" w:rsidR="00FB0455" w:rsidRPr="00F5296E" w:rsidRDefault="00FB0455" w:rsidP="00CB78EF">
            <w:pPr>
              <w:suppressAutoHyphens/>
              <w:autoSpaceDN w:val="0"/>
              <w:spacing w:after="160"/>
              <w:rPr>
                <w:sz w:val="22"/>
                <w:szCs w:val="22"/>
              </w:rPr>
            </w:pPr>
            <w:r w:rsidRPr="00F5296E">
              <w:rPr>
                <w:sz w:val="22"/>
                <w:szCs w:val="22"/>
              </w:rPr>
              <w:t>71</w:t>
            </w:r>
          </w:p>
        </w:tc>
        <w:tc>
          <w:tcPr>
            <w:tcW w:w="2256"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2EDDD80" w14:textId="77777777" w:rsidR="00FB0455" w:rsidRPr="00F5296E" w:rsidRDefault="00FB0455" w:rsidP="00CB78EF">
            <w:pPr>
              <w:suppressAutoHyphens/>
              <w:autoSpaceDN w:val="0"/>
              <w:spacing w:after="160"/>
              <w:rPr>
                <w:sz w:val="22"/>
                <w:szCs w:val="22"/>
              </w:rPr>
            </w:pPr>
            <w:r w:rsidRPr="00F5296E">
              <w:rPr>
                <w:sz w:val="22"/>
                <w:szCs w:val="22"/>
              </w:rPr>
              <w:t>Prihodi od prodaje neproizvedene dugotrajne imovine</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A577348" w14:textId="77777777" w:rsidR="00FB0455" w:rsidRPr="00F5296E" w:rsidRDefault="00FB0455" w:rsidP="00CB78EF">
            <w:pPr>
              <w:suppressAutoHyphens/>
              <w:autoSpaceDN w:val="0"/>
              <w:spacing w:after="160"/>
              <w:jc w:val="right"/>
              <w:rPr>
                <w:sz w:val="22"/>
                <w:szCs w:val="22"/>
              </w:rPr>
            </w:pPr>
            <w:r>
              <w:rPr>
                <w:sz w:val="22"/>
                <w:szCs w:val="22"/>
              </w:rPr>
              <w:t>0,00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EE6DB1" w14:textId="77777777" w:rsidR="00FB0455" w:rsidRPr="00F5296E" w:rsidRDefault="00FB0455" w:rsidP="00CB78EF">
            <w:pPr>
              <w:suppressAutoHyphens/>
              <w:autoSpaceDN w:val="0"/>
              <w:spacing w:after="160"/>
              <w:jc w:val="right"/>
              <w:rPr>
                <w:sz w:val="22"/>
                <w:szCs w:val="22"/>
              </w:rPr>
            </w:pPr>
            <w:r>
              <w:rPr>
                <w:sz w:val="22"/>
                <w:szCs w:val="22"/>
              </w:rPr>
              <w:t>17.000,00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0F305A7" w14:textId="77777777" w:rsidR="00FB0455" w:rsidRPr="00F5296E" w:rsidRDefault="00FB0455" w:rsidP="00CB78EF">
            <w:pPr>
              <w:suppressAutoHyphens/>
              <w:autoSpaceDN w:val="0"/>
              <w:spacing w:after="160"/>
              <w:jc w:val="right"/>
              <w:rPr>
                <w:sz w:val="22"/>
                <w:szCs w:val="22"/>
              </w:rPr>
            </w:pPr>
            <w:r>
              <w:rPr>
                <w:sz w:val="22"/>
                <w:szCs w:val="22"/>
              </w:rPr>
              <w:t>17.000,00</w:t>
            </w:r>
          </w:p>
        </w:tc>
        <w:tc>
          <w:tcPr>
            <w:tcW w:w="137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2CB627" w14:textId="77777777" w:rsidR="00FB0455" w:rsidRPr="00F5296E" w:rsidRDefault="00FB0455" w:rsidP="00CB78EF">
            <w:pPr>
              <w:suppressAutoHyphens/>
              <w:autoSpaceDN w:val="0"/>
              <w:spacing w:after="160"/>
              <w:jc w:val="right"/>
              <w:rPr>
                <w:sz w:val="22"/>
                <w:szCs w:val="22"/>
              </w:rPr>
            </w:pPr>
            <w:r>
              <w:rPr>
                <w:sz w:val="22"/>
                <w:szCs w:val="22"/>
              </w:rPr>
              <w:t>17.085,00</w:t>
            </w:r>
          </w:p>
        </w:tc>
        <w:tc>
          <w:tcPr>
            <w:tcW w:w="137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C54D1E1" w14:textId="77777777" w:rsidR="00FB0455" w:rsidRPr="00F5296E" w:rsidRDefault="00FB0455" w:rsidP="00CB78EF">
            <w:pPr>
              <w:suppressAutoHyphens/>
              <w:autoSpaceDN w:val="0"/>
              <w:spacing w:after="160"/>
              <w:jc w:val="right"/>
              <w:rPr>
                <w:sz w:val="22"/>
                <w:szCs w:val="22"/>
              </w:rPr>
            </w:pPr>
            <w:r>
              <w:rPr>
                <w:sz w:val="22"/>
                <w:szCs w:val="22"/>
              </w:rPr>
              <w:t>17.051,00</w:t>
            </w:r>
          </w:p>
        </w:tc>
      </w:tr>
      <w:tr w:rsidR="00FB0455" w:rsidRPr="00F5296E" w14:paraId="3FA2E152" w14:textId="77777777" w:rsidTr="00CB78EF">
        <w:trPr>
          <w:trHeight w:val="294"/>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25BAFB6" w14:textId="77777777" w:rsidR="00FB0455" w:rsidRPr="00F5296E" w:rsidRDefault="00FB0455" w:rsidP="00CB78EF">
            <w:pPr>
              <w:suppressAutoHyphens/>
              <w:autoSpaceDN w:val="0"/>
              <w:spacing w:after="160"/>
              <w:rPr>
                <w:sz w:val="22"/>
                <w:szCs w:val="22"/>
              </w:rPr>
            </w:pPr>
            <w:r w:rsidRPr="00F5296E">
              <w:rPr>
                <w:sz w:val="22"/>
                <w:szCs w:val="22"/>
              </w:rPr>
              <w:lastRenderedPageBreak/>
              <w:t>72</w:t>
            </w:r>
          </w:p>
        </w:tc>
        <w:tc>
          <w:tcPr>
            <w:tcW w:w="225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70B0B6" w14:textId="77777777" w:rsidR="00FB0455" w:rsidRPr="00F5296E" w:rsidRDefault="00FB0455" w:rsidP="00CB78EF">
            <w:pPr>
              <w:suppressAutoHyphens/>
              <w:autoSpaceDN w:val="0"/>
              <w:spacing w:after="160"/>
              <w:rPr>
                <w:sz w:val="22"/>
                <w:szCs w:val="22"/>
              </w:rPr>
            </w:pPr>
            <w:r w:rsidRPr="00F5296E">
              <w:rPr>
                <w:sz w:val="22"/>
                <w:szCs w:val="22"/>
              </w:rPr>
              <w:t>Prihodi od prodaje proizvedene dugotrajne imovine</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837F68E" w14:textId="77777777" w:rsidR="00FB0455" w:rsidRPr="00F5296E" w:rsidRDefault="00FB0455" w:rsidP="00CB78EF">
            <w:pPr>
              <w:suppressAutoHyphens/>
              <w:autoSpaceDN w:val="0"/>
              <w:spacing w:after="160"/>
              <w:jc w:val="right"/>
              <w:rPr>
                <w:sz w:val="22"/>
                <w:szCs w:val="22"/>
              </w:rPr>
            </w:pPr>
            <w:r>
              <w:rPr>
                <w:sz w:val="22"/>
                <w:szCs w:val="22"/>
              </w:rPr>
              <w:t>1.596,90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FA8784" w14:textId="77777777" w:rsidR="00FB0455" w:rsidRPr="00F5296E" w:rsidRDefault="00FB0455" w:rsidP="00CB78EF">
            <w:pPr>
              <w:suppressAutoHyphens/>
              <w:autoSpaceDN w:val="0"/>
              <w:spacing w:after="160"/>
              <w:jc w:val="right"/>
              <w:rPr>
                <w:sz w:val="22"/>
                <w:szCs w:val="22"/>
              </w:rPr>
            </w:pPr>
            <w:r>
              <w:rPr>
                <w:sz w:val="22"/>
                <w:szCs w:val="22"/>
              </w:rPr>
              <w:t>4.000,00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2DBC4E" w14:textId="77777777" w:rsidR="00FB0455" w:rsidRPr="00F5296E" w:rsidRDefault="00FB0455" w:rsidP="00CB78EF">
            <w:pPr>
              <w:suppressAutoHyphens/>
              <w:autoSpaceDN w:val="0"/>
              <w:spacing w:after="160"/>
              <w:jc w:val="right"/>
              <w:rPr>
                <w:sz w:val="22"/>
                <w:szCs w:val="22"/>
              </w:rPr>
            </w:pPr>
            <w:r>
              <w:rPr>
                <w:sz w:val="22"/>
                <w:szCs w:val="22"/>
              </w:rPr>
              <w:t>4.000,00</w:t>
            </w:r>
          </w:p>
        </w:tc>
        <w:tc>
          <w:tcPr>
            <w:tcW w:w="137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9DBECD" w14:textId="77777777" w:rsidR="00FB0455" w:rsidRPr="00F5296E" w:rsidRDefault="00FB0455" w:rsidP="00CB78EF">
            <w:pPr>
              <w:suppressAutoHyphens/>
              <w:autoSpaceDN w:val="0"/>
              <w:spacing w:after="160"/>
              <w:jc w:val="right"/>
              <w:rPr>
                <w:sz w:val="22"/>
                <w:szCs w:val="22"/>
              </w:rPr>
            </w:pPr>
            <w:r>
              <w:rPr>
                <w:sz w:val="22"/>
                <w:szCs w:val="22"/>
              </w:rPr>
              <w:t>4.020,00</w:t>
            </w:r>
          </w:p>
        </w:tc>
        <w:tc>
          <w:tcPr>
            <w:tcW w:w="13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EAD765E" w14:textId="77777777" w:rsidR="00FB0455" w:rsidRPr="00F5296E" w:rsidRDefault="00FB0455" w:rsidP="00CB78EF">
            <w:pPr>
              <w:suppressAutoHyphens/>
              <w:autoSpaceDN w:val="0"/>
              <w:spacing w:after="160"/>
              <w:jc w:val="right"/>
              <w:rPr>
                <w:sz w:val="22"/>
                <w:szCs w:val="22"/>
              </w:rPr>
            </w:pPr>
            <w:r>
              <w:rPr>
                <w:sz w:val="22"/>
                <w:szCs w:val="22"/>
              </w:rPr>
              <w:t>4.012,00</w:t>
            </w:r>
          </w:p>
        </w:tc>
      </w:tr>
    </w:tbl>
    <w:p w14:paraId="0FE7528A" w14:textId="77777777" w:rsidR="00FB0455" w:rsidRDefault="00FB0455" w:rsidP="008C11E2">
      <w:pPr>
        <w:suppressAutoHyphens/>
        <w:autoSpaceDN w:val="0"/>
        <w:spacing w:line="360" w:lineRule="auto"/>
        <w:ind w:left="-567" w:right="-475"/>
        <w:jc w:val="both"/>
        <w:rPr>
          <w:b/>
          <w:bCs/>
        </w:rPr>
      </w:pPr>
    </w:p>
    <w:p w14:paraId="03762095" w14:textId="77777777" w:rsidR="00FB0455" w:rsidRPr="00F23AF4" w:rsidRDefault="00FB0455" w:rsidP="00FB0455">
      <w:pPr>
        <w:suppressAutoHyphens/>
        <w:autoSpaceDN w:val="0"/>
        <w:spacing w:line="360" w:lineRule="auto"/>
        <w:ind w:right="-475"/>
        <w:jc w:val="both"/>
        <w:rPr>
          <w:b/>
          <w:bCs/>
        </w:rPr>
      </w:pPr>
    </w:p>
    <w:p w14:paraId="06FAD9AF" w14:textId="5EE709D0" w:rsidR="002E0BFC" w:rsidRPr="00F23AF4" w:rsidRDefault="002E0BFC" w:rsidP="002E0BFC">
      <w:pPr>
        <w:pStyle w:val="Odlomakpopisa"/>
        <w:numPr>
          <w:ilvl w:val="1"/>
          <w:numId w:val="3"/>
        </w:numPr>
        <w:suppressAutoHyphens/>
        <w:autoSpaceDN w:val="0"/>
        <w:spacing w:line="360" w:lineRule="auto"/>
        <w:ind w:right="-475"/>
        <w:jc w:val="both"/>
        <w:rPr>
          <w:rFonts w:ascii="Times New Roman" w:hAnsi="Times New Roman" w:cs="Times New Roman"/>
          <w:b/>
          <w:bCs/>
          <w:sz w:val="24"/>
          <w:szCs w:val="24"/>
        </w:rPr>
      </w:pPr>
      <w:r w:rsidRPr="00F23AF4">
        <w:rPr>
          <w:rFonts w:ascii="Times New Roman" w:hAnsi="Times New Roman" w:cs="Times New Roman"/>
          <w:b/>
          <w:bCs/>
          <w:sz w:val="24"/>
          <w:szCs w:val="24"/>
        </w:rPr>
        <w:t>Prihodi poslovanja (6)</w:t>
      </w:r>
    </w:p>
    <w:p w14:paraId="56D743AF" w14:textId="3F73479D" w:rsidR="002E0BFC" w:rsidRPr="00F838BB" w:rsidRDefault="002E0BFC" w:rsidP="00247513">
      <w:pPr>
        <w:suppressAutoHyphens/>
        <w:autoSpaceDN w:val="0"/>
        <w:spacing w:line="276" w:lineRule="auto"/>
        <w:ind w:left="-567" w:right="-475"/>
        <w:jc w:val="both"/>
        <w:rPr>
          <w:sz w:val="22"/>
          <w:szCs w:val="22"/>
        </w:rPr>
      </w:pPr>
      <w:r w:rsidRPr="00F838BB">
        <w:rPr>
          <w:sz w:val="22"/>
          <w:szCs w:val="22"/>
        </w:rPr>
        <w:t xml:space="preserve">Prihodi poslovanja </w:t>
      </w:r>
      <w:r w:rsidR="00390860" w:rsidRPr="00F838BB">
        <w:rPr>
          <w:sz w:val="22"/>
          <w:szCs w:val="22"/>
        </w:rPr>
        <w:t xml:space="preserve">planiraju </w:t>
      </w:r>
      <w:r w:rsidRPr="00F838BB">
        <w:rPr>
          <w:sz w:val="22"/>
          <w:szCs w:val="22"/>
        </w:rPr>
        <w:t xml:space="preserve">se za 2025. godinu u iznosu od </w:t>
      </w:r>
      <w:r w:rsidR="00390860" w:rsidRPr="00F838BB">
        <w:rPr>
          <w:sz w:val="22"/>
          <w:szCs w:val="22"/>
        </w:rPr>
        <w:t>6.690.526,08 €.</w:t>
      </w:r>
      <w:r w:rsidR="00247513">
        <w:rPr>
          <w:sz w:val="22"/>
          <w:szCs w:val="22"/>
        </w:rPr>
        <w:t xml:space="preserve"> Projekcije za 2026. godinu iznose 6.774.228,71 €, a za 2027. godinu 6.760.747,64 €.</w:t>
      </w: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390860" w:rsidRPr="00F23AF4" w14:paraId="7A23F2D2" w14:textId="77777777" w:rsidTr="003A28D3">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780742EB" w14:textId="4B52A0F3" w:rsidR="00390860" w:rsidRPr="00F23AF4" w:rsidRDefault="00390860" w:rsidP="00390860">
            <w:pPr>
              <w:rPr>
                <w:b/>
                <w:bCs/>
              </w:rPr>
            </w:pPr>
            <w:r w:rsidRPr="00F23AF4">
              <w:rPr>
                <w:b/>
                <w:bCs/>
              </w:rPr>
              <w:t>Prihodi poslovanja</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499F2A3B" w14:textId="143B4F6F" w:rsidR="00390860" w:rsidRPr="00F23AF4" w:rsidRDefault="00390860" w:rsidP="00AD3A21">
            <w:pPr>
              <w:jc w:val="center"/>
              <w:rPr>
                <w:b/>
                <w:bCs/>
              </w:rPr>
            </w:pPr>
            <w:r w:rsidRPr="00F23AF4">
              <w:rPr>
                <w:b/>
                <w:bCs/>
              </w:rPr>
              <w:t>Planirani iznos u 2025. g (€)</w:t>
            </w:r>
          </w:p>
        </w:tc>
      </w:tr>
      <w:tr w:rsidR="00390860" w:rsidRPr="00F23AF4" w14:paraId="05D7CAC1"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502756E0" w14:textId="0C8E8C2A" w:rsidR="00390860" w:rsidRPr="00F23AF4" w:rsidRDefault="00390860" w:rsidP="00AD3A21">
            <w:r w:rsidRPr="00F23AF4">
              <w:t>Prihodi od poreza</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03CC17E" w14:textId="73051299" w:rsidR="00390860" w:rsidRPr="00F23AF4" w:rsidRDefault="00390860" w:rsidP="00AD3A21">
            <w:pPr>
              <w:jc w:val="right"/>
            </w:pPr>
            <w:r w:rsidRPr="00F23AF4">
              <w:t>1.357.726,32</w:t>
            </w:r>
          </w:p>
        </w:tc>
      </w:tr>
      <w:tr w:rsidR="00390860" w:rsidRPr="00F23AF4" w14:paraId="17E02928"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428A08A2" w14:textId="614454C1" w:rsidR="00390860" w:rsidRPr="00F23AF4" w:rsidRDefault="00390860" w:rsidP="00AD3A21">
            <w:r w:rsidRPr="00F23AF4">
              <w:t>Pomoći iz inozemstva i od subjekata unutar općeg proračuna</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47A035F" w14:textId="67214524" w:rsidR="00390860" w:rsidRPr="00F23AF4" w:rsidRDefault="00390860" w:rsidP="00AD3A21">
            <w:pPr>
              <w:jc w:val="right"/>
            </w:pPr>
            <w:r w:rsidRPr="00F23AF4">
              <w:t>4.644.989,90</w:t>
            </w:r>
          </w:p>
        </w:tc>
      </w:tr>
      <w:tr w:rsidR="00390860" w:rsidRPr="00F23AF4" w14:paraId="5178E301"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D97AE9D" w14:textId="5E30E3E5" w:rsidR="00390860" w:rsidRPr="00F23AF4" w:rsidRDefault="00390860" w:rsidP="00AD3A21">
            <w:r w:rsidRPr="00F23AF4">
              <w:t>Prihodi od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0F1270AA" w14:textId="10297A02" w:rsidR="00390860" w:rsidRPr="00F23AF4" w:rsidRDefault="00390860" w:rsidP="00AD3A21">
            <w:pPr>
              <w:jc w:val="right"/>
            </w:pPr>
            <w:r w:rsidRPr="00F23AF4">
              <w:t>244.536,25</w:t>
            </w:r>
          </w:p>
        </w:tc>
      </w:tr>
      <w:tr w:rsidR="00390860" w:rsidRPr="00F23AF4" w14:paraId="00C88D64"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3E4D5B72" w14:textId="77777777" w:rsidR="00AD7C97" w:rsidRDefault="00390860" w:rsidP="00390860">
            <w:pPr>
              <w:spacing w:line="259" w:lineRule="auto"/>
              <w:ind w:right="-475"/>
              <w:rPr>
                <w:rFonts w:eastAsiaTheme="minorHAnsi"/>
                <w:lang w:eastAsia="en-US"/>
                <w14:ligatures w14:val="standardContextual"/>
              </w:rPr>
            </w:pPr>
            <w:bookmarkStart w:id="0" w:name="_Hlk183005779"/>
            <w:r w:rsidRPr="00AD7C97">
              <w:rPr>
                <w:rFonts w:eastAsiaTheme="minorHAnsi"/>
                <w:lang w:eastAsia="en-US"/>
                <w14:ligatures w14:val="standardContextual"/>
              </w:rPr>
              <w:t xml:space="preserve">Prihodi od upravnih i administrativnih pristojbi, </w:t>
            </w:r>
          </w:p>
          <w:p w14:paraId="25A96E83" w14:textId="38BA018D" w:rsidR="00390860" w:rsidRPr="00AD7C97" w:rsidRDefault="00390860" w:rsidP="00AD7C97">
            <w:pPr>
              <w:spacing w:line="259" w:lineRule="auto"/>
              <w:ind w:right="-475"/>
              <w:rPr>
                <w:rFonts w:eastAsiaTheme="minorHAnsi"/>
                <w:lang w:eastAsia="en-US"/>
                <w14:ligatures w14:val="standardContextual"/>
              </w:rPr>
            </w:pPr>
            <w:r w:rsidRPr="00AD7C97">
              <w:rPr>
                <w:rFonts w:eastAsiaTheme="minorHAnsi"/>
                <w:lang w:eastAsia="en-US"/>
                <w14:ligatures w14:val="standardContextual"/>
              </w:rPr>
              <w:t>pristojbi po posebnim propisima i naknada</w:t>
            </w:r>
            <w:bookmarkEnd w:id="0"/>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70016690" w14:textId="15B964FB" w:rsidR="00390860" w:rsidRPr="00F23AF4" w:rsidRDefault="00390860" w:rsidP="00AD3A21">
            <w:pPr>
              <w:jc w:val="right"/>
            </w:pPr>
            <w:r w:rsidRPr="00F23AF4">
              <w:t>431.273,61</w:t>
            </w:r>
          </w:p>
        </w:tc>
      </w:tr>
      <w:tr w:rsidR="00390860" w:rsidRPr="00F23AF4" w14:paraId="3906E214"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4078096D" w14:textId="77777777" w:rsidR="00390860" w:rsidRPr="00AD7C97" w:rsidRDefault="00390860" w:rsidP="00390860">
            <w:pPr>
              <w:spacing w:line="259" w:lineRule="auto"/>
              <w:ind w:right="-475"/>
              <w:rPr>
                <w:rFonts w:eastAsiaTheme="minorHAnsi"/>
                <w:lang w:eastAsia="en-US"/>
                <w14:ligatures w14:val="standardContextual"/>
              </w:rPr>
            </w:pPr>
            <w:r w:rsidRPr="00AD7C97">
              <w:rPr>
                <w:rFonts w:eastAsiaTheme="minorHAnsi"/>
                <w:lang w:eastAsia="en-US"/>
                <w14:ligatures w14:val="standardContextual"/>
              </w:rPr>
              <w:t xml:space="preserve">Prihodi od prodaje proizvoda i roba te pruženih usluga i </w:t>
            </w:r>
          </w:p>
          <w:p w14:paraId="70A011F9" w14:textId="580E6A05" w:rsidR="00390860" w:rsidRPr="00AD7C97" w:rsidRDefault="00390860" w:rsidP="00390860">
            <w:pPr>
              <w:spacing w:line="259" w:lineRule="auto"/>
              <w:ind w:right="-475"/>
              <w:rPr>
                <w:rFonts w:eastAsiaTheme="minorHAnsi"/>
                <w:lang w:eastAsia="en-US"/>
                <w14:ligatures w14:val="standardContextual"/>
              </w:rPr>
            </w:pPr>
            <w:r w:rsidRPr="00AD7C97">
              <w:rPr>
                <w:rFonts w:eastAsiaTheme="minorHAnsi"/>
                <w:lang w:eastAsia="en-US"/>
                <w14:ligatures w14:val="standardContextual"/>
              </w:rPr>
              <w:t>prihoda od donacija</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47DE5F9D" w14:textId="1E20D69B" w:rsidR="00390860" w:rsidRPr="00F23AF4" w:rsidRDefault="00390860" w:rsidP="00AD3A21">
            <w:pPr>
              <w:jc w:val="right"/>
            </w:pPr>
            <w:r w:rsidRPr="00F23AF4">
              <w:t>12.000,00</w:t>
            </w:r>
          </w:p>
        </w:tc>
      </w:tr>
      <w:tr w:rsidR="00390860" w:rsidRPr="00F23AF4" w14:paraId="0811A465" w14:textId="77777777" w:rsidTr="003A28D3">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28E4D82C" w14:textId="77777777" w:rsidR="00390860" w:rsidRPr="00F23AF4" w:rsidRDefault="00390860" w:rsidP="00AD3A21">
            <w:pPr>
              <w:rPr>
                <w:b/>
              </w:rPr>
            </w:pPr>
            <w:r w:rsidRPr="00F23AF4">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6E45D537" w14:textId="01872148" w:rsidR="00390860" w:rsidRPr="00F23AF4" w:rsidRDefault="00390860" w:rsidP="00AD3A21">
            <w:pPr>
              <w:jc w:val="right"/>
              <w:rPr>
                <w:b/>
              </w:rPr>
            </w:pPr>
            <w:r w:rsidRPr="00F23AF4">
              <w:rPr>
                <w:b/>
              </w:rPr>
              <w:t>6.690.526,08</w:t>
            </w:r>
          </w:p>
        </w:tc>
      </w:tr>
    </w:tbl>
    <w:p w14:paraId="60870054" w14:textId="77777777" w:rsidR="00390860" w:rsidRPr="00F23AF4" w:rsidRDefault="00390860" w:rsidP="002E0BFC">
      <w:pPr>
        <w:suppressAutoHyphens/>
        <w:autoSpaceDN w:val="0"/>
        <w:spacing w:line="360" w:lineRule="auto"/>
        <w:ind w:left="-567" w:right="-475"/>
        <w:jc w:val="both"/>
        <w:rPr>
          <w:b/>
          <w:bCs/>
        </w:rPr>
      </w:pPr>
    </w:p>
    <w:p w14:paraId="1517B4F5" w14:textId="4A18E6A7" w:rsidR="003A28D3" w:rsidRPr="008932D7" w:rsidRDefault="00390860"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8932D7">
        <w:rPr>
          <w:rFonts w:ascii="Times New Roman" w:hAnsi="Times New Roman" w:cs="Times New Roman"/>
          <w:b/>
          <w:bCs/>
          <w:i/>
          <w:iCs/>
        </w:rPr>
        <w:t>Prihodi od poreza</w:t>
      </w:r>
      <w:r w:rsidR="003A28D3" w:rsidRPr="008932D7">
        <w:rPr>
          <w:rFonts w:ascii="Times New Roman" w:hAnsi="Times New Roman" w:cs="Times New Roman"/>
          <w:b/>
          <w:bCs/>
          <w:i/>
          <w:iCs/>
        </w:rPr>
        <w:t xml:space="preserve"> (61)</w:t>
      </w:r>
    </w:p>
    <w:p w14:paraId="7CE029FF" w14:textId="481FCD79" w:rsidR="003A28D3" w:rsidRPr="00F838BB" w:rsidRDefault="003A28D3" w:rsidP="00F838BB">
      <w:pPr>
        <w:suppressAutoHyphens/>
        <w:autoSpaceDN w:val="0"/>
        <w:spacing w:line="276" w:lineRule="auto"/>
        <w:ind w:left="-207" w:right="-475"/>
        <w:jc w:val="both"/>
        <w:rPr>
          <w:sz w:val="22"/>
          <w:szCs w:val="22"/>
        </w:rPr>
      </w:pPr>
      <w:r w:rsidRPr="00F838BB">
        <w:rPr>
          <w:sz w:val="22"/>
          <w:szCs w:val="22"/>
        </w:rPr>
        <w:t>Prihodi od poreza se sastoje od poreza na dohodak, poreza na imovinu i poreza na robu i usluge, a u 2025. godini planiraju se u iznosu od 1.357.726,32 €.</w:t>
      </w:r>
      <w:r w:rsidR="00FB0455" w:rsidRPr="00F838BB">
        <w:rPr>
          <w:sz w:val="22"/>
          <w:szCs w:val="22"/>
        </w:rPr>
        <w:t xml:space="preserve"> Projekcije za 2026. godinu iznose 1.364.514,95 €, a za 2027. godinu 1.361.799,48 €.</w:t>
      </w:r>
    </w:p>
    <w:p w14:paraId="2100BA17" w14:textId="77777777" w:rsidR="003A28D3" w:rsidRPr="00F23AF4" w:rsidRDefault="003A28D3" w:rsidP="003A28D3">
      <w:pPr>
        <w:suppressAutoHyphens/>
        <w:autoSpaceDN w:val="0"/>
        <w:ind w:left="-207" w:right="-475"/>
        <w:jc w:val="both"/>
        <w:rPr>
          <w:b/>
          <w:bCs/>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390860" w:rsidRPr="00390860" w14:paraId="5D11B3AD" w14:textId="77777777" w:rsidTr="003A28D3">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156E96FC" w14:textId="7B8BB0CA" w:rsidR="00390860" w:rsidRPr="001340C3" w:rsidRDefault="00390860" w:rsidP="00390860">
            <w:pPr>
              <w:rPr>
                <w:b/>
                <w:bCs/>
              </w:rPr>
            </w:pPr>
            <w:r w:rsidRPr="001340C3">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4EA2F805" w14:textId="0CBB06BC" w:rsidR="00390860" w:rsidRPr="00390860" w:rsidRDefault="00390860" w:rsidP="00390860">
            <w:pPr>
              <w:jc w:val="center"/>
              <w:rPr>
                <w:b/>
                <w:bCs/>
              </w:rPr>
            </w:pPr>
            <w:r w:rsidRPr="00390860">
              <w:rPr>
                <w:b/>
                <w:bCs/>
                <w:color w:val="000000"/>
              </w:rPr>
              <w:t>Planirani iznos u 202</w:t>
            </w:r>
            <w:r w:rsidRPr="00F23AF4">
              <w:rPr>
                <w:b/>
                <w:bCs/>
                <w:color w:val="000000"/>
              </w:rPr>
              <w:t>5. g (€)</w:t>
            </w:r>
          </w:p>
        </w:tc>
      </w:tr>
      <w:tr w:rsidR="00390860" w:rsidRPr="00390860" w14:paraId="20D5695C"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0B26E837" w14:textId="00A89F04" w:rsidR="00390860" w:rsidRPr="00AD7C97" w:rsidRDefault="00FB0455" w:rsidP="00390860">
            <w:r w:rsidRPr="00AD7C97">
              <w:t xml:space="preserve">1. </w:t>
            </w:r>
            <w:r w:rsidR="00390860" w:rsidRPr="00AD7C97">
              <w:t>Porez na dohodak</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6EA73CD3" w14:textId="3554A49E" w:rsidR="00390860" w:rsidRPr="00AD7C97" w:rsidRDefault="00390860" w:rsidP="00390860">
            <w:pPr>
              <w:jc w:val="right"/>
              <w:rPr>
                <w:b/>
                <w:bCs/>
              </w:rPr>
            </w:pPr>
            <w:r w:rsidRPr="00AD7C97">
              <w:rPr>
                <w:b/>
                <w:bCs/>
              </w:rPr>
              <w:t>1.290.526,32</w:t>
            </w:r>
          </w:p>
        </w:tc>
      </w:tr>
      <w:tr w:rsidR="00390860" w:rsidRPr="00390860" w14:paraId="38A48FB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hideMark/>
          </w:tcPr>
          <w:p w14:paraId="3058C129" w14:textId="77777777" w:rsidR="001340C3" w:rsidRDefault="001340C3"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 xml:space="preserve">-porez na dohodak od nesamostalnog rada i drugih </w:t>
            </w:r>
          </w:p>
          <w:p w14:paraId="3637A7E5" w14:textId="5C74A959" w:rsidR="001340C3" w:rsidRPr="001340C3" w:rsidRDefault="00624EB0"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s</w:t>
            </w:r>
            <w:r w:rsidR="001340C3">
              <w:rPr>
                <w:rFonts w:eastAsiaTheme="minorHAnsi"/>
                <w:iCs/>
                <w:sz w:val="22"/>
                <w:szCs w:val="22"/>
                <w:lang w:eastAsia="en-US"/>
                <w14:ligatures w14:val="standardContextual"/>
              </w:rPr>
              <w:t>amostalnih djelatnosti</w:t>
            </w:r>
          </w:p>
        </w:tc>
        <w:tc>
          <w:tcPr>
            <w:tcW w:w="3769" w:type="dxa"/>
            <w:tcBorders>
              <w:top w:val="single" w:sz="4" w:space="0" w:color="4F81BD"/>
              <w:left w:val="nil"/>
              <w:bottom w:val="double" w:sz="6" w:space="0" w:color="4F81BD"/>
              <w:right w:val="nil"/>
            </w:tcBorders>
            <w:shd w:val="clear" w:color="auto" w:fill="FFFFFF" w:themeFill="background1"/>
            <w:noWrap/>
            <w:vAlign w:val="bottom"/>
            <w:hideMark/>
          </w:tcPr>
          <w:p w14:paraId="1030BBE2" w14:textId="66490AF9" w:rsidR="00390860" w:rsidRPr="00390860" w:rsidRDefault="001340C3" w:rsidP="00390860">
            <w:pPr>
              <w:jc w:val="right"/>
            </w:pPr>
            <w:r>
              <w:t>1.290.526,32</w:t>
            </w:r>
          </w:p>
        </w:tc>
      </w:tr>
      <w:tr w:rsidR="00390860" w:rsidRPr="00390860" w14:paraId="7A0AA772"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C2A2551" w14:textId="027416DB" w:rsidR="00390860" w:rsidRPr="00AD7C97" w:rsidRDefault="001340C3" w:rsidP="003A28D3">
            <w:pPr>
              <w:rPr>
                <w:iCs/>
              </w:rPr>
            </w:pPr>
            <w:r w:rsidRPr="00AD7C97">
              <w:rPr>
                <w:rFonts w:eastAsiaTheme="minorHAnsi"/>
                <w:iCs/>
                <w:lang w:eastAsia="en-US"/>
                <w14:ligatures w14:val="standardContextual"/>
              </w:rPr>
              <w:t>2. Porez na imovinu</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7E652FE" w14:textId="075230EC" w:rsidR="00390860" w:rsidRPr="00AD7C97" w:rsidRDefault="001340C3" w:rsidP="00390860">
            <w:pPr>
              <w:jc w:val="right"/>
              <w:rPr>
                <w:b/>
                <w:bCs/>
                <w:iCs/>
              </w:rPr>
            </w:pPr>
            <w:r w:rsidRPr="00AD7C97">
              <w:rPr>
                <w:b/>
                <w:bCs/>
                <w:iCs/>
              </w:rPr>
              <w:t>57.000,00</w:t>
            </w:r>
          </w:p>
        </w:tc>
      </w:tr>
      <w:tr w:rsidR="001340C3" w:rsidRPr="00390860" w14:paraId="4A55CC8B"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150527B" w14:textId="4CADAA55" w:rsidR="001340C3" w:rsidRDefault="001340C3"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 porez na kuće za odmor</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71790230" w14:textId="7D8D4D2E" w:rsidR="001340C3" w:rsidRPr="00F23AF4" w:rsidRDefault="001340C3" w:rsidP="00390860">
            <w:pPr>
              <w:jc w:val="right"/>
            </w:pPr>
            <w:r>
              <w:t>2.000,00</w:t>
            </w:r>
          </w:p>
        </w:tc>
      </w:tr>
      <w:tr w:rsidR="001340C3" w:rsidRPr="00390860" w14:paraId="4E3266BA"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7EDEA71" w14:textId="509FEC27" w:rsidR="001340C3" w:rsidRDefault="001340C3"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 porez na promet nekretnina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D47952B" w14:textId="1D8653D7" w:rsidR="001340C3" w:rsidRPr="00F23AF4" w:rsidRDefault="001340C3" w:rsidP="00390860">
            <w:pPr>
              <w:jc w:val="right"/>
            </w:pPr>
            <w:r>
              <w:t>55.000,00</w:t>
            </w:r>
          </w:p>
        </w:tc>
      </w:tr>
      <w:tr w:rsidR="001340C3" w:rsidRPr="00390860" w14:paraId="535A875E"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31ED94F4" w14:textId="30851CB3" w:rsidR="001340C3" w:rsidRPr="00AD7C97" w:rsidRDefault="001340C3" w:rsidP="003A28D3">
            <w:pPr>
              <w:rPr>
                <w:rFonts w:eastAsiaTheme="minorHAnsi"/>
                <w:iCs/>
                <w:lang w:eastAsia="en-US"/>
                <w14:ligatures w14:val="standardContextual"/>
              </w:rPr>
            </w:pPr>
            <w:r w:rsidRPr="00AD7C97">
              <w:rPr>
                <w:rFonts w:eastAsiaTheme="minorHAnsi"/>
                <w:iCs/>
                <w:lang w:eastAsia="en-US"/>
                <w14:ligatures w14:val="standardContextual"/>
              </w:rPr>
              <w:t>3. Porez na robu i usluge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02781216" w14:textId="0B5F0A56" w:rsidR="001340C3" w:rsidRPr="00AD7C97" w:rsidRDefault="001340C3" w:rsidP="00390860">
            <w:pPr>
              <w:jc w:val="right"/>
              <w:rPr>
                <w:b/>
                <w:bCs/>
                <w:iCs/>
              </w:rPr>
            </w:pPr>
            <w:r w:rsidRPr="00AD7C97">
              <w:rPr>
                <w:b/>
                <w:bCs/>
                <w:iCs/>
              </w:rPr>
              <w:t>10.200,00</w:t>
            </w:r>
          </w:p>
        </w:tc>
      </w:tr>
      <w:tr w:rsidR="001340C3" w:rsidRPr="00390860" w14:paraId="5054D98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A88A12C" w14:textId="77777777" w:rsidR="001340C3" w:rsidRDefault="001340C3"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 xml:space="preserve">- porez na potrošnju alkoholnih i </w:t>
            </w:r>
          </w:p>
          <w:p w14:paraId="29D204FA" w14:textId="7580899A" w:rsidR="001340C3" w:rsidRDefault="001340C3"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bezalkoholnih pića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7915B1D9" w14:textId="5CA13F85" w:rsidR="001340C3" w:rsidRPr="00F23AF4" w:rsidRDefault="001340C3" w:rsidP="00390860">
            <w:pPr>
              <w:jc w:val="right"/>
            </w:pPr>
            <w:r>
              <w:t>10.000,00</w:t>
            </w:r>
          </w:p>
        </w:tc>
      </w:tr>
      <w:tr w:rsidR="001340C3" w:rsidRPr="00390860" w14:paraId="74ED2776"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A6B56C1" w14:textId="2A39B8A6" w:rsidR="001340C3" w:rsidRDefault="001340C3" w:rsidP="003A28D3">
            <w:pPr>
              <w:rPr>
                <w:rFonts w:eastAsiaTheme="minorHAnsi"/>
                <w:iCs/>
                <w:sz w:val="22"/>
                <w:szCs w:val="22"/>
                <w:lang w:eastAsia="en-US"/>
                <w14:ligatures w14:val="standardContextual"/>
              </w:rPr>
            </w:pPr>
            <w:r>
              <w:rPr>
                <w:rFonts w:eastAsiaTheme="minorHAnsi"/>
                <w:iCs/>
                <w:sz w:val="22"/>
                <w:szCs w:val="22"/>
                <w:lang w:eastAsia="en-US"/>
                <w14:ligatures w14:val="standardContextual"/>
              </w:rPr>
              <w:t>- porez na tvrtku</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2EC0E4B" w14:textId="162F9076" w:rsidR="001340C3" w:rsidRPr="00F23AF4" w:rsidRDefault="001340C3" w:rsidP="00390860">
            <w:pPr>
              <w:jc w:val="right"/>
            </w:pPr>
            <w:r>
              <w:t>2.000,00</w:t>
            </w:r>
          </w:p>
        </w:tc>
      </w:tr>
      <w:tr w:rsidR="00390860" w:rsidRPr="00390860" w14:paraId="37A255C5" w14:textId="77777777" w:rsidTr="003A28D3">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05C6C411" w14:textId="2A6DD2B1" w:rsidR="00390860" w:rsidRPr="00390860" w:rsidRDefault="003A28D3" w:rsidP="00390860">
            <w:pPr>
              <w:rPr>
                <w:b/>
                <w:bCs/>
              </w:rPr>
            </w:pPr>
            <w:r w:rsidRPr="00F23AF4">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355C7932" w14:textId="1D35D1CF" w:rsidR="00390860" w:rsidRPr="00390860" w:rsidRDefault="003A28D3" w:rsidP="00390860">
            <w:pPr>
              <w:jc w:val="right"/>
              <w:rPr>
                <w:b/>
                <w:bCs/>
              </w:rPr>
            </w:pPr>
            <w:r w:rsidRPr="00F23AF4">
              <w:rPr>
                <w:b/>
                <w:bCs/>
              </w:rPr>
              <w:t>1.357.726,32</w:t>
            </w:r>
          </w:p>
        </w:tc>
      </w:tr>
    </w:tbl>
    <w:p w14:paraId="1C9662B6" w14:textId="77777777" w:rsidR="00FB0455" w:rsidRPr="00FB0455" w:rsidRDefault="00FB0455" w:rsidP="00FB0455">
      <w:pPr>
        <w:suppressAutoHyphens/>
        <w:autoSpaceDN w:val="0"/>
        <w:spacing w:line="360" w:lineRule="auto"/>
        <w:ind w:right="-475"/>
        <w:jc w:val="both"/>
        <w:rPr>
          <w:b/>
          <w:bCs/>
          <w:i/>
          <w:iCs/>
        </w:rPr>
      </w:pPr>
    </w:p>
    <w:p w14:paraId="1C395E5D" w14:textId="22D69171" w:rsidR="003A28D3" w:rsidRPr="008932D7" w:rsidRDefault="003A28D3"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8932D7">
        <w:rPr>
          <w:rFonts w:ascii="Times New Roman" w:hAnsi="Times New Roman" w:cs="Times New Roman"/>
          <w:b/>
          <w:bCs/>
          <w:i/>
          <w:iCs/>
        </w:rPr>
        <w:lastRenderedPageBreak/>
        <w:t>Pomoći iz inozemstva i od subjekata unutar općeg proračuna (63)</w:t>
      </w:r>
    </w:p>
    <w:p w14:paraId="2EF29365" w14:textId="1DF92EF8" w:rsidR="001340C3" w:rsidRPr="00F838BB" w:rsidRDefault="003A28D3" w:rsidP="00F838BB">
      <w:pPr>
        <w:suppressAutoHyphens/>
        <w:autoSpaceDN w:val="0"/>
        <w:spacing w:line="276" w:lineRule="auto"/>
        <w:ind w:left="-207" w:right="-475"/>
        <w:jc w:val="both"/>
        <w:rPr>
          <w:sz w:val="22"/>
          <w:szCs w:val="22"/>
        </w:rPr>
      </w:pPr>
      <w:r w:rsidRPr="00F838BB">
        <w:rPr>
          <w:sz w:val="22"/>
          <w:szCs w:val="22"/>
        </w:rPr>
        <w:t>Pomoći iz inozemstva i od subjekata unutar općeg proračuna sastoje se od pomoći proračunu iz drugih proračuna, pomoći od izvanproračunskih korisnika i pomoći temeljem prijenosa EU sredstava, a u 2025. godini planirani su u iznosu od 4.644.989,90 €.</w:t>
      </w:r>
      <w:r w:rsidR="001340C3" w:rsidRPr="00F838BB">
        <w:rPr>
          <w:sz w:val="22"/>
          <w:szCs w:val="22"/>
        </w:rPr>
        <w:t xml:space="preserve"> Projekcije za 2026. godinu iznose 4.718.464,86 €, a za 2027. godinu 4.709.074,88 €.</w:t>
      </w:r>
    </w:p>
    <w:p w14:paraId="77CBADFF" w14:textId="77777777" w:rsidR="003A28D3" w:rsidRPr="00F23AF4" w:rsidRDefault="003A28D3" w:rsidP="001340C3">
      <w:pPr>
        <w:suppressAutoHyphens/>
        <w:autoSpaceDN w:val="0"/>
        <w:ind w:right="-475"/>
        <w:jc w:val="both"/>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3A28D3" w:rsidRPr="00390860" w14:paraId="0A52F841"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1C07F066" w14:textId="60A82828" w:rsidR="003A28D3" w:rsidRPr="00390860" w:rsidRDefault="003A28D3" w:rsidP="00AD3A21">
            <w:pPr>
              <w:rPr>
                <w:b/>
                <w:bCs/>
              </w:rPr>
            </w:pPr>
            <w:r w:rsidRPr="00390860">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779E2DE1" w14:textId="77777777" w:rsidR="003A28D3" w:rsidRPr="00390860" w:rsidRDefault="003A28D3" w:rsidP="00AD3A21">
            <w:pPr>
              <w:jc w:val="center"/>
              <w:rPr>
                <w:b/>
                <w:bCs/>
              </w:rPr>
            </w:pPr>
            <w:r w:rsidRPr="00390860">
              <w:rPr>
                <w:b/>
                <w:bCs/>
                <w:color w:val="000000"/>
              </w:rPr>
              <w:t>Planirani iznos u 202</w:t>
            </w:r>
            <w:r w:rsidRPr="00F23AF4">
              <w:rPr>
                <w:b/>
                <w:bCs/>
                <w:color w:val="000000"/>
              </w:rPr>
              <w:t>5. g (€)</w:t>
            </w:r>
          </w:p>
        </w:tc>
      </w:tr>
      <w:tr w:rsidR="003A28D3" w:rsidRPr="00390860" w14:paraId="6A15D270"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6C8FCB21" w14:textId="0E7B5EF2" w:rsidR="003A28D3" w:rsidRPr="001340C3" w:rsidRDefault="001340C3" w:rsidP="003A28D3">
            <w:pPr>
              <w:spacing w:line="259" w:lineRule="auto"/>
              <w:ind w:right="-475"/>
              <w:jc w:val="both"/>
              <w:rPr>
                <w:rFonts w:eastAsiaTheme="minorHAnsi"/>
                <w:lang w:eastAsia="en-US"/>
                <w14:ligatures w14:val="standardContextual"/>
              </w:rPr>
            </w:pPr>
            <w:r w:rsidRPr="001340C3">
              <w:rPr>
                <w:rFonts w:eastAsiaTheme="minorHAnsi"/>
                <w:lang w:eastAsia="en-US"/>
                <w14:ligatures w14:val="standardContextual"/>
              </w:rPr>
              <w:t xml:space="preserve">1. </w:t>
            </w:r>
            <w:r w:rsidR="003A28D3" w:rsidRPr="001340C3">
              <w:rPr>
                <w:rFonts w:eastAsiaTheme="minorHAnsi"/>
                <w:lang w:eastAsia="en-US"/>
                <w14:ligatures w14:val="standardContextual"/>
              </w:rPr>
              <w:t xml:space="preserve">Pomoći proračunu iz </w:t>
            </w:r>
          </w:p>
          <w:p w14:paraId="2C0A99E0" w14:textId="6370AD4B" w:rsidR="003A28D3" w:rsidRPr="00390860" w:rsidRDefault="003A28D3" w:rsidP="003A28D3">
            <w:r w:rsidRPr="001340C3">
              <w:rPr>
                <w:rFonts w:eastAsiaTheme="minorHAnsi"/>
                <w:lang w:eastAsia="en-US"/>
                <w14:ligatures w14:val="standardContextual"/>
              </w:rPr>
              <w:t>drugih proračuna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2DBDEC0F" w14:textId="3651D980" w:rsidR="003A28D3" w:rsidRPr="00390860" w:rsidRDefault="003A28D3" w:rsidP="00AD3A21">
            <w:pPr>
              <w:jc w:val="right"/>
            </w:pPr>
            <w:r w:rsidRPr="00F23AF4">
              <w:t>2.698.668,96</w:t>
            </w:r>
          </w:p>
        </w:tc>
      </w:tr>
      <w:tr w:rsidR="001340C3" w:rsidRPr="00390860" w14:paraId="68F8B8AE" w14:textId="77777777" w:rsidTr="001340C3">
        <w:trPr>
          <w:trHeight w:val="44"/>
          <w:jc w:val="center"/>
        </w:trPr>
        <w:tc>
          <w:tcPr>
            <w:tcW w:w="5671" w:type="dxa"/>
            <w:tcBorders>
              <w:top w:val="single" w:sz="4" w:space="0" w:color="4F81BD"/>
              <w:left w:val="nil"/>
              <w:bottom w:val="double" w:sz="6" w:space="0" w:color="4F81BD"/>
              <w:right w:val="nil"/>
            </w:tcBorders>
            <w:shd w:val="clear" w:color="auto" w:fill="auto"/>
            <w:noWrap/>
            <w:vAlign w:val="bottom"/>
          </w:tcPr>
          <w:p w14:paraId="4AC95C88" w14:textId="1E8A1450" w:rsidR="001340C3" w:rsidRPr="003A28D3" w:rsidRDefault="001340C3" w:rsidP="003A28D3">
            <w:pPr>
              <w:spacing w:line="259" w:lineRule="auto"/>
              <w:ind w:right="-475"/>
              <w:jc w:val="both"/>
              <w:rPr>
                <w:rFonts w:eastAsiaTheme="minorHAnsi"/>
                <w:sz w:val="22"/>
                <w:szCs w:val="22"/>
                <w:lang w:eastAsia="en-US"/>
                <w14:ligatures w14:val="standardContextual"/>
              </w:rPr>
            </w:pPr>
            <w:r>
              <w:rPr>
                <w:rFonts w:eastAsiaTheme="minorHAnsi"/>
                <w:sz w:val="22"/>
                <w:szCs w:val="22"/>
                <w:lang w:eastAsia="en-US"/>
                <w14:ligatures w14:val="standardContextual"/>
              </w:rPr>
              <w:t>- tekuće pomoći iz državnog proračuna</w:t>
            </w:r>
          </w:p>
        </w:tc>
        <w:tc>
          <w:tcPr>
            <w:tcW w:w="3769" w:type="dxa"/>
            <w:tcBorders>
              <w:top w:val="single" w:sz="4" w:space="0" w:color="4F81BD"/>
              <w:left w:val="nil"/>
              <w:bottom w:val="double" w:sz="6" w:space="0" w:color="4F81BD"/>
              <w:right w:val="nil"/>
            </w:tcBorders>
            <w:shd w:val="clear" w:color="auto" w:fill="auto"/>
            <w:noWrap/>
            <w:vAlign w:val="bottom"/>
          </w:tcPr>
          <w:p w14:paraId="29EFA0CE" w14:textId="416CE618" w:rsidR="001340C3" w:rsidRPr="00AD7C97" w:rsidRDefault="001340C3" w:rsidP="00AD3A21">
            <w:pPr>
              <w:jc w:val="right"/>
              <w:rPr>
                <w:sz w:val="22"/>
                <w:szCs w:val="22"/>
              </w:rPr>
            </w:pPr>
            <w:r w:rsidRPr="00AD7C97">
              <w:rPr>
                <w:sz w:val="22"/>
                <w:szCs w:val="22"/>
              </w:rPr>
              <w:t>1.449.111,00</w:t>
            </w:r>
          </w:p>
        </w:tc>
      </w:tr>
      <w:tr w:rsidR="001340C3" w:rsidRPr="00390860" w14:paraId="3CC96084" w14:textId="77777777" w:rsidTr="001340C3">
        <w:trPr>
          <w:trHeight w:val="44"/>
          <w:jc w:val="center"/>
        </w:trPr>
        <w:tc>
          <w:tcPr>
            <w:tcW w:w="5671" w:type="dxa"/>
            <w:tcBorders>
              <w:top w:val="single" w:sz="4" w:space="0" w:color="4F81BD"/>
              <w:left w:val="nil"/>
              <w:bottom w:val="double" w:sz="6" w:space="0" w:color="4F81BD"/>
              <w:right w:val="nil"/>
            </w:tcBorders>
            <w:shd w:val="clear" w:color="auto" w:fill="auto"/>
            <w:noWrap/>
            <w:vAlign w:val="bottom"/>
          </w:tcPr>
          <w:p w14:paraId="44FB4D0B" w14:textId="7716022C" w:rsidR="001340C3" w:rsidRDefault="001340C3" w:rsidP="003A28D3">
            <w:pPr>
              <w:spacing w:line="259" w:lineRule="auto"/>
              <w:ind w:right="-475"/>
              <w:jc w:val="both"/>
              <w:rPr>
                <w:rFonts w:eastAsiaTheme="minorHAnsi"/>
                <w:sz w:val="22"/>
                <w:szCs w:val="22"/>
                <w:lang w:eastAsia="en-US"/>
                <w14:ligatures w14:val="standardContextual"/>
              </w:rPr>
            </w:pPr>
            <w:r>
              <w:rPr>
                <w:rFonts w:eastAsiaTheme="minorHAnsi"/>
                <w:sz w:val="22"/>
                <w:szCs w:val="22"/>
                <w:lang w:eastAsia="en-US"/>
                <w14:ligatures w14:val="standardContextual"/>
              </w:rPr>
              <w:t>- tekuće pomoći iz županijskih proračuna</w:t>
            </w:r>
          </w:p>
        </w:tc>
        <w:tc>
          <w:tcPr>
            <w:tcW w:w="3769" w:type="dxa"/>
            <w:tcBorders>
              <w:top w:val="single" w:sz="4" w:space="0" w:color="4F81BD"/>
              <w:left w:val="nil"/>
              <w:bottom w:val="double" w:sz="6" w:space="0" w:color="4F81BD"/>
              <w:right w:val="nil"/>
            </w:tcBorders>
            <w:shd w:val="clear" w:color="auto" w:fill="auto"/>
            <w:noWrap/>
            <w:vAlign w:val="bottom"/>
          </w:tcPr>
          <w:p w14:paraId="77C7886B" w14:textId="263891F5" w:rsidR="001340C3" w:rsidRPr="00AD7C97" w:rsidRDefault="001340C3" w:rsidP="00AD3A21">
            <w:pPr>
              <w:jc w:val="right"/>
              <w:rPr>
                <w:sz w:val="22"/>
                <w:szCs w:val="22"/>
              </w:rPr>
            </w:pPr>
            <w:r w:rsidRPr="00AD7C97">
              <w:rPr>
                <w:sz w:val="22"/>
                <w:szCs w:val="22"/>
              </w:rPr>
              <w:t>50.000,00</w:t>
            </w:r>
          </w:p>
        </w:tc>
      </w:tr>
      <w:tr w:rsidR="001340C3" w:rsidRPr="00390860" w14:paraId="4F5C0FE4" w14:textId="77777777" w:rsidTr="001340C3">
        <w:trPr>
          <w:trHeight w:val="44"/>
          <w:jc w:val="center"/>
        </w:trPr>
        <w:tc>
          <w:tcPr>
            <w:tcW w:w="5671" w:type="dxa"/>
            <w:tcBorders>
              <w:top w:val="single" w:sz="4" w:space="0" w:color="4F81BD"/>
              <w:left w:val="nil"/>
              <w:bottom w:val="double" w:sz="6" w:space="0" w:color="4F81BD"/>
              <w:right w:val="nil"/>
            </w:tcBorders>
            <w:shd w:val="clear" w:color="auto" w:fill="auto"/>
            <w:noWrap/>
            <w:vAlign w:val="bottom"/>
          </w:tcPr>
          <w:p w14:paraId="4ABBAD60" w14:textId="7D6A4F35" w:rsidR="001340C3" w:rsidRDefault="001340C3" w:rsidP="003A28D3">
            <w:pPr>
              <w:spacing w:line="259" w:lineRule="auto"/>
              <w:ind w:right="-475"/>
              <w:jc w:val="both"/>
              <w:rPr>
                <w:rFonts w:eastAsiaTheme="minorHAnsi"/>
                <w:sz w:val="22"/>
                <w:szCs w:val="22"/>
                <w:lang w:eastAsia="en-US"/>
                <w14:ligatures w14:val="standardContextual"/>
              </w:rPr>
            </w:pPr>
            <w:r>
              <w:rPr>
                <w:rFonts w:eastAsiaTheme="minorHAnsi"/>
                <w:sz w:val="22"/>
                <w:szCs w:val="22"/>
                <w:lang w:eastAsia="en-US"/>
                <w14:ligatures w14:val="standardContextual"/>
              </w:rPr>
              <w:t>- kapitalne pomoći iz državnog proračuna</w:t>
            </w:r>
          </w:p>
        </w:tc>
        <w:tc>
          <w:tcPr>
            <w:tcW w:w="3769" w:type="dxa"/>
            <w:tcBorders>
              <w:top w:val="single" w:sz="4" w:space="0" w:color="4F81BD"/>
              <w:left w:val="nil"/>
              <w:bottom w:val="double" w:sz="6" w:space="0" w:color="4F81BD"/>
              <w:right w:val="nil"/>
            </w:tcBorders>
            <w:shd w:val="clear" w:color="auto" w:fill="auto"/>
            <w:noWrap/>
            <w:vAlign w:val="bottom"/>
          </w:tcPr>
          <w:p w14:paraId="1CF71E8F" w14:textId="1DCC4177" w:rsidR="001340C3" w:rsidRPr="00AD7C97" w:rsidRDefault="001340C3" w:rsidP="00AD3A21">
            <w:pPr>
              <w:jc w:val="right"/>
              <w:rPr>
                <w:sz w:val="22"/>
                <w:szCs w:val="22"/>
              </w:rPr>
            </w:pPr>
            <w:r w:rsidRPr="00AD7C97">
              <w:rPr>
                <w:sz w:val="22"/>
                <w:szCs w:val="22"/>
              </w:rPr>
              <w:t>1.199.557,96</w:t>
            </w:r>
          </w:p>
        </w:tc>
      </w:tr>
      <w:tr w:rsidR="003A28D3" w:rsidRPr="00390860" w14:paraId="47583E3D"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7532EE21" w14:textId="3A701551" w:rsidR="003A28D3" w:rsidRPr="00390860" w:rsidRDefault="001340C3" w:rsidP="00AD3A21">
            <w:r>
              <w:t xml:space="preserve">2. </w:t>
            </w:r>
            <w:r w:rsidR="003A28D3" w:rsidRPr="00F23AF4">
              <w:t>Pomoći od izvanproračunskih korisnika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3DE64E57" w14:textId="7D47313A" w:rsidR="003A28D3" w:rsidRPr="00390860" w:rsidRDefault="003A28D3" w:rsidP="00AD3A21">
            <w:pPr>
              <w:jc w:val="right"/>
            </w:pPr>
            <w:r w:rsidRPr="00F23AF4">
              <w:t>450.000,00</w:t>
            </w:r>
          </w:p>
        </w:tc>
      </w:tr>
      <w:tr w:rsidR="001340C3" w:rsidRPr="00390860" w14:paraId="5C8C530D" w14:textId="77777777" w:rsidTr="001340C3">
        <w:trPr>
          <w:trHeight w:val="44"/>
          <w:jc w:val="center"/>
        </w:trPr>
        <w:tc>
          <w:tcPr>
            <w:tcW w:w="5671" w:type="dxa"/>
            <w:tcBorders>
              <w:top w:val="single" w:sz="4" w:space="0" w:color="4F81BD"/>
              <w:left w:val="nil"/>
              <w:bottom w:val="double" w:sz="6" w:space="0" w:color="4F81BD"/>
              <w:right w:val="nil"/>
            </w:tcBorders>
            <w:shd w:val="clear" w:color="auto" w:fill="auto"/>
            <w:noWrap/>
            <w:vAlign w:val="bottom"/>
          </w:tcPr>
          <w:p w14:paraId="16EA3460" w14:textId="77777777" w:rsidR="001340C3" w:rsidRPr="001340C3" w:rsidRDefault="001340C3" w:rsidP="00AD3A21">
            <w:pPr>
              <w:rPr>
                <w:sz w:val="22"/>
                <w:szCs w:val="22"/>
              </w:rPr>
            </w:pPr>
            <w:r w:rsidRPr="001340C3">
              <w:rPr>
                <w:sz w:val="22"/>
                <w:szCs w:val="22"/>
              </w:rPr>
              <w:t>- kapitalne pomoći od ostalih izvanproračunskih</w:t>
            </w:r>
          </w:p>
          <w:p w14:paraId="431086BB" w14:textId="13492408" w:rsidR="001340C3" w:rsidRDefault="001340C3" w:rsidP="00AD3A21">
            <w:r>
              <w:rPr>
                <w:sz w:val="22"/>
                <w:szCs w:val="22"/>
              </w:rPr>
              <w:t>k</w:t>
            </w:r>
            <w:r w:rsidRPr="001340C3">
              <w:rPr>
                <w:sz w:val="22"/>
                <w:szCs w:val="22"/>
              </w:rPr>
              <w:t>orisnika državnog proračuna</w:t>
            </w:r>
          </w:p>
        </w:tc>
        <w:tc>
          <w:tcPr>
            <w:tcW w:w="3769" w:type="dxa"/>
            <w:tcBorders>
              <w:top w:val="single" w:sz="4" w:space="0" w:color="4F81BD"/>
              <w:left w:val="nil"/>
              <w:bottom w:val="double" w:sz="6" w:space="0" w:color="4F81BD"/>
              <w:right w:val="nil"/>
            </w:tcBorders>
            <w:shd w:val="clear" w:color="auto" w:fill="auto"/>
            <w:noWrap/>
            <w:vAlign w:val="bottom"/>
          </w:tcPr>
          <w:p w14:paraId="6C0D7D49" w14:textId="0398AFAB" w:rsidR="001340C3" w:rsidRPr="00AD7C97" w:rsidRDefault="001340C3" w:rsidP="00AD3A21">
            <w:pPr>
              <w:jc w:val="right"/>
              <w:rPr>
                <w:sz w:val="22"/>
                <w:szCs w:val="22"/>
              </w:rPr>
            </w:pPr>
            <w:r w:rsidRPr="00AD7C97">
              <w:rPr>
                <w:sz w:val="22"/>
                <w:szCs w:val="22"/>
              </w:rPr>
              <w:t>450.00</w:t>
            </w:r>
            <w:r w:rsidR="00AD7C97" w:rsidRPr="00AD7C97">
              <w:rPr>
                <w:sz w:val="22"/>
                <w:szCs w:val="22"/>
              </w:rPr>
              <w:t>0</w:t>
            </w:r>
            <w:r w:rsidRPr="00AD7C97">
              <w:rPr>
                <w:sz w:val="22"/>
                <w:szCs w:val="22"/>
              </w:rPr>
              <w:t>,00</w:t>
            </w:r>
          </w:p>
        </w:tc>
      </w:tr>
      <w:tr w:rsidR="003A28D3" w:rsidRPr="00390860" w14:paraId="1DEDEA63"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242B4A63" w14:textId="55AC77FD" w:rsidR="003A28D3" w:rsidRPr="00390860" w:rsidRDefault="001340C3" w:rsidP="00AD3A21">
            <w:r>
              <w:t xml:space="preserve">3. </w:t>
            </w:r>
            <w:r w:rsidR="003A28D3" w:rsidRPr="00F23AF4">
              <w:t>Pomoći temeljem prijenosa EU sredstava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2BD177CE" w14:textId="7B8DC954" w:rsidR="003A28D3" w:rsidRPr="00390860" w:rsidRDefault="003A28D3" w:rsidP="00AD3A21">
            <w:pPr>
              <w:jc w:val="right"/>
            </w:pPr>
            <w:r w:rsidRPr="00F23AF4">
              <w:t>1.496.320,94</w:t>
            </w:r>
          </w:p>
        </w:tc>
      </w:tr>
      <w:tr w:rsidR="001340C3" w:rsidRPr="00390860" w14:paraId="2CBD4C61" w14:textId="77777777" w:rsidTr="001340C3">
        <w:trPr>
          <w:trHeight w:val="44"/>
          <w:jc w:val="center"/>
        </w:trPr>
        <w:tc>
          <w:tcPr>
            <w:tcW w:w="5671" w:type="dxa"/>
            <w:tcBorders>
              <w:top w:val="single" w:sz="4" w:space="0" w:color="4F81BD"/>
              <w:left w:val="nil"/>
              <w:bottom w:val="double" w:sz="6" w:space="0" w:color="4F81BD"/>
              <w:right w:val="nil"/>
            </w:tcBorders>
            <w:shd w:val="clear" w:color="auto" w:fill="auto"/>
            <w:noWrap/>
            <w:vAlign w:val="bottom"/>
          </w:tcPr>
          <w:p w14:paraId="786F9C40" w14:textId="77777777" w:rsidR="001340C3" w:rsidRPr="001340C3" w:rsidRDefault="001340C3" w:rsidP="00AD3A21">
            <w:pPr>
              <w:rPr>
                <w:sz w:val="22"/>
                <w:szCs w:val="22"/>
              </w:rPr>
            </w:pPr>
            <w:r w:rsidRPr="001340C3">
              <w:rPr>
                <w:sz w:val="22"/>
                <w:szCs w:val="22"/>
              </w:rPr>
              <w:t>- tekuće pomoći iz državnog proračuna temeljem</w:t>
            </w:r>
          </w:p>
          <w:p w14:paraId="098AE8E8" w14:textId="7DC0A51E" w:rsidR="001340C3" w:rsidRPr="001340C3" w:rsidRDefault="001340C3" w:rsidP="00AD3A21">
            <w:pPr>
              <w:rPr>
                <w:sz w:val="22"/>
                <w:szCs w:val="22"/>
              </w:rPr>
            </w:pPr>
            <w:r w:rsidRPr="001340C3">
              <w:rPr>
                <w:sz w:val="22"/>
                <w:szCs w:val="22"/>
              </w:rPr>
              <w:t>prijenosa EU sredstava</w:t>
            </w:r>
          </w:p>
        </w:tc>
        <w:tc>
          <w:tcPr>
            <w:tcW w:w="3769" w:type="dxa"/>
            <w:tcBorders>
              <w:top w:val="single" w:sz="4" w:space="0" w:color="4F81BD"/>
              <w:left w:val="nil"/>
              <w:bottom w:val="double" w:sz="6" w:space="0" w:color="4F81BD"/>
              <w:right w:val="nil"/>
            </w:tcBorders>
            <w:shd w:val="clear" w:color="auto" w:fill="auto"/>
            <w:noWrap/>
            <w:vAlign w:val="bottom"/>
          </w:tcPr>
          <w:p w14:paraId="3115CF45" w14:textId="391F0087" w:rsidR="001340C3" w:rsidRPr="00AD7C97" w:rsidRDefault="00AD7C97" w:rsidP="00AD3A21">
            <w:pPr>
              <w:jc w:val="right"/>
              <w:rPr>
                <w:sz w:val="22"/>
                <w:szCs w:val="22"/>
              </w:rPr>
            </w:pPr>
            <w:r w:rsidRPr="00AD7C97">
              <w:rPr>
                <w:sz w:val="22"/>
                <w:szCs w:val="22"/>
              </w:rPr>
              <w:t>28.000,00</w:t>
            </w:r>
          </w:p>
        </w:tc>
      </w:tr>
      <w:tr w:rsidR="001340C3" w:rsidRPr="00390860" w14:paraId="3580D6C8" w14:textId="77777777" w:rsidTr="001340C3">
        <w:trPr>
          <w:trHeight w:val="44"/>
          <w:jc w:val="center"/>
        </w:trPr>
        <w:tc>
          <w:tcPr>
            <w:tcW w:w="5671" w:type="dxa"/>
            <w:tcBorders>
              <w:top w:val="single" w:sz="4" w:space="0" w:color="4F81BD"/>
              <w:left w:val="nil"/>
              <w:bottom w:val="double" w:sz="6" w:space="0" w:color="4F81BD"/>
              <w:right w:val="nil"/>
            </w:tcBorders>
            <w:shd w:val="clear" w:color="auto" w:fill="auto"/>
            <w:noWrap/>
            <w:vAlign w:val="bottom"/>
          </w:tcPr>
          <w:p w14:paraId="652D2F09" w14:textId="77777777" w:rsidR="001340C3" w:rsidRPr="001340C3" w:rsidRDefault="001340C3" w:rsidP="00AD3A21">
            <w:pPr>
              <w:rPr>
                <w:sz w:val="22"/>
                <w:szCs w:val="22"/>
              </w:rPr>
            </w:pPr>
            <w:r w:rsidRPr="001340C3">
              <w:rPr>
                <w:sz w:val="22"/>
                <w:szCs w:val="22"/>
              </w:rPr>
              <w:t>- kapitalne pomoći iz državnog proračuna temeljem</w:t>
            </w:r>
          </w:p>
          <w:p w14:paraId="7213EDA7" w14:textId="47FF230E" w:rsidR="001340C3" w:rsidRPr="001340C3" w:rsidRDefault="001340C3" w:rsidP="00AD3A21">
            <w:pPr>
              <w:rPr>
                <w:sz w:val="22"/>
                <w:szCs w:val="22"/>
              </w:rPr>
            </w:pPr>
            <w:r w:rsidRPr="001340C3">
              <w:rPr>
                <w:sz w:val="22"/>
                <w:szCs w:val="22"/>
              </w:rPr>
              <w:t>prijenosa EU sredstava</w:t>
            </w:r>
          </w:p>
        </w:tc>
        <w:tc>
          <w:tcPr>
            <w:tcW w:w="3769" w:type="dxa"/>
            <w:tcBorders>
              <w:top w:val="single" w:sz="4" w:space="0" w:color="4F81BD"/>
              <w:left w:val="nil"/>
              <w:bottom w:val="double" w:sz="6" w:space="0" w:color="4F81BD"/>
              <w:right w:val="nil"/>
            </w:tcBorders>
            <w:shd w:val="clear" w:color="auto" w:fill="auto"/>
            <w:noWrap/>
            <w:vAlign w:val="bottom"/>
          </w:tcPr>
          <w:p w14:paraId="0191128A" w14:textId="5D38F967" w:rsidR="001340C3" w:rsidRPr="00AD7C97" w:rsidRDefault="00AD7C97" w:rsidP="00AD3A21">
            <w:pPr>
              <w:jc w:val="right"/>
              <w:rPr>
                <w:sz w:val="22"/>
                <w:szCs w:val="22"/>
              </w:rPr>
            </w:pPr>
            <w:r w:rsidRPr="00AD7C97">
              <w:rPr>
                <w:sz w:val="22"/>
                <w:szCs w:val="22"/>
              </w:rPr>
              <w:t>1.468.320,94</w:t>
            </w:r>
          </w:p>
        </w:tc>
      </w:tr>
      <w:tr w:rsidR="003A28D3" w:rsidRPr="00390860" w14:paraId="2CD24CD6"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4B45958E" w14:textId="77777777" w:rsidR="003A28D3" w:rsidRPr="00390860" w:rsidRDefault="003A28D3" w:rsidP="00AD3A21">
            <w:pPr>
              <w:rPr>
                <w:b/>
                <w:bCs/>
              </w:rPr>
            </w:pPr>
            <w:r w:rsidRPr="00F23AF4">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47874E43" w14:textId="1BE97C6F" w:rsidR="003A28D3" w:rsidRPr="00390860" w:rsidRDefault="003A28D3" w:rsidP="00AD3A21">
            <w:pPr>
              <w:jc w:val="right"/>
              <w:rPr>
                <w:b/>
                <w:bCs/>
              </w:rPr>
            </w:pPr>
            <w:r w:rsidRPr="00F23AF4">
              <w:rPr>
                <w:b/>
                <w:bCs/>
              </w:rPr>
              <w:t>4.644.989,90</w:t>
            </w:r>
          </w:p>
        </w:tc>
      </w:tr>
    </w:tbl>
    <w:p w14:paraId="56A61EBB" w14:textId="77777777" w:rsidR="003A28D3" w:rsidRPr="00F23AF4" w:rsidRDefault="003A28D3" w:rsidP="003A28D3">
      <w:pPr>
        <w:suppressAutoHyphens/>
        <w:autoSpaceDN w:val="0"/>
        <w:spacing w:line="360" w:lineRule="auto"/>
        <w:ind w:left="-207" w:right="-475"/>
        <w:jc w:val="both"/>
        <w:rPr>
          <w:b/>
          <w:bCs/>
        </w:rPr>
      </w:pPr>
    </w:p>
    <w:p w14:paraId="36BB9D32" w14:textId="274B1A26" w:rsidR="003A28D3" w:rsidRPr="008932D7" w:rsidRDefault="003A28D3"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8932D7">
        <w:rPr>
          <w:rFonts w:ascii="Times New Roman" w:hAnsi="Times New Roman" w:cs="Times New Roman"/>
          <w:b/>
          <w:bCs/>
          <w:i/>
          <w:iCs/>
        </w:rPr>
        <w:t>Prihodi od imovine (64)</w:t>
      </w:r>
    </w:p>
    <w:p w14:paraId="5FEA9342" w14:textId="045B9D3B" w:rsidR="00AD7C97" w:rsidRPr="00F838BB" w:rsidRDefault="003A28D3" w:rsidP="00F838BB">
      <w:pPr>
        <w:suppressAutoHyphens/>
        <w:autoSpaceDN w:val="0"/>
        <w:spacing w:line="276" w:lineRule="auto"/>
        <w:ind w:left="-207" w:right="-475"/>
        <w:jc w:val="both"/>
        <w:rPr>
          <w:sz w:val="22"/>
          <w:szCs w:val="22"/>
        </w:rPr>
      </w:pPr>
      <w:r w:rsidRPr="00F838BB">
        <w:rPr>
          <w:sz w:val="22"/>
          <w:szCs w:val="22"/>
        </w:rPr>
        <w:t>Prihodi od imovine sastoje se od prihoda od financijske imovine i prihoda od nefinancijske imovine, a planiraju se za 2025. godinu u iznosu od 244.536,25 €.</w:t>
      </w:r>
      <w:r w:rsidR="00AD7C97" w:rsidRPr="00F838BB">
        <w:rPr>
          <w:sz w:val="22"/>
          <w:szCs w:val="22"/>
        </w:rPr>
        <w:t xml:space="preserve"> Projekcije za 2026. godinu iznose 245.758,92 €, a za 2027. godinu 245.269,85 €.</w:t>
      </w:r>
    </w:p>
    <w:p w14:paraId="170A1B57" w14:textId="77777777" w:rsidR="003A28D3" w:rsidRPr="00F23AF4" w:rsidRDefault="003A28D3" w:rsidP="00AD7C97">
      <w:pPr>
        <w:suppressAutoHyphens/>
        <w:autoSpaceDN w:val="0"/>
        <w:ind w:right="-475"/>
        <w:jc w:val="both"/>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3A28D3" w:rsidRPr="00390860" w14:paraId="7549B433"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58C5E6BB" w14:textId="3A292319" w:rsidR="003A28D3" w:rsidRPr="00390860" w:rsidRDefault="003A28D3" w:rsidP="00AD3A21">
            <w:pPr>
              <w:rPr>
                <w:b/>
                <w:bCs/>
              </w:rPr>
            </w:pPr>
            <w:r w:rsidRPr="00390860">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3B3181B4" w14:textId="77777777" w:rsidR="003A28D3" w:rsidRPr="00390860" w:rsidRDefault="003A28D3" w:rsidP="00AD3A21">
            <w:pPr>
              <w:jc w:val="center"/>
              <w:rPr>
                <w:b/>
                <w:bCs/>
              </w:rPr>
            </w:pPr>
            <w:r w:rsidRPr="00390860">
              <w:rPr>
                <w:b/>
                <w:bCs/>
                <w:color w:val="000000"/>
              </w:rPr>
              <w:t>Planirani iznos u 202</w:t>
            </w:r>
            <w:r w:rsidRPr="00F23AF4">
              <w:rPr>
                <w:b/>
                <w:bCs/>
                <w:color w:val="000000"/>
              </w:rPr>
              <w:t>5. g (€)</w:t>
            </w:r>
          </w:p>
        </w:tc>
      </w:tr>
      <w:tr w:rsidR="003A28D3" w:rsidRPr="00390860" w14:paraId="01D7EC51"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4B64667A" w14:textId="5FC87B26" w:rsidR="003A28D3" w:rsidRPr="00AD7C97" w:rsidRDefault="00AD7C97" w:rsidP="00AD3A21">
            <w:r w:rsidRPr="00AD7C97">
              <w:rPr>
                <w:rFonts w:eastAsiaTheme="minorHAnsi"/>
                <w:lang w:eastAsia="en-US"/>
                <w14:ligatures w14:val="standardContextual"/>
              </w:rPr>
              <w:t xml:space="preserve">1. </w:t>
            </w:r>
            <w:r w:rsidR="003A28D3" w:rsidRPr="00AD7C97">
              <w:rPr>
                <w:rFonts w:eastAsiaTheme="minorHAnsi"/>
                <w:lang w:eastAsia="en-US"/>
                <w14:ligatures w14:val="standardContextual"/>
              </w:rPr>
              <w:t>Prihodi od financijske imovine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65BC3F5E" w14:textId="318F04A1" w:rsidR="003A28D3" w:rsidRPr="00390860" w:rsidRDefault="00AD7C97" w:rsidP="00AD3A21">
            <w:pPr>
              <w:jc w:val="right"/>
            </w:pPr>
            <w:r>
              <w:t>205,00</w:t>
            </w:r>
          </w:p>
        </w:tc>
      </w:tr>
      <w:tr w:rsidR="00AD7C97" w:rsidRPr="00390860" w14:paraId="4375D34C"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2B488F1F" w14:textId="78666A28" w:rsidR="00AD7C97" w:rsidRDefault="00AD7C97" w:rsidP="00AD3A21">
            <w:pPr>
              <w:rPr>
                <w:rFonts w:eastAsiaTheme="minorHAnsi"/>
                <w:sz w:val="22"/>
                <w:szCs w:val="22"/>
                <w:lang w:eastAsia="en-US"/>
                <w14:ligatures w14:val="standardContextual"/>
              </w:rPr>
            </w:pPr>
            <w:r>
              <w:rPr>
                <w:rFonts w:eastAsiaTheme="minorHAnsi"/>
                <w:sz w:val="22"/>
                <w:szCs w:val="22"/>
                <w:lang w:eastAsia="en-US"/>
                <w14:ligatures w14:val="standardContextual"/>
              </w:rPr>
              <w:t>- kamate na depozite po viđenju</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9A75508" w14:textId="64839872" w:rsidR="00AD7C97" w:rsidRPr="00AD7C97" w:rsidRDefault="00AD7C97" w:rsidP="00AD3A21">
            <w:pPr>
              <w:jc w:val="right"/>
              <w:rPr>
                <w:sz w:val="22"/>
                <w:szCs w:val="22"/>
              </w:rPr>
            </w:pPr>
            <w:r w:rsidRPr="00AD7C97">
              <w:rPr>
                <w:sz w:val="22"/>
                <w:szCs w:val="22"/>
              </w:rPr>
              <w:t>200,00</w:t>
            </w:r>
          </w:p>
        </w:tc>
      </w:tr>
      <w:tr w:rsidR="00AD7C97" w:rsidRPr="00390860" w14:paraId="7E105A1E"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9600240" w14:textId="7A08C00D" w:rsidR="00AD7C97" w:rsidRDefault="00AD7C97" w:rsidP="00AD3A21">
            <w:pPr>
              <w:rPr>
                <w:rFonts w:eastAsiaTheme="minorHAnsi"/>
                <w:sz w:val="22"/>
                <w:szCs w:val="22"/>
                <w:lang w:eastAsia="en-US"/>
                <w14:ligatures w14:val="standardContextual"/>
              </w:rPr>
            </w:pPr>
            <w:r>
              <w:rPr>
                <w:rFonts w:eastAsiaTheme="minorHAnsi"/>
                <w:sz w:val="22"/>
                <w:szCs w:val="22"/>
                <w:lang w:eastAsia="en-US"/>
                <w14:ligatures w14:val="standardContextual"/>
              </w:rPr>
              <w:t>- prihodi od pozitivnih tečajnih razlika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430B2B" w14:textId="735DFA60" w:rsidR="00AD7C97" w:rsidRPr="00AD7C97" w:rsidRDefault="00AD7C97" w:rsidP="00AD3A21">
            <w:pPr>
              <w:jc w:val="right"/>
              <w:rPr>
                <w:sz w:val="22"/>
                <w:szCs w:val="22"/>
              </w:rPr>
            </w:pPr>
            <w:r>
              <w:rPr>
                <w:sz w:val="22"/>
                <w:szCs w:val="22"/>
              </w:rPr>
              <w:t>5,00</w:t>
            </w:r>
          </w:p>
        </w:tc>
      </w:tr>
      <w:tr w:rsidR="003A28D3" w:rsidRPr="00390860" w14:paraId="1982FE15"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39199DE" w14:textId="635FF7B9" w:rsidR="003A28D3" w:rsidRPr="00390860" w:rsidRDefault="00AD7C97" w:rsidP="00AD3A21">
            <w:r>
              <w:t xml:space="preserve">2. </w:t>
            </w:r>
            <w:r w:rsidR="003A28D3" w:rsidRPr="00F23AF4">
              <w:t xml:space="preserve">Prihodi od </w:t>
            </w:r>
            <w:r>
              <w:t>ne</w:t>
            </w:r>
            <w:r w:rsidR="003A28D3" w:rsidRPr="00F23AF4">
              <w:t>financijske imovine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3C8CD91" w14:textId="65C8C1AD" w:rsidR="003A28D3" w:rsidRPr="00390860" w:rsidRDefault="00AD7C97" w:rsidP="00AD3A21">
            <w:pPr>
              <w:jc w:val="right"/>
            </w:pPr>
            <w:r>
              <w:t>244.331,25</w:t>
            </w:r>
          </w:p>
        </w:tc>
      </w:tr>
      <w:tr w:rsidR="00AD7C97" w:rsidRPr="00390860" w14:paraId="10AF60D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2FB46285" w14:textId="0F05DD55" w:rsidR="00AD7C97" w:rsidRPr="00AD7C97" w:rsidRDefault="00AD7C97" w:rsidP="00AD3A21">
            <w:pPr>
              <w:rPr>
                <w:sz w:val="22"/>
                <w:szCs w:val="22"/>
              </w:rPr>
            </w:pPr>
            <w:r w:rsidRPr="00AD7C97">
              <w:rPr>
                <w:sz w:val="22"/>
                <w:szCs w:val="22"/>
              </w:rPr>
              <w:t>- naknade za koncesije i ostale koncesije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634550B" w14:textId="170CC083" w:rsidR="00AD7C97" w:rsidRPr="00AD7C97" w:rsidRDefault="00AD7C97" w:rsidP="00AD3A21">
            <w:pPr>
              <w:jc w:val="right"/>
              <w:rPr>
                <w:sz w:val="22"/>
                <w:szCs w:val="22"/>
              </w:rPr>
            </w:pPr>
            <w:r w:rsidRPr="00AD7C97">
              <w:rPr>
                <w:sz w:val="22"/>
                <w:szCs w:val="22"/>
              </w:rPr>
              <w:t>6.665,55</w:t>
            </w:r>
          </w:p>
        </w:tc>
      </w:tr>
      <w:tr w:rsidR="00AD7C97" w:rsidRPr="00390860" w14:paraId="4249C31F"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5A34FC9" w14:textId="2708A728" w:rsidR="00AD7C97" w:rsidRPr="00AD7C97" w:rsidRDefault="00AD7C97" w:rsidP="00AD3A21">
            <w:pPr>
              <w:rPr>
                <w:sz w:val="22"/>
                <w:szCs w:val="22"/>
              </w:rPr>
            </w:pPr>
            <w:r w:rsidRPr="00AD7C97">
              <w:rPr>
                <w:sz w:val="22"/>
                <w:szCs w:val="22"/>
              </w:rPr>
              <w:t>- prihodi od zakupa poljopri</w:t>
            </w:r>
            <w:r>
              <w:rPr>
                <w:sz w:val="22"/>
                <w:szCs w:val="22"/>
              </w:rPr>
              <w:t>vrednog</w:t>
            </w:r>
            <w:r w:rsidRPr="00AD7C97">
              <w:rPr>
                <w:sz w:val="22"/>
                <w:szCs w:val="22"/>
              </w:rPr>
              <w:t xml:space="preserve"> zemljišta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5387768" w14:textId="00FCE433" w:rsidR="00AD7C97" w:rsidRPr="00AD7C97" w:rsidRDefault="00AD7C97" w:rsidP="00AD3A21">
            <w:pPr>
              <w:jc w:val="right"/>
              <w:rPr>
                <w:sz w:val="22"/>
                <w:szCs w:val="22"/>
              </w:rPr>
            </w:pPr>
            <w:r w:rsidRPr="00AD7C97">
              <w:rPr>
                <w:sz w:val="22"/>
                <w:szCs w:val="22"/>
              </w:rPr>
              <w:t>58.829,36</w:t>
            </w:r>
          </w:p>
        </w:tc>
      </w:tr>
      <w:tr w:rsidR="00AD7C97" w:rsidRPr="00390860" w14:paraId="268D24C3"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A713B02" w14:textId="54A851B7" w:rsidR="00AD7C97" w:rsidRPr="00AD7C97" w:rsidRDefault="00AD7C97" w:rsidP="00AD3A21">
            <w:pPr>
              <w:rPr>
                <w:sz w:val="22"/>
                <w:szCs w:val="22"/>
              </w:rPr>
            </w:pPr>
            <w:r w:rsidRPr="00AD7C97">
              <w:rPr>
                <w:sz w:val="22"/>
                <w:szCs w:val="22"/>
              </w:rPr>
              <w:t>- ostali prihodi od zakupa i iznajmljivanja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4F1AD2B" w14:textId="49671FCB" w:rsidR="00AD7C97" w:rsidRPr="00AD7C97" w:rsidRDefault="00AD7C97" w:rsidP="00AD3A21">
            <w:pPr>
              <w:jc w:val="right"/>
              <w:rPr>
                <w:sz w:val="22"/>
                <w:szCs w:val="22"/>
              </w:rPr>
            </w:pPr>
            <w:r w:rsidRPr="00AD7C97">
              <w:rPr>
                <w:sz w:val="22"/>
                <w:szCs w:val="22"/>
              </w:rPr>
              <w:t>7.796,34</w:t>
            </w:r>
          </w:p>
        </w:tc>
      </w:tr>
      <w:tr w:rsidR="00AD7C97" w:rsidRPr="00390860" w14:paraId="149A69F3"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DDE62B6" w14:textId="520EF94C" w:rsidR="00AD7C97" w:rsidRPr="00AD7C97" w:rsidRDefault="00AD7C97" w:rsidP="00AD3A21">
            <w:pPr>
              <w:rPr>
                <w:sz w:val="22"/>
                <w:szCs w:val="22"/>
              </w:rPr>
            </w:pPr>
            <w:r w:rsidRPr="00AD7C97">
              <w:rPr>
                <w:sz w:val="22"/>
                <w:szCs w:val="22"/>
              </w:rPr>
              <w:t>- spomenička renta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577DEA82" w14:textId="021257C8" w:rsidR="00AD7C97" w:rsidRPr="00AD7C97" w:rsidRDefault="00AD7C97" w:rsidP="00AD3A21">
            <w:pPr>
              <w:jc w:val="right"/>
              <w:rPr>
                <w:sz w:val="22"/>
                <w:szCs w:val="22"/>
              </w:rPr>
            </w:pPr>
            <w:r w:rsidRPr="00AD7C97">
              <w:rPr>
                <w:sz w:val="22"/>
                <w:szCs w:val="22"/>
              </w:rPr>
              <w:t>40,00</w:t>
            </w:r>
          </w:p>
        </w:tc>
      </w:tr>
      <w:tr w:rsidR="00AD7C97" w:rsidRPr="00390860" w14:paraId="0ED9607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1F582A09" w14:textId="086614C2" w:rsidR="00AD7C97" w:rsidRPr="00AD7C97" w:rsidRDefault="00AD7C97" w:rsidP="00AD3A21">
            <w:pPr>
              <w:rPr>
                <w:sz w:val="22"/>
                <w:szCs w:val="22"/>
              </w:rPr>
            </w:pPr>
            <w:r w:rsidRPr="00AD7C97">
              <w:rPr>
                <w:sz w:val="22"/>
                <w:szCs w:val="22"/>
              </w:rPr>
              <w:t>- ostale naknade za korištenje nef.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4515292" w14:textId="17726061" w:rsidR="00AD7C97" w:rsidRPr="00AD7C97" w:rsidRDefault="00AD7C97" w:rsidP="00AD3A21">
            <w:pPr>
              <w:jc w:val="right"/>
              <w:rPr>
                <w:sz w:val="22"/>
                <w:szCs w:val="22"/>
              </w:rPr>
            </w:pPr>
            <w:r w:rsidRPr="00AD7C97">
              <w:rPr>
                <w:sz w:val="22"/>
                <w:szCs w:val="22"/>
              </w:rPr>
              <w:t>2.000,00</w:t>
            </w:r>
          </w:p>
        </w:tc>
      </w:tr>
      <w:tr w:rsidR="00AD7C97" w:rsidRPr="00390860" w14:paraId="5A1C30C6"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5ECF5973" w14:textId="4CDC577D" w:rsidR="00AD7C97" w:rsidRPr="00AD7C97" w:rsidRDefault="00AD7C97" w:rsidP="00AD3A21">
            <w:pPr>
              <w:rPr>
                <w:sz w:val="22"/>
                <w:szCs w:val="22"/>
              </w:rPr>
            </w:pPr>
            <w:r w:rsidRPr="00AD7C97">
              <w:rPr>
                <w:sz w:val="22"/>
                <w:szCs w:val="22"/>
              </w:rPr>
              <w:t>- ostali prihodi od nefinancijske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53A7740E" w14:textId="2AD5CCB4" w:rsidR="00AD7C97" w:rsidRPr="00AD7C97" w:rsidRDefault="00AD7C97" w:rsidP="00AD3A21">
            <w:pPr>
              <w:jc w:val="right"/>
              <w:rPr>
                <w:sz w:val="22"/>
                <w:szCs w:val="22"/>
              </w:rPr>
            </w:pPr>
            <w:r w:rsidRPr="00AD7C97">
              <w:rPr>
                <w:sz w:val="22"/>
                <w:szCs w:val="22"/>
              </w:rPr>
              <w:t>169.000,00</w:t>
            </w:r>
          </w:p>
        </w:tc>
      </w:tr>
      <w:tr w:rsidR="003A28D3" w:rsidRPr="00390860" w14:paraId="4F7BFA51"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2BD52574" w14:textId="77777777" w:rsidR="003A28D3" w:rsidRPr="00390860" w:rsidRDefault="003A28D3" w:rsidP="00AD3A21">
            <w:pPr>
              <w:rPr>
                <w:b/>
                <w:bCs/>
              </w:rPr>
            </w:pPr>
            <w:r w:rsidRPr="00F23AF4">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2B0A917C" w14:textId="4D47CED9" w:rsidR="003A28D3" w:rsidRPr="00390860" w:rsidRDefault="00F23AF4" w:rsidP="00AD3A21">
            <w:pPr>
              <w:jc w:val="right"/>
              <w:rPr>
                <w:b/>
                <w:bCs/>
              </w:rPr>
            </w:pPr>
            <w:r w:rsidRPr="00F23AF4">
              <w:rPr>
                <w:b/>
                <w:bCs/>
              </w:rPr>
              <w:t>244.536,25</w:t>
            </w:r>
          </w:p>
        </w:tc>
      </w:tr>
    </w:tbl>
    <w:p w14:paraId="150E1846" w14:textId="77777777" w:rsidR="003A28D3" w:rsidRPr="00F23AF4" w:rsidRDefault="003A28D3" w:rsidP="003A28D3">
      <w:pPr>
        <w:suppressAutoHyphens/>
        <w:autoSpaceDN w:val="0"/>
        <w:ind w:left="-207" w:right="-475"/>
        <w:jc w:val="both"/>
      </w:pPr>
    </w:p>
    <w:p w14:paraId="2B873A3C" w14:textId="77777777" w:rsidR="00AD7C97" w:rsidRDefault="00AD7C97" w:rsidP="00AD7C97">
      <w:pPr>
        <w:pStyle w:val="Odlomakpopisa"/>
        <w:ind w:left="153" w:right="-475"/>
        <w:rPr>
          <w:rFonts w:ascii="Times New Roman" w:hAnsi="Times New Roman" w:cs="Times New Roman"/>
          <w:b/>
          <w:bCs/>
          <w:i/>
          <w:iCs/>
        </w:rPr>
      </w:pPr>
    </w:p>
    <w:p w14:paraId="2452ED9F" w14:textId="77777777" w:rsidR="00F838BB" w:rsidRDefault="00F838BB" w:rsidP="00AD7C97">
      <w:pPr>
        <w:pStyle w:val="Odlomakpopisa"/>
        <w:ind w:left="153" w:right="-475"/>
        <w:rPr>
          <w:rFonts w:ascii="Times New Roman" w:hAnsi="Times New Roman" w:cs="Times New Roman"/>
          <w:b/>
          <w:bCs/>
          <w:i/>
          <w:iCs/>
        </w:rPr>
      </w:pPr>
    </w:p>
    <w:p w14:paraId="2C01BB60" w14:textId="06880728" w:rsidR="00F23AF4" w:rsidRPr="008932D7" w:rsidRDefault="00F23AF4" w:rsidP="00F23AF4">
      <w:pPr>
        <w:pStyle w:val="Odlomakpopisa"/>
        <w:numPr>
          <w:ilvl w:val="0"/>
          <w:numId w:val="4"/>
        </w:numPr>
        <w:ind w:right="-475"/>
        <w:rPr>
          <w:rFonts w:ascii="Times New Roman" w:hAnsi="Times New Roman" w:cs="Times New Roman"/>
          <w:b/>
          <w:bCs/>
          <w:i/>
          <w:iCs/>
        </w:rPr>
      </w:pPr>
      <w:r w:rsidRPr="008932D7">
        <w:rPr>
          <w:rFonts w:ascii="Times New Roman" w:hAnsi="Times New Roman" w:cs="Times New Roman"/>
          <w:b/>
          <w:bCs/>
          <w:i/>
          <w:iCs/>
        </w:rPr>
        <w:lastRenderedPageBreak/>
        <w:t>Prihodi od upravnih i administrativnih pristojbi, pristojbi po posebnim propisima i naknada (65)</w:t>
      </w:r>
    </w:p>
    <w:p w14:paraId="5936A9F8" w14:textId="45AAC66D" w:rsidR="00AD7C97" w:rsidRPr="00F838BB" w:rsidRDefault="00F23AF4" w:rsidP="00F838BB">
      <w:pPr>
        <w:suppressAutoHyphens/>
        <w:autoSpaceDN w:val="0"/>
        <w:spacing w:line="276" w:lineRule="auto"/>
        <w:ind w:left="-207" w:right="-475"/>
        <w:jc w:val="both"/>
        <w:rPr>
          <w:sz w:val="22"/>
          <w:szCs w:val="22"/>
        </w:rPr>
      </w:pPr>
      <w:r w:rsidRPr="00F838BB">
        <w:rPr>
          <w:rFonts w:eastAsiaTheme="minorHAnsi"/>
          <w:sz w:val="22"/>
          <w:szCs w:val="22"/>
        </w:rPr>
        <w:t xml:space="preserve">Prihodi od </w:t>
      </w:r>
      <w:r w:rsidRPr="00F838BB">
        <w:rPr>
          <w:rFonts w:eastAsiaTheme="minorHAnsi"/>
          <w:sz w:val="22"/>
          <w:szCs w:val="22"/>
          <w:lang w:eastAsia="en-US"/>
          <w14:ligatures w14:val="standardContextual"/>
        </w:rPr>
        <w:t xml:space="preserve">upravnih i administrativnih pristojbi, pristojbi po posebnim </w:t>
      </w:r>
      <w:r w:rsidRPr="00F838BB">
        <w:rPr>
          <w:rFonts w:eastAsiaTheme="minorHAnsi"/>
          <w:sz w:val="22"/>
          <w:szCs w:val="22"/>
        </w:rPr>
        <w:t>propisima i naknada sastoje se od upravnih i administrativnih pristojbi, prihoda po posebnim propisima te komunalnih doprinosa i naknada. Za 2025. godinu planiraju se u ukupnom iznosu od 431.273,61 €.</w:t>
      </w:r>
      <w:r w:rsidR="00AD7C97" w:rsidRPr="00F838BB">
        <w:rPr>
          <w:rFonts w:eastAsiaTheme="minorHAnsi"/>
          <w:sz w:val="22"/>
          <w:szCs w:val="22"/>
        </w:rPr>
        <w:t xml:space="preserve"> </w:t>
      </w:r>
      <w:r w:rsidR="00AD7C97" w:rsidRPr="00F838BB">
        <w:rPr>
          <w:sz w:val="22"/>
          <w:szCs w:val="22"/>
        </w:rPr>
        <w:t>Projekcije za 2026. godinu iznose 433.429,98 €, a za 2027. godinu 432.567,43 €.</w:t>
      </w:r>
    </w:p>
    <w:p w14:paraId="48836FB1" w14:textId="77777777" w:rsidR="00F23AF4" w:rsidRDefault="00F23AF4" w:rsidP="00AD7C97">
      <w:pPr>
        <w:ind w:right="-475"/>
        <w:rPr>
          <w:rFonts w:eastAsiaTheme="minorHAnsi"/>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F23AF4" w:rsidRPr="00390860" w14:paraId="19F8A146"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72D55160" w14:textId="77777777" w:rsidR="00F23AF4" w:rsidRPr="00390860" w:rsidRDefault="00F23AF4" w:rsidP="00AD3A21">
            <w:pPr>
              <w:rPr>
                <w:b/>
                <w:bCs/>
              </w:rPr>
            </w:pPr>
            <w:r w:rsidRPr="00390860">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7C9FCFED" w14:textId="77777777" w:rsidR="00F23AF4" w:rsidRPr="00390860" w:rsidRDefault="00F23AF4" w:rsidP="00AD3A21">
            <w:pPr>
              <w:jc w:val="center"/>
              <w:rPr>
                <w:b/>
                <w:bCs/>
              </w:rPr>
            </w:pPr>
            <w:r w:rsidRPr="00390860">
              <w:rPr>
                <w:b/>
                <w:bCs/>
                <w:color w:val="000000"/>
              </w:rPr>
              <w:t>Planirani iznos u 202</w:t>
            </w:r>
            <w:r w:rsidRPr="00F23AF4">
              <w:rPr>
                <w:b/>
                <w:bCs/>
                <w:color w:val="000000"/>
              </w:rPr>
              <w:t>5. g (€)</w:t>
            </w:r>
          </w:p>
        </w:tc>
      </w:tr>
      <w:tr w:rsidR="00F23AF4" w:rsidRPr="00390860" w14:paraId="7C564661"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724FBCBD" w14:textId="70E9108A" w:rsidR="00F23AF4" w:rsidRPr="00AD7C97" w:rsidRDefault="00AD7C97" w:rsidP="00AD3A21">
            <w:r w:rsidRPr="00AD7C97">
              <w:rPr>
                <w:rFonts w:eastAsiaTheme="minorHAnsi"/>
                <w:lang w:eastAsia="en-US"/>
                <w14:ligatures w14:val="standardContextual"/>
              </w:rPr>
              <w:t>1. U</w:t>
            </w:r>
            <w:r w:rsidR="00F23AF4" w:rsidRPr="00AD7C97">
              <w:rPr>
                <w:rFonts w:eastAsiaTheme="minorHAnsi"/>
                <w:lang w:eastAsia="en-US"/>
                <w14:ligatures w14:val="standardContextual"/>
              </w:rPr>
              <w:t>pravn</w:t>
            </w:r>
            <w:r w:rsidRPr="00AD7C97">
              <w:rPr>
                <w:rFonts w:eastAsiaTheme="minorHAnsi"/>
                <w:lang w:eastAsia="en-US"/>
                <w14:ligatures w14:val="standardContextual"/>
              </w:rPr>
              <w:t>e</w:t>
            </w:r>
            <w:r w:rsidR="00F23AF4" w:rsidRPr="00AD7C97">
              <w:rPr>
                <w:rFonts w:eastAsiaTheme="minorHAnsi"/>
                <w:lang w:eastAsia="en-US"/>
                <w14:ligatures w14:val="standardContextual"/>
              </w:rPr>
              <w:t xml:space="preserve"> i administrativn</w:t>
            </w:r>
            <w:r w:rsidRPr="00AD7C97">
              <w:rPr>
                <w:rFonts w:eastAsiaTheme="minorHAnsi"/>
                <w:lang w:eastAsia="en-US"/>
                <w14:ligatures w14:val="standardContextual"/>
              </w:rPr>
              <w:t>e</w:t>
            </w:r>
            <w:r w:rsidR="00F23AF4" w:rsidRPr="00AD7C97">
              <w:rPr>
                <w:rFonts w:eastAsiaTheme="minorHAnsi"/>
                <w:lang w:eastAsia="en-US"/>
                <w14:ligatures w14:val="standardContextual"/>
              </w:rPr>
              <w:t xml:space="preserve"> pristojb</w:t>
            </w:r>
            <w:r w:rsidRPr="00AD7C97">
              <w:rPr>
                <w:rFonts w:eastAsiaTheme="minorHAnsi"/>
                <w:lang w:eastAsia="en-US"/>
                <w14:ligatures w14:val="standardContextual"/>
              </w:rPr>
              <w:t>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78089558" w14:textId="4AC45866" w:rsidR="00F23AF4" w:rsidRPr="00390860" w:rsidRDefault="003A5089" w:rsidP="00AD3A21">
            <w:pPr>
              <w:jc w:val="right"/>
            </w:pPr>
            <w:r>
              <w:t>29.510,00</w:t>
            </w:r>
          </w:p>
        </w:tc>
      </w:tr>
      <w:tr w:rsidR="00AD7C97" w:rsidRPr="00390860" w14:paraId="68523F2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49EE6C7" w14:textId="77777777" w:rsidR="00AD7C97" w:rsidRDefault="00AD7C97" w:rsidP="00AD3A21">
            <w:pPr>
              <w:rPr>
                <w:rFonts w:eastAsiaTheme="minorHAnsi"/>
                <w:sz w:val="22"/>
                <w:szCs w:val="22"/>
                <w:lang w:eastAsia="en-US"/>
                <w14:ligatures w14:val="standardContextual"/>
              </w:rPr>
            </w:pPr>
            <w:r w:rsidRPr="00B52964">
              <w:rPr>
                <w:rFonts w:eastAsiaTheme="minorHAnsi"/>
                <w:sz w:val="22"/>
                <w:szCs w:val="22"/>
                <w:lang w:eastAsia="en-US"/>
                <w14:ligatures w14:val="standardContextual"/>
              </w:rPr>
              <w:t xml:space="preserve">- gradske i općinske </w:t>
            </w:r>
            <w:r w:rsidR="00B52964" w:rsidRPr="00B52964">
              <w:rPr>
                <w:rFonts w:eastAsiaTheme="minorHAnsi"/>
                <w:sz w:val="22"/>
                <w:szCs w:val="22"/>
                <w:lang w:eastAsia="en-US"/>
                <w14:ligatures w14:val="standardContextual"/>
              </w:rPr>
              <w:t>upravne pristojbe</w:t>
            </w:r>
            <w:r w:rsidR="00A62E94">
              <w:rPr>
                <w:rFonts w:eastAsiaTheme="minorHAnsi"/>
                <w:sz w:val="22"/>
                <w:szCs w:val="22"/>
                <w:lang w:eastAsia="en-US"/>
                <w14:ligatures w14:val="standardContextual"/>
              </w:rPr>
              <w:t xml:space="preserve"> (grobna naknada, </w:t>
            </w:r>
          </w:p>
          <w:p w14:paraId="540A96EE" w14:textId="50BE6732" w:rsidR="00A62E94" w:rsidRPr="00B52964" w:rsidRDefault="00A62E94" w:rsidP="00AD3A21">
            <w:pPr>
              <w:rPr>
                <w:rFonts w:eastAsiaTheme="minorHAnsi"/>
                <w:sz w:val="22"/>
                <w:szCs w:val="22"/>
                <w:lang w:eastAsia="en-US"/>
                <w14:ligatures w14:val="standardContextual"/>
              </w:rPr>
            </w:pPr>
            <w:r>
              <w:rPr>
                <w:rFonts w:eastAsiaTheme="minorHAnsi"/>
                <w:sz w:val="22"/>
                <w:szCs w:val="22"/>
                <w:lang w:eastAsia="en-US"/>
                <w14:ligatures w14:val="standardContextual"/>
              </w:rPr>
              <w:t>ukop pokojnika, nadgrobni uređaji, zakup grobnog mjesta)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54D0F57" w14:textId="12D4E520" w:rsidR="00AD7C97" w:rsidRPr="00B52964" w:rsidRDefault="00B52964" w:rsidP="00AD3A21">
            <w:pPr>
              <w:jc w:val="right"/>
              <w:rPr>
                <w:sz w:val="22"/>
                <w:szCs w:val="22"/>
              </w:rPr>
            </w:pPr>
            <w:r w:rsidRPr="00B52964">
              <w:rPr>
                <w:sz w:val="22"/>
                <w:szCs w:val="22"/>
              </w:rPr>
              <w:t>29.500,00</w:t>
            </w:r>
          </w:p>
        </w:tc>
      </w:tr>
      <w:tr w:rsidR="00AD7C97" w:rsidRPr="00390860" w14:paraId="28526CA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49928CC4" w14:textId="1DCD1AEB" w:rsidR="00AD7C97" w:rsidRPr="00B52964" w:rsidRDefault="00B52964" w:rsidP="00AD3A21">
            <w:pPr>
              <w:rPr>
                <w:rFonts w:eastAsiaTheme="minorHAnsi"/>
                <w:sz w:val="22"/>
                <w:szCs w:val="22"/>
                <w:lang w:eastAsia="en-US"/>
                <w14:ligatures w14:val="standardContextual"/>
              </w:rPr>
            </w:pPr>
            <w:r w:rsidRPr="00B52964">
              <w:rPr>
                <w:rFonts w:eastAsiaTheme="minorHAnsi"/>
                <w:sz w:val="22"/>
                <w:szCs w:val="22"/>
                <w:lang w:eastAsia="en-US"/>
                <w14:ligatures w14:val="standardContextual"/>
              </w:rPr>
              <w:t>- prihod od prodaje državnih biljega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62F1C03" w14:textId="4DB4C97A" w:rsidR="00AD7C97" w:rsidRPr="00B52964" w:rsidRDefault="00B52964" w:rsidP="00AD3A21">
            <w:pPr>
              <w:jc w:val="right"/>
              <w:rPr>
                <w:sz w:val="22"/>
                <w:szCs w:val="22"/>
              </w:rPr>
            </w:pPr>
            <w:r w:rsidRPr="00B52964">
              <w:rPr>
                <w:sz w:val="22"/>
                <w:szCs w:val="22"/>
              </w:rPr>
              <w:t>10,00</w:t>
            </w:r>
          </w:p>
        </w:tc>
      </w:tr>
      <w:tr w:rsidR="00F23AF4" w:rsidRPr="00390860" w14:paraId="3DE75E06"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4D6E95B" w14:textId="58F42AC9" w:rsidR="00F23AF4" w:rsidRPr="00390860" w:rsidRDefault="00B52964" w:rsidP="00AD3A21">
            <w:r>
              <w:t xml:space="preserve">2. </w:t>
            </w:r>
            <w:r w:rsidR="00F23AF4">
              <w:t>Prihodi po posebnim propisima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3C3141D" w14:textId="7B03FC1D" w:rsidR="00F23AF4" w:rsidRPr="00390860" w:rsidRDefault="003A5089" w:rsidP="00AD3A21">
            <w:pPr>
              <w:jc w:val="right"/>
            </w:pPr>
            <w:r>
              <w:t>303.763,61</w:t>
            </w:r>
          </w:p>
        </w:tc>
      </w:tr>
      <w:tr w:rsidR="00B52964" w:rsidRPr="00390860" w14:paraId="0DC10136"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B868CAE" w14:textId="5E0BBFE1" w:rsidR="00B52964" w:rsidRPr="00B52964" w:rsidRDefault="00B52964" w:rsidP="00AD3A21">
            <w:pPr>
              <w:rPr>
                <w:sz w:val="22"/>
                <w:szCs w:val="22"/>
              </w:rPr>
            </w:pPr>
            <w:r w:rsidRPr="00B52964">
              <w:rPr>
                <w:sz w:val="22"/>
                <w:szCs w:val="22"/>
              </w:rPr>
              <w:t>- vodni doprinos</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CF962C" w14:textId="527E1924" w:rsidR="00B52964" w:rsidRPr="00B52964" w:rsidRDefault="00B52964" w:rsidP="00AD3A21">
            <w:pPr>
              <w:jc w:val="right"/>
              <w:rPr>
                <w:sz w:val="22"/>
                <w:szCs w:val="22"/>
              </w:rPr>
            </w:pPr>
            <w:r w:rsidRPr="00B52964">
              <w:rPr>
                <w:sz w:val="22"/>
                <w:szCs w:val="22"/>
              </w:rPr>
              <w:t>1.100,00</w:t>
            </w:r>
          </w:p>
        </w:tc>
      </w:tr>
      <w:tr w:rsidR="00B52964" w:rsidRPr="00390860" w14:paraId="4CDC1E15"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5551C548" w14:textId="4FE98BA6" w:rsidR="00B52964" w:rsidRPr="00B52964" w:rsidRDefault="00B52964" w:rsidP="00AD3A21">
            <w:pPr>
              <w:rPr>
                <w:sz w:val="22"/>
                <w:szCs w:val="22"/>
              </w:rPr>
            </w:pPr>
            <w:r w:rsidRPr="00B52964">
              <w:rPr>
                <w:sz w:val="22"/>
                <w:szCs w:val="22"/>
              </w:rPr>
              <w:t>- doprinosi za šume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D0A3D3D" w14:textId="4E957FF1" w:rsidR="00B52964" w:rsidRPr="00B52964" w:rsidRDefault="00B52964" w:rsidP="00AD3A21">
            <w:pPr>
              <w:jc w:val="right"/>
              <w:rPr>
                <w:sz w:val="22"/>
                <w:szCs w:val="22"/>
              </w:rPr>
            </w:pPr>
            <w:r w:rsidRPr="00B52964">
              <w:rPr>
                <w:sz w:val="22"/>
                <w:szCs w:val="22"/>
              </w:rPr>
              <w:t>300.000,00</w:t>
            </w:r>
          </w:p>
        </w:tc>
      </w:tr>
      <w:tr w:rsidR="00B52964" w:rsidRPr="00390860" w14:paraId="0C46F62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178B678" w14:textId="25B37D91" w:rsidR="00B52964" w:rsidRPr="00B52964" w:rsidRDefault="00B52964" w:rsidP="00AD3A21">
            <w:pPr>
              <w:rPr>
                <w:sz w:val="22"/>
                <w:szCs w:val="22"/>
              </w:rPr>
            </w:pPr>
            <w:r w:rsidRPr="00B52964">
              <w:rPr>
                <w:sz w:val="22"/>
                <w:szCs w:val="22"/>
              </w:rPr>
              <w:t>- ostali prihodi za posebne namjene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EFD08CA" w14:textId="0725198E" w:rsidR="00B52964" w:rsidRPr="00B52964" w:rsidRDefault="00B52964" w:rsidP="00AD3A21">
            <w:pPr>
              <w:jc w:val="right"/>
              <w:rPr>
                <w:sz w:val="22"/>
                <w:szCs w:val="22"/>
              </w:rPr>
            </w:pPr>
            <w:r w:rsidRPr="00B52964">
              <w:rPr>
                <w:sz w:val="22"/>
                <w:szCs w:val="22"/>
              </w:rPr>
              <w:t>2.000,00</w:t>
            </w:r>
          </w:p>
        </w:tc>
      </w:tr>
      <w:tr w:rsidR="00B52964" w:rsidRPr="00390860" w14:paraId="4B15EA1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4138797C" w14:textId="41CE8CF2" w:rsidR="00B52964" w:rsidRPr="00B52964" w:rsidRDefault="00B52964" w:rsidP="00AD3A21">
            <w:pPr>
              <w:rPr>
                <w:sz w:val="22"/>
                <w:szCs w:val="22"/>
              </w:rPr>
            </w:pPr>
            <w:r w:rsidRPr="00B52964">
              <w:rPr>
                <w:sz w:val="22"/>
                <w:szCs w:val="22"/>
              </w:rPr>
              <w:t>- ostali nespomenuti prihod po posebnim propisima</w:t>
            </w:r>
            <w:r w:rsidR="00A62E94">
              <w:rPr>
                <w:sz w:val="22"/>
                <w:szCs w:val="22"/>
              </w:rPr>
              <w:t xml:space="preserve"> (terase)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2E99531A" w14:textId="679E7845" w:rsidR="00B52964" w:rsidRPr="00B52964" w:rsidRDefault="00B52964" w:rsidP="00AD3A21">
            <w:pPr>
              <w:jc w:val="right"/>
              <w:rPr>
                <w:sz w:val="22"/>
                <w:szCs w:val="22"/>
              </w:rPr>
            </w:pPr>
            <w:r w:rsidRPr="00B52964">
              <w:rPr>
                <w:sz w:val="22"/>
                <w:szCs w:val="22"/>
              </w:rPr>
              <w:t>663,61</w:t>
            </w:r>
          </w:p>
        </w:tc>
      </w:tr>
      <w:tr w:rsidR="00F23AF4" w:rsidRPr="00390860" w14:paraId="3E106E1E"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E3DFA11" w14:textId="1A325CB9" w:rsidR="00F23AF4" w:rsidRDefault="00B52964" w:rsidP="00AD3A21">
            <w:r>
              <w:t xml:space="preserve">3. </w:t>
            </w:r>
            <w:r w:rsidR="00F23AF4">
              <w:t xml:space="preserve">Komunalni doprinosi i naknade </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4AAF31A5" w14:textId="3E49B4D7" w:rsidR="00F23AF4" w:rsidRPr="00F23AF4" w:rsidRDefault="003A5089" w:rsidP="00AD3A21">
            <w:pPr>
              <w:jc w:val="right"/>
            </w:pPr>
            <w:r>
              <w:t>98.000,00</w:t>
            </w:r>
          </w:p>
        </w:tc>
      </w:tr>
      <w:tr w:rsidR="00B52964" w:rsidRPr="00390860" w14:paraId="08EB3521"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5CFCD7C" w14:textId="6B0B5868" w:rsidR="00B52964" w:rsidRDefault="00B52964" w:rsidP="00AD3A21">
            <w:r>
              <w:t>- komunalni doprinosi</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00AC9C5" w14:textId="211C4022" w:rsidR="00B52964" w:rsidRDefault="00B52964" w:rsidP="00AD3A21">
            <w:pPr>
              <w:jc w:val="right"/>
            </w:pPr>
            <w:r>
              <w:t>13.000,00</w:t>
            </w:r>
          </w:p>
        </w:tc>
      </w:tr>
      <w:tr w:rsidR="00B52964" w:rsidRPr="00390860" w14:paraId="2FA55F53"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69D5C1AF" w14:textId="165BC1C5" w:rsidR="00B52964" w:rsidRDefault="00B52964" w:rsidP="00AD3A21">
            <w:r>
              <w:t>- komunalne naknade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87445C5" w14:textId="32958067" w:rsidR="00B52964" w:rsidRDefault="00B52964" w:rsidP="00AD3A21">
            <w:pPr>
              <w:jc w:val="right"/>
            </w:pPr>
            <w:r>
              <w:t>85.000,00</w:t>
            </w:r>
          </w:p>
        </w:tc>
      </w:tr>
      <w:tr w:rsidR="00F23AF4" w:rsidRPr="00390860" w14:paraId="416BB994"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700EDC93" w14:textId="77777777" w:rsidR="00F23AF4" w:rsidRPr="00390860" w:rsidRDefault="00F23AF4" w:rsidP="00AD3A21">
            <w:pPr>
              <w:rPr>
                <w:b/>
                <w:bCs/>
              </w:rPr>
            </w:pPr>
            <w:r w:rsidRPr="00F23AF4">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0530EFCA" w14:textId="7F2D4CC5" w:rsidR="00F23AF4" w:rsidRPr="00390860" w:rsidRDefault="003A5089" w:rsidP="00AD3A21">
            <w:pPr>
              <w:jc w:val="right"/>
              <w:rPr>
                <w:b/>
                <w:bCs/>
              </w:rPr>
            </w:pPr>
            <w:r>
              <w:rPr>
                <w:b/>
                <w:bCs/>
              </w:rPr>
              <w:t>431.273,61</w:t>
            </w:r>
          </w:p>
        </w:tc>
      </w:tr>
    </w:tbl>
    <w:p w14:paraId="2758E0AA" w14:textId="77777777" w:rsidR="003A5089" w:rsidRDefault="003A5089" w:rsidP="00B52964">
      <w:pPr>
        <w:ind w:right="-475"/>
        <w:rPr>
          <w:rFonts w:eastAsiaTheme="minorHAnsi"/>
        </w:rPr>
      </w:pPr>
    </w:p>
    <w:p w14:paraId="4AA684F6" w14:textId="77777777" w:rsidR="003A5089" w:rsidRDefault="003A5089" w:rsidP="00F23AF4">
      <w:pPr>
        <w:ind w:left="-207" w:right="-475"/>
        <w:rPr>
          <w:rFonts w:eastAsiaTheme="minorHAnsi"/>
        </w:rPr>
      </w:pPr>
    </w:p>
    <w:p w14:paraId="6501679D" w14:textId="62E38DA6" w:rsidR="003A5089" w:rsidRPr="008932D7" w:rsidRDefault="003A5089" w:rsidP="003A5089">
      <w:pPr>
        <w:pStyle w:val="Odlomakpopisa"/>
        <w:numPr>
          <w:ilvl w:val="0"/>
          <w:numId w:val="4"/>
        </w:numPr>
        <w:ind w:right="-475"/>
        <w:rPr>
          <w:rFonts w:ascii="Times New Roman" w:hAnsi="Times New Roman" w:cs="Times New Roman"/>
          <w:b/>
          <w:bCs/>
          <w:i/>
          <w:iCs/>
        </w:rPr>
      </w:pPr>
      <w:r w:rsidRPr="008932D7">
        <w:rPr>
          <w:rFonts w:ascii="Times New Roman" w:hAnsi="Times New Roman" w:cs="Times New Roman"/>
          <w:b/>
          <w:bCs/>
          <w:i/>
          <w:iCs/>
        </w:rPr>
        <w:t>Prihodi od prodaje proizvoda i roba te pruženih usluga i prihoda od donacija (66)</w:t>
      </w:r>
    </w:p>
    <w:p w14:paraId="1C0AFE3D" w14:textId="2FBBF216" w:rsidR="00B52964" w:rsidRPr="00F838BB" w:rsidRDefault="003A5089" w:rsidP="00F838BB">
      <w:pPr>
        <w:suppressAutoHyphens/>
        <w:autoSpaceDN w:val="0"/>
        <w:spacing w:line="276" w:lineRule="auto"/>
        <w:ind w:left="-207" w:right="-475"/>
        <w:jc w:val="both"/>
        <w:rPr>
          <w:sz w:val="22"/>
          <w:szCs w:val="22"/>
        </w:rPr>
      </w:pPr>
      <w:r w:rsidRPr="00F838BB">
        <w:rPr>
          <w:rFonts w:eastAsiaTheme="minorHAnsi"/>
          <w:sz w:val="22"/>
          <w:szCs w:val="22"/>
        </w:rPr>
        <w:t>Prihodi od prodaje proizvoda i roba te pruženih usluga i prihoda od donacija sastoje se od prihoda od prodaje proizvoda i robe te pruženih usluga i donacija od pravnih i fizičkih osoba izvan općeg proračuna te povrata donacija i kapitalnih pomoći po protestiranim jamstvima. U 2025. godini planiraju se u iznosu od 12.000,00 €.</w:t>
      </w:r>
      <w:r w:rsidR="00B52964" w:rsidRPr="00F838BB">
        <w:rPr>
          <w:sz w:val="22"/>
          <w:szCs w:val="22"/>
        </w:rPr>
        <w:t xml:space="preserve"> Projekcije za 2026. godinu iznose 12.060,00 €, a za 2027. godinu 12.036,00 €.</w:t>
      </w:r>
    </w:p>
    <w:p w14:paraId="1E98091D" w14:textId="77777777" w:rsidR="003A5089" w:rsidRDefault="003A5089" w:rsidP="00B52964">
      <w:pPr>
        <w:ind w:right="-475"/>
        <w:jc w:val="both"/>
        <w:rPr>
          <w:rFonts w:eastAsiaTheme="minorHAnsi"/>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3A5089" w:rsidRPr="00390860" w14:paraId="46FFD0AF"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6BB4FB58" w14:textId="77777777" w:rsidR="003A5089" w:rsidRPr="00390860" w:rsidRDefault="003A5089" w:rsidP="00AD3A21">
            <w:pPr>
              <w:rPr>
                <w:b/>
                <w:bCs/>
              </w:rPr>
            </w:pPr>
            <w:r w:rsidRPr="00390860">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191B4A58" w14:textId="77777777" w:rsidR="003A5089" w:rsidRPr="00390860" w:rsidRDefault="003A5089" w:rsidP="00AD3A21">
            <w:pPr>
              <w:jc w:val="center"/>
              <w:rPr>
                <w:b/>
                <w:bCs/>
              </w:rPr>
            </w:pPr>
            <w:r w:rsidRPr="00390860">
              <w:rPr>
                <w:b/>
                <w:bCs/>
                <w:color w:val="000000"/>
              </w:rPr>
              <w:t>Planirani iznos u 202</w:t>
            </w:r>
            <w:r w:rsidRPr="00F23AF4">
              <w:rPr>
                <w:b/>
                <w:bCs/>
                <w:color w:val="000000"/>
              </w:rPr>
              <w:t>5. g (€)</w:t>
            </w:r>
          </w:p>
        </w:tc>
      </w:tr>
      <w:tr w:rsidR="003A5089" w:rsidRPr="00390860" w14:paraId="0F1A253F"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EF5A4AF" w14:textId="088FDDE1" w:rsidR="003A5089" w:rsidRPr="00390860" w:rsidRDefault="00B52964" w:rsidP="00AD3A21">
            <w:r>
              <w:rPr>
                <w:rFonts w:eastAsiaTheme="minorHAnsi"/>
              </w:rPr>
              <w:t xml:space="preserve">1. </w:t>
            </w:r>
            <w:r w:rsidR="003A5089">
              <w:rPr>
                <w:rFonts w:eastAsiaTheme="minorHAnsi"/>
              </w:rPr>
              <w:t>P</w:t>
            </w:r>
            <w:r w:rsidR="003A5089" w:rsidRPr="003A5089">
              <w:rPr>
                <w:rFonts w:eastAsiaTheme="minorHAnsi"/>
              </w:rPr>
              <w:t>rihod</w:t>
            </w:r>
            <w:r w:rsidR="003A5089">
              <w:rPr>
                <w:rFonts w:eastAsiaTheme="minorHAnsi"/>
              </w:rPr>
              <w:t>i</w:t>
            </w:r>
            <w:r w:rsidR="003A5089" w:rsidRPr="003A5089">
              <w:rPr>
                <w:rFonts w:eastAsiaTheme="minorHAnsi"/>
              </w:rPr>
              <w:t xml:space="preserve"> od prodaje proizvoda i robe te pruženih usluga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0BBC8FC" w14:textId="299B89EB" w:rsidR="003A5089" w:rsidRPr="00390860" w:rsidRDefault="003A5089" w:rsidP="00AD3A21">
            <w:pPr>
              <w:jc w:val="right"/>
            </w:pPr>
            <w:r>
              <w:t>5.000,00</w:t>
            </w:r>
          </w:p>
        </w:tc>
      </w:tr>
      <w:tr w:rsidR="00B52964" w:rsidRPr="00B52964" w14:paraId="026648C5"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FDCB5BD" w14:textId="48699731" w:rsidR="00B52964" w:rsidRPr="00B52964" w:rsidRDefault="00B52964" w:rsidP="00AD3A21">
            <w:pPr>
              <w:rPr>
                <w:rFonts w:eastAsiaTheme="minorHAnsi"/>
                <w:sz w:val="22"/>
                <w:szCs w:val="22"/>
              </w:rPr>
            </w:pPr>
            <w:r w:rsidRPr="00B52964">
              <w:rPr>
                <w:rFonts w:eastAsiaTheme="minorHAnsi"/>
                <w:sz w:val="22"/>
                <w:szCs w:val="22"/>
              </w:rPr>
              <w:t>- prihodi od pruženih usluga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2134D1EE" w14:textId="5231D68C" w:rsidR="00B52964" w:rsidRPr="00B52964" w:rsidRDefault="00B52964" w:rsidP="00AD3A21">
            <w:pPr>
              <w:jc w:val="right"/>
              <w:rPr>
                <w:sz w:val="22"/>
                <w:szCs w:val="22"/>
              </w:rPr>
            </w:pPr>
            <w:r w:rsidRPr="00B52964">
              <w:rPr>
                <w:sz w:val="22"/>
                <w:szCs w:val="22"/>
              </w:rPr>
              <w:t>5.000,00</w:t>
            </w:r>
          </w:p>
        </w:tc>
      </w:tr>
      <w:tr w:rsidR="003A5089" w:rsidRPr="00390860" w14:paraId="759C878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7913901D" w14:textId="167B7AD7" w:rsidR="003A5089" w:rsidRPr="00390860" w:rsidRDefault="00B52964" w:rsidP="00AD3A21">
            <w:r>
              <w:rPr>
                <w:rFonts w:eastAsiaTheme="minorHAnsi"/>
              </w:rPr>
              <w:t xml:space="preserve">2. </w:t>
            </w:r>
            <w:r w:rsidR="003A5089">
              <w:rPr>
                <w:rFonts w:eastAsiaTheme="minorHAnsi"/>
              </w:rPr>
              <w:t>D</w:t>
            </w:r>
            <w:r w:rsidR="003A5089" w:rsidRPr="003A5089">
              <w:rPr>
                <w:rFonts w:eastAsiaTheme="minorHAnsi"/>
              </w:rPr>
              <w:t>onacij</w:t>
            </w:r>
            <w:r w:rsidR="003A5089">
              <w:rPr>
                <w:rFonts w:eastAsiaTheme="minorHAnsi"/>
              </w:rPr>
              <w:t>e</w:t>
            </w:r>
            <w:r w:rsidR="003A5089" w:rsidRPr="003A5089">
              <w:rPr>
                <w:rFonts w:eastAsiaTheme="minorHAnsi"/>
              </w:rPr>
              <w:t xml:space="preserve"> od pravnih i fizičkih osoba izvan općeg proračuna te povrat donacija i kapitalnih pomoći po protestiranim jamstvima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7E8CAB82" w14:textId="285B1FB4" w:rsidR="003A5089" w:rsidRPr="00390860" w:rsidRDefault="003A5089" w:rsidP="00AD3A21">
            <w:pPr>
              <w:jc w:val="right"/>
            </w:pPr>
            <w:r>
              <w:t>7.000,00</w:t>
            </w:r>
          </w:p>
        </w:tc>
      </w:tr>
      <w:tr w:rsidR="00B52964" w:rsidRPr="00390860" w14:paraId="7C807F0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59A6BA6" w14:textId="4D362F1D" w:rsidR="00B52964" w:rsidRPr="00B52964" w:rsidRDefault="00B52964" w:rsidP="00AD3A21">
            <w:pPr>
              <w:rPr>
                <w:rFonts w:eastAsiaTheme="minorHAnsi"/>
                <w:sz w:val="22"/>
                <w:szCs w:val="22"/>
              </w:rPr>
            </w:pPr>
            <w:r w:rsidRPr="00B52964">
              <w:rPr>
                <w:rFonts w:eastAsiaTheme="minorHAnsi"/>
                <w:sz w:val="22"/>
                <w:szCs w:val="22"/>
              </w:rPr>
              <w:t>- tekuće donacije od trgovačkih društava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002091A8" w14:textId="4E85402D" w:rsidR="00B52964" w:rsidRPr="00B52964" w:rsidRDefault="00B52964" w:rsidP="00AD3A21">
            <w:pPr>
              <w:jc w:val="right"/>
              <w:rPr>
                <w:sz w:val="22"/>
                <w:szCs w:val="22"/>
              </w:rPr>
            </w:pPr>
            <w:r w:rsidRPr="00B52964">
              <w:rPr>
                <w:sz w:val="22"/>
                <w:szCs w:val="22"/>
              </w:rPr>
              <w:t>7.000,00</w:t>
            </w:r>
          </w:p>
        </w:tc>
      </w:tr>
      <w:tr w:rsidR="00B52964" w:rsidRPr="00390860" w14:paraId="201674A0"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AC6428D" w14:textId="77777777" w:rsidR="00B52964" w:rsidRPr="00B52964" w:rsidRDefault="00B52964" w:rsidP="00AD3A21">
            <w:pPr>
              <w:rPr>
                <w:rFonts w:eastAsiaTheme="minorHAnsi"/>
                <w:sz w:val="22"/>
                <w:szCs w:val="22"/>
              </w:rPr>
            </w:pPr>
            <w:r w:rsidRPr="00B52964">
              <w:rPr>
                <w:rFonts w:eastAsiaTheme="minorHAnsi"/>
                <w:sz w:val="22"/>
                <w:szCs w:val="22"/>
              </w:rPr>
              <w:t>- tekuće donacije od ostalih subjekata</w:t>
            </w:r>
          </w:p>
          <w:p w14:paraId="7305DF0B" w14:textId="4F638E5B" w:rsidR="00B52964" w:rsidRPr="00B52964" w:rsidRDefault="00B52964" w:rsidP="00AD3A21">
            <w:pPr>
              <w:rPr>
                <w:rFonts w:eastAsiaTheme="minorHAnsi"/>
                <w:sz w:val="22"/>
                <w:szCs w:val="22"/>
              </w:rPr>
            </w:pPr>
            <w:r w:rsidRPr="00B52964">
              <w:rPr>
                <w:rFonts w:eastAsiaTheme="minorHAnsi"/>
                <w:sz w:val="22"/>
                <w:szCs w:val="22"/>
              </w:rPr>
              <w:t>izvan općeg proračuna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4A9A83" w14:textId="404EAEE6" w:rsidR="00B52964" w:rsidRPr="00B52964" w:rsidRDefault="00B52964" w:rsidP="00AD3A21">
            <w:pPr>
              <w:jc w:val="right"/>
              <w:rPr>
                <w:sz w:val="22"/>
                <w:szCs w:val="22"/>
              </w:rPr>
            </w:pPr>
            <w:r w:rsidRPr="00B52964">
              <w:rPr>
                <w:sz w:val="22"/>
                <w:szCs w:val="22"/>
              </w:rPr>
              <w:t>0,00</w:t>
            </w:r>
          </w:p>
        </w:tc>
      </w:tr>
      <w:tr w:rsidR="003A5089" w:rsidRPr="00390860" w14:paraId="6F577056" w14:textId="77777777" w:rsidTr="00217923">
        <w:trPr>
          <w:trHeight w:val="44"/>
          <w:jc w:val="center"/>
        </w:trPr>
        <w:tc>
          <w:tcPr>
            <w:tcW w:w="5671" w:type="dxa"/>
            <w:tcBorders>
              <w:top w:val="single" w:sz="4" w:space="0" w:color="4F81BD"/>
              <w:left w:val="nil"/>
              <w:bottom w:val="single" w:sz="4" w:space="0" w:color="4F81BD"/>
              <w:right w:val="nil"/>
            </w:tcBorders>
            <w:shd w:val="clear" w:color="auto" w:fill="DEEAF6" w:themeFill="accent5" w:themeFillTint="33"/>
            <w:noWrap/>
            <w:vAlign w:val="bottom"/>
          </w:tcPr>
          <w:p w14:paraId="674F5D9B" w14:textId="77777777" w:rsidR="003A5089" w:rsidRPr="00390860" w:rsidRDefault="003A5089" w:rsidP="00AD3A21">
            <w:pPr>
              <w:rPr>
                <w:b/>
                <w:bCs/>
              </w:rPr>
            </w:pPr>
            <w:r w:rsidRPr="00F23AF4">
              <w:rPr>
                <w:b/>
                <w:bCs/>
              </w:rPr>
              <w:t>UKUPNO</w:t>
            </w:r>
          </w:p>
        </w:tc>
        <w:tc>
          <w:tcPr>
            <w:tcW w:w="3769" w:type="dxa"/>
            <w:tcBorders>
              <w:top w:val="single" w:sz="4" w:space="0" w:color="4F81BD"/>
              <w:left w:val="nil"/>
              <w:bottom w:val="single" w:sz="4" w:space="0" w:color="4F81BD"/>
              <w:right w:val="nil"/>
            </w:tcBorders>
            <w:shd w:val="clear" w:color="auto" w:fill="DEEAF6" w:themeFill="accent5" w:themeFillTint="33"/>
            <w:noWrap/>
            <w:vAlign w:val="bottom"/>
            <w:hideMark/>
          </w:tcPr>
          <w:p w14:paraId="6AC6FFFD" w14:textId="5B368702" w:rsidR="003A5089" w:rsidRPr="00390860" w:rsidRDefault="003A5089" w:rsidP="00AD3A21">
            <w:pPr>
              <w:jc w:val="right"/>
              <w:rPr>
                <w:b/>
                <w:bCs/>
              </w:rPr>
            </w:pPr>
            <w:r>
              <w:rPr>
                <w:b/>
                <w:bCs/>
              </w:rPr>
              <w:t>12.000,00</w:t>
            </w:r>
          </w:p>
        </w:tc>
      </w:tr>
    </w:tbl>
    <w:p w14:paraId="4E27CE30" w14:textId="77777777" w:rsidR="00217923" w:rsidRDefault="00217923" w:rsidP="008932D7">
      <w:pPr>
        <w:ind w:right="-475"/>
        <w:jc w:val="both"/>
        <w:rPr>
          <w:rFonts w:eastAsiaTheme="minorHAnsi"/>
        </w:rPr>
      </w:pPr>
    </w:p>
    <w:p w14:paraId="5DB14E74" w14:textId="77777777" w:rsidR="00217923" w:rsidRDefault="00217923" w:rsidP="008932D7">
      <w:pPr>
        <w:ind w:right="-475"/>
        <w:jc w:val="both"/>
        <w:rPr>
          <w:rFonts w:eastAsiaTheme="minorHAnsi"/>
        </w:rPr>
      </w:pPr>
    </w:p>
    <w:p w14:paraId="3F64A84B" w14:textId="77777777" w:rsidR="00B52964" w:rsidRDefault="00B52964" w:rsidP="008932D7">
      <w:pPr>
        <w:ind w:right="-475"/>
        <w:jc w:val="both"/>
        <w:rPr>
          <w:rFonts w:eastAsiaTheme="minorHAnsi"/>
        </w:rPr>
      </w:pPr>
    </w:p>
    <w:p w14:paraId="765E28BC" w14:textId="77777777" w:rsidR="00B52964" w:rsidRDefault="00B52964" w:rsidP="008932D7">
      <w:pPr>
        <w:ind w:right="-475"/>
        <w:jc w:val="both"/>
        <w:rPr>
          <w:rFonts w:eastAsiaTheme="minorHAnsi"/>
        </w:rPr>
      </w:pPr>
    </w:p>
    <w:p w14:paraId="61BBFCB1" w14:textId="77777777" w:rsidR="00B52964" w:rsidRDefault="00B52964" w:rsidP="008932D7">
      <w:pPr>
        <w:ind w:right="-475"/>
        <w:jc w:val="both"/>
        <w:rPr>
          <w:rFonts w:eastAsiaTheme="minorHAnsi"/>
        </w:rPr>
      </w:pPr>
    </w:p>
    <w:p w14:paraId="547E3288" w14:textId="203AE674" w:rsidR="00217923" w:rsidRDefault="00217923" w:rsidP="00217923">
      <w:pPr>
        <w:pStyle w:val="Odlomakpopisa"/>
        <w:numPr>
          <w:ilvl w:val="1"/>
          <w:numId w:val="3"/>
        </w:numPr>
        <w:suppressAutoHyphens/>
        <w:autoSpaceDN w:val="0"/>
        <w:spacing w:line="360" w:lineRule="auto"/>
        <w:ind w:right="-475"/>
        <w:jc w:val="both"/>
        <w:rPr>
          <w:rFonts w:ascii="Times New Roman" w:hAnsi="Times New Roman" w:cs="Times New Roman"/>
          <w:b/>
          <w:bCs/>
          <w:sz w:val="24"/>
          <w:szCs w:val="24"/>
        </w:rPr>
      </w:pPr>
      <w:r w:rsidRPr="00F23AF4">
        <w:rPr>
          <w:rFonts w:ascii="Times New Roman" w:hAnsi="Times New Roman" w:cs="Times New Roman"/>
          <w:b/>
          <w:bCs/>
          <w:sz w:val="24"/>
          <w:szCs w:val="24"/>
        </w:rPr>
        <w:t xml:space="preserve">Prihodi </w:t>
      </w:r>
      <w:r>
        <w:rPr>
          <w:rFonts w:ascii="Times New Roman" w:hAnsi="Times New Roman" w:cs="Times New Roman"/>
          <w:b/>
          <w:bCs/>
          <w:sz w:val="24"/>
          <w:szCs w:val="24"/>
        </w:rPr>
        <w:t>od prodaje nefinancijske imovine (7)</w:t>
      </w:r>
    </w:p>
    <w:p w14:paraId="53AC4E7F" w14:textId="08229CB1" w:rsidR="00217923" w:rsidRPr="00F838BB" w:rsidRDefault="00217923" w:rsidP="00F838BB">
      <w:pPr>
        <w:suppressAutoHyphens/>
        <w:autoSpaceDN w:val="0"/>
        <w:spacing w:line="276" w:lineRule="auto"/>
        <w:ind w:left="-567" w:right="-475"/>
        <w:jc w:val="both"/>
        <w:rPr>
          <w:sz w:val="22"/>
          <w:szCs w:val="22"/>
        </w:rPr>
      </w:pPr>
      <w:r w:rsidRPr="00F838BB">
        <w:rPr>
          <w:sz w:val="22"/>
          <w:szCs w:val="22"/>
        </w:rPr>
        <w:t>Prihodi od prodaje nefinancijske imovine</w:t>
      </w:r>
      <w:r w:rsidR="00B52964" w:rsidRPr="00F838BB">
        <w:rPr>
          <w:sz w:val="22"/>
          <w:szCs w:val="22"/>
        </w:rPr>
        <w:t xml:space="preserve"> planiraju se u iznosu od 21.000,00 € u 2025. godini</w:t>
      </w:r>
      <w:r w:rsidR="00624EB0" w:rsidRPr="00F838BB">
        <w:rPr>
          <w:sz w:val="22"/>
          <w:szCs w:val="22"/>
        </w:rPr>
        <w:t>. S</w:t>
      </w:r>
      <w:r w:rsidR="00B52964" w:rsidRPr="00F838BB">
        <w:rPr>
          <w:sz w:val="22"/>
          <w:szCs w:val="22"/>
        </w:rPr>
        <w:t>astoje se od prihoda od prodaje neproizvedene dugotrajne imovine i od prihoda od prodaje proizvedene dugotrajne imovine</w:t>
      </w:r>
      <w:r w:rsidR="00624EB0" w:rsidRPr="00F838BB">
        <w:rPr>
          <w:sz w:val="22"/>
          <w:szCs w:val="22"/>
        </w:rPr>
        <w:t xml:space="preserve">. </w:t>
      </w:r>
      <w:r w:rsidR="00B52964" w:rsidRPr="00F838BB">
        <w:rPr>
          <w:sz w:val="22"/>
          <w:szCs w:val="22"/>
        </w:rPr>
        <w:t>Projekcije za 2026. godinu iznose 21.105,00 €, a za 2027. godinu 21.063,00 €.</w:t>
      </w:r>
    </w:p>
    <w:p w14:paraId="699DC5E1" w14:textId="77777777" w:rsidR="00B52964" w:rsidRPr="00217923" w:rsidRDefault="00B52964" w:rsidP="00B52964">
      <w:pPr>
        <w:suppressAutoHyphens/>
        <w:autoSpaceDN w:val="0"/>
        <w:ind w:left="-567" w:right="-475"/>
        <w:jc w:val="both"/>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217923" w:rsidRPr="00F23AF4" w14:paraId="4E215212" w14:textId="77777777" w:rsidTr="00AD3A21">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8E01D2D" w14:textId="7DFEE2D3" w:rsidR="00217923" w:rsidRPr="00F23AF4" w:rsidRDefault="00217923" w:rsidP="00AD3A21">
            <w:pPr>
              <w:rPr>
                <w:b/>
                <w:bCs/>
              </w:rPr>
            </w:pPr>
            <w:r w:rsidRPr="00F23AF4">
              <w:rPr>
                <w:b/>
                <w:bCs/>
              </w:rPr>
              <w:t xml:space="preserve">Prihodi </w:t>
            </w:r>
            <w:r>
              <w:rPr>
                <w:b/>
                <w:bCs/>
              </w:rPr>
              <w:t>od prodaje nefinancijske imovine</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78CC3BDC" w14:textId="77777777" w:rsidR="00217923" w:rsidRPr="00F23AF4" w:rsidRDefault="00217923" w:rsidP="00AD3A21">
            <w:pPr>
              <w:jc w:val="center"/>
              <w:rPr>
                <w:b/>
                <w:bCs/>
              </w:rPr>
            </w:pPr>
            <w:r w:rsidRPr="00F23AF4">
              <w:rPr>
                <w:b/>
                <w:bCs/>
              </w:rPr>
              <w:t>Planirani iznos u 2025. g (€)</w:t>
            </w:r>
          </w:p>
        </w:tc>
      </w:tr>
      <w:tr w:rsidR="00217923" w:rsidRPr="00F23AF4" w14:paraId="328E0A2E" w14:textId="77777777" w:rsidTr="00B52964">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6F564CC9" w14:textId="5D68645B" w:rsidR="00217923" w:rsidRPr="00F23AF4" w:rsidRDefault="00217923" w:rsidP="00AD3A21">
            <w:r>
              <w:t>Prihodi od prodaje neproizvedene dugotrajne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5CCCA976" w14:textId="50C7F701" w:rsidR="00217923" w:rsidRPr="00F23AF4" w:rsidRDefault="00217923" w:rsidP="00AD3A21">
            <w:pPr>
              <w:jc w:val="right"/>
            </w:pPr>
            <w:r>
              <w:t>17.000,00</w:t>
            </w:r>
          </w:p>
        </w:tc>
      </w:tr>
      <w:tr w:rsidR="00217923" w:rsidRPr="00F23AF4" w14:paraId="021E5531" w14:textId="77777777" w:rsidTr="00B52964">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E295949" w14:textId="791E8746" w:rsidR="00217923" w:rsidRPr="00F23AF4" w:rsidRDefault="00217923" w:rsidP="00AD3A21">
            <w:r>
              <w:t>Prihodi od prodaje proizvedene dugotrajne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6352FF70" w14:textId="199B84F5" w:rsidR="00217923" w:rsidRPr="00F23AF4" w:rsidRDefault="00217923" w:rsidP="00AD3A21">
            <w:pPr>
              <w:jc w:val="right"/>
            </w:pPr>
            <w:r>
              <w:t>4.000,00</w:t>
            </w:r>
          </w:p>
        </w:tc>
      </w:tr>
      <w:tr w:rsidR="00217923" w:rsidRPr="00F23AF4" w14:paraId="3B2E0371" w14:textId="77777777" w:rsidTr="00AD3A21">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0C419EDD" w14:textId="77777777" w:rsidR="00217923" w:rsidRPr="00F23AF4" w:rsidRDefault="00217923" w:rsidP="00AD3A21">
            <w:pPr>
              <w:rPr>
                <w:b/>
              </w:rPr>
            </w:pPr>
            <w:r w:rsidRPr="00F23AF4">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4C7838F6" w14:textId="04BC505B" w:rsidR="00217923" w:rsidRPr="00F23AF4" w:rsidRDefault="00217923" w:rsidP="00AD3A21">
            <w:pPr>
              <w:jc w:val="right"/>
              <w:rPr>
                <w:b/>
              </w:rPr>
            </w:pPr>
            <w:r>
              <w:rPr>
                <w:b/>
              </w:rPr>
              <w:t>21.000,00</w:t>
            </w:r>
          </w:p>
        </w:tc>
      </w:tr>
    </w:tbl>
    <w:p w14:paraId="1E84D046" w14:textId="77777777" w:rsidR="00217923" w:rsidRPr="00D84DB3" w:rsidRDefault="00217923" w:rsidP="008932D7">
      <w:pPr>
        <w:ind w:right="-475"/>
        <w:jc w:val="both"/>
        <w:rPr>
          <w:rFonts w:eastAsiaTheme="minorHAnsi"/>
          <w:b/>
          <w:bCs/>
          <w:i/>
          <w:iCs/>
          <w:sz w:val="22"/>
          <w:szCs w:val="22"/>
        </w:rPr>
      </w:pPr>
    </w:p>
    <w:p w14:paraId="2694AAB1" w14:textId="596A9242" w:rsidR="00217923" w:rsidRPr="00D84DB3" w:rsidRDefault="00B52964" w:rsidP="00B52964">
      <w:pPr>
        <w:pStyle w:val="Odlomakpopisa"/>
        <w:numPr>
          <w:ilvl w:val="0"/>
          <w:numId w:val="1"/>
        </w:numPr>
        <w:ind w:right="-475"/>
        <w:jc w:val="both"/>
        <w:rPr>
          <w:rFonts w:ascii="Times New Roman" w:hAnsi="Times New Roman" w:cs="Times New Roman"/>
          <w:b/>
          <w:bCs/>
          <w:i/>
          <w:iCs/>
        </w:rPr>
      </w:pPr>
      <w:r w:rsidRPr="00D84DB3">
        <w:rPr>
          <w:rFonts w:ascii="Times New Roman" w:hAnsi="Times New Roman" w:cs="Times New Roman"/>
          <w:b/>
          <w:bCs/>
          <w:i/>
          <w:iCs/>
        </w:rPr>
        <w:t>Prihodi od prodaje neproizvedene dugotrajne imovine</w:t>
      </w:r>
      <w:r w:rsidR="00D84DB3">
        <w:rPr>
          <w:rFonts w:ascii="Times New Roman" w:hAnsi="Times New Roman" w:cs="Times New Roman"/>
          <w:b/>
          <w:bCs/>
          <w:i/>
          <w:iCs/>
        </w:rPr>
        <w:t xml:space="preserve"> (71)</w:t>
      </w:r>
    </w:p>
    <w:p w14:paraId="2434DF01" w14:textId="20D41F3D" w:rsidR="00D84DB3" w:rsidRPr="00F838BB" w:rsidRDefault="00D84DB3" w:rsidP="00F838BB">
      <w:pPr>
        <w:spacing w:line="276" w:lineRule="auto"/>
        <w:ind w:left="-567" w:right="-475"/>
        <w:jc w:val="both"/>
        <w:rPr>
          <w:sz w:val="22"/>
          <w:szCs w:val="22"/>
        </w:rPr>
      </w:pPr>
      <w:bookmarkStart w:id="1" w:name="_Hlk183073058"/>
      <w:r w:rsidRPr="00F838BB">
        <w:rPr>
          <w:sz w:val="22"/>
          <w:szCs w:val="22"/>
        </w:rPr>
        <w:t>Prihodi od prodaje neproizvedene dugotrajne imovine sastoje se od prihoda od prodaje materijalne imovine – prirodnih bogatstava. U 2025. godini planiraju se u iznosu od 17.000,00 €. Projekcije za 2026. godinu iznose 17.085,00 €, a projekcije za 2027. godinu 17.051,00 €.</w:t>
      </w:r>
    </w:p>
    <w:bookmarkEnd w:id="1"/>
    <w:p w14:paraId="24663DEB" w14:textId="77777777" w:rsidR="00D84DB3" w:rsidRDefault="00D84DB3" w:rsidP="00D84DB3">
      <w:pPr>
        <w:ind w:left="-567" w:right="-475"/>
        <w:jc w:val="both"/>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D84DB3" w:rsidRPr="00F23AF4" w14:paraId="1BE42E45"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1B369F15" w14:textId="445ED3AD" w:rsidR="00D84DB3" w:rsidRPr="00F23AF4" w:rsidRDefault="00D84DB3" w:rsidP="00CB78EF">
            <w:pPr>
              <w:rPr>
                <w:b/>
                <w:bCs/>
              </w:rPr>
            </w:pPr>
            <w:r>
              <w:rPr>
                <w:b/>
                <w:bCs/>
              </w:rPr>
              <w:t xml:space="preserve">Vrsta </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19819956" w14:textId="77777777" w:rsidR="00D84DB3" w:rsidRPr="00F23AF4" w:rsidRDefault="00D84DB3" w:rsidP="00CB78EF">
            <w:pPr>
              <w:jc w:val="center"/>
              <w:rPr>
                <w:b/>
                <w:bCs/>
              </w:rPr>
            </w:pPr>
            <w:r w:rsidRPr="00F23AF4">
              <w:rPr>
                <w:b/>
                <w:bCs/>
              </w:rPr>
              <w:t>Planirani iznos u 2025. g (€)</w:t>
            </w:r>
          </w:p>
        </w:tc>
      </w:tr>
      <w:tr w:rsidR="00D84DB3" w:rsidRPr="00F23AF4" w14:paraId="3C947D17" w14:textId="77777777" w:rsidTr="00D84DB3">
        <w:trPr>
          <w:trHeight w:val="395"/>
          <w:jc w:val="center"/>
        </w:trPr>
        <w:tc>
          <w:tcPr>
            <w:tcW w:w="5525"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417D3B00" w14:textId="77777777" w:rsidR="00D84DB3" w:rsidRDefault="00D84DB3" w:rsidP="00CB78EF">
            <w:r>
              <w:t>1. Prihodi od prodaje materijalne imovine-</w:t>
            </w:r>
          </w:p>
          <w:p w14:paraId="1BCFBF1F" w14:textId="4E7CF206" w:rsidR="00D84DB3" w:rsidRPr="00F23AF4" w:rsidRDefault="00D84DB3" w:rsidP="00CB78EF">
            <w:r>
              <w:t>prirodna bogatstva</w:t>
            </w:r>
          </w:p>
        </w:tc>
        <w:tc>
          <w:tcPr>
            <w:tcW w:w="3672"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0BE3C8A1" w14:textId="77777777" w:rsidR="00D84DB3" w:rsidRPr="00F23AF4" w:rsidRDefault="00D84DB3" w:rsidP="00CB78EF">
            <w:pPr>
              <w:jc w:val="right"/>
            </w:pPr>
            <w:r>
              <w:t>17.000,00</w:t>
            </w:r>
          </w:p>
        </w:tc>
      </w:tr>
      <w:tr w:rsidR="00D84DB3" w:rsidRPr="00F23AF4" w14:paraId="77FA5276"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278FA277" w14:textId="03C15F96" w:rsidR="00D84DB3" w:rsidRPr="00D84DB3" w:rsidRDefault="00D84DB3" w:rsidP="00CB78EF">
            <w:pPr>
              <w:rPr>
                <w:sz w:val="22"/>
                <w:szCs w:val="22"/>
              </w:rPr>
            </w:pPr>
            <w:r w:rsidRPr="00D84DB3">
              <w:rPr>
                <w:sz w:val="22"/>
                <w:szCs w:val="22"/>
              </w:rPr>
              <w:t>- poljoprivredno zemljište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C58712B" w14:textId="4747364C" w:rsidR="00D84DB3" w:rsidRPr="00D84DB3" w:rsidRDefault="00D84DB3" w:rsidP="00CB78EF">
            <w:pPr>
              <w:jc w:val="right"/>
              <w:rPr>
                <w:sz w:val="22"/>
                <w:szCs w:val="22"/>
              </w:rPr>
            </w:pPr>
            <w:r>
              <w:rPr>
                <w:sz w:val="22"/>
                <w:szCs w:val="22"/>
              </w:rPr>
              <w:t>12.000,00</w:t>
            </w:r>
          </w:p>
        </w:tc>
      </w:tr>
      <w:tr w:rsidR="00D84DB3" w:rsidRPr="00F23AF4" w14:paraId="64E2D676"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648B5794" w14:textId="0DA78626" w:rsidR="00D84DB3" w:rsidRPr="00D84DB3" w:rsidRDefault="00D84DB3" w:rsidP="00CB78EF">
            <w:pPr>
              <w:rPr>
                <w:sz w:val="22"/>
                <w:szCs w:val="22"/>
              </w:rPr>
            </w:pPr>
            <w:r w:rsidRPr="00D84DB3">
              <w:rPr>
                <w:sz w:val="22"/>
                <w:szCs w:val="22"/>
              </w:rPr>
              <w:t>- građevinsko zemljište</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50ABAB98" w14:textId="1D7B186C" w:rsidR="00D84DB3" w:rsidRPr="00D84DB3" w:rsidRDefault="00D84DB3" w:rsidP="00CB78EF">
            <w:pPr>
              <w:jc w:val="right"/>
              <w:rPr>
                <w:sz w:val="22"/>
                <w:szCs w:val="22"/>
              </w:rPr>
            </w:pPr>
            <w:r>
              <w:rPr>
                <w:sz w:val="22"/>
                <w:szCs w:val="22"/>
              </w:rPr>
              <w:t>5.000,00</w:t>
            </w:r>
          </w:p>
        </w:tc>
      </w:tr>
      <w:tr w:rsidR="00D84DB3" w:rsidRPr="00F23AF4" w14:paraId="2C9BD56D"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593A82E2" w14:textId="77777777" w:rsidR="00D84DB3" w:rsidRPr="00F23AF4" w:rsidRDefault="00D84DB3" w:rsidP="00CB78EF">
            <w:pPr>
              <w:rPr>
                <w:b/>
              </w:rPr>
            </w:pPr>
            <w:r w:rsidRPr="00F23AF4">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4BC086C" w14:textId="498D20C5" w:rsidR="00D84DB3" w:rsidRPr="00F23AF4" w:rsidRDefault="00D84DB3" w:rsidP="00CB78EF">
            <w:pPr>
              <w:jc w:val="right"/>
              <w:rPr>
                <w:b/>
              </w:rPr>
            </w:pPr>
            <w:r>
              <w:rPr>
                <w:b/>
              </w:rPr>
              <w:t>1</w:t>
            </w:r>
            <w:r w:rsidR="00191BEC">
              <w:rPr>
                <w:b/>
              </w:rPr>
              <w:t>7</w:t>
            </w:r>
            <w:r>
              <w:rPr>
                <w:b/>
              </w:rPr>
              <w:t>.000,00</w:t>
            </w:r>
          </w:p>
        </w:tc>
      </w:tr>
    </w:tbl>
    <w:p w14:paraId="2B60D4D7" w14:textId="77777777" w:rsidR="00D84DB3" w:rsidRDefault="00D84DB3" w:rsidP="00D84DB3">
      <w:pPr>
        <w:ind w:left="-567" w:right="-475"/>
        <w:jc w:val="both"/>
      </w:pPr>
    </w:p>
    <w:p w14:paraId="731F05F3" w14:textId="0B330FB8" w:rsidR="00B52964" w:rsidRPr="00D84DB3" w:rsidRDefault="00D84DB3" w:rsidP="00D84DB3">
      <w:pPr>
        <w:pStyle w:val="Odlomakpopisa"/>
        <w:numPr>
          <w:ilvl w:val="0"/>
          <w:numId w:val="1"/>
        </w:numPr>
        <w:ind w:right="-475"/>
        <w:jc w:val="both"/>
        <w:rPr>
          <w:rFonts w:ascii="Times New Roman" w:hAnsi="Times New Roman" w:cs="Times New Roman"/>
          <w:b/>
          <w:bCs/>
          <w:i/>
          <w:iCs/>
        </w:rPr>
      </w:pPr>
      <w:r w:rsidRPr="00D84DB3">
        <w:rPr>
          <w:rFonts w:ascii="Times New Roman" w:hAnsi="Times New Roman" w:cs="Times New Roman"/>
          <w:b/>
          <w:bCs/>
          <w:i/>
          <w:iCs/>
        </w:rPr>
        <w:t>Prihodi od prodaje proizvodne dugotrajne imovine</w:t>
      </w:r>
      <w:r>
        <w:rPr>
          <w:rFonts w:ascii="Times New Roman" w:hAnsi="Times New Roman" w:cs="Times New Roman"/>
          <w:b/>
          <w:bCs/>
          <w:i/>
          <w:iCs/>
        </w:rPr>
        <w:t xml:space="preserve"> (72)</w:t>
      </w:r>
    </w:p>
    <w:p w14:paraId="05A5E4A3" w14:textId="54520786" w:rsidR="00D84DB3" w:rsidRPr="00F838BB" w:rsidRDefault="00D84DB3" w:rsidP="00F838BB">
      <w:pPr>
        <w:spacing w:line="276" w:lineRule="auto"/>
        <w:ind w:left="-567" w:right="-475"/>
        <w:jc w:val="both"/>
        <w:rPr>
          <w:rFonts w:eastAsiaTheme="minorHAnsi"/>
          <w:sz w:val="22"/>
          <w:szCs w:val="22"/>
        </w:rPr>
      </w:pPr>
      <w:r w:rsidRPr="00F838BB">
        <w:rPr>
          <w:rFonts w:eastAsiaTheme="minorHAnsi"/>
          <w:sz w:val="22"/>
          <w:szCs w:val="22"/>
        </w:rPr>
        <w:t>Prihodi od prodaje proizvedene dugotrajne imovine sastoje se od prihoda od prodaje građevinskih objekata. U 2025. godini planiraju se u iznosu od 4.000,00 €. Projekcije za 2026. godinu iznose 4.020,00 €, a projekcije za 2027. godinu 4.012,00 €.</w:t>
      </w:r>
    </w:p>
    <w:p w14:paraId="2A7B498B" w14:textId="77777777" w:rsidR="00F5296E" w:rsidRDefault="00F5296E" w:rsidP="008932D7">
      <w:pPr>
        <w:ind w:right="-475"/>
        <w:jc w:val="both"/>
        <w:rPr>
          <w:rFonts w:eastAsiaTheme="minorHAnsi"/>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D84DB3" w:rsidRPr="00F23AF4" w14:paraId="073435C2"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5A2CE9B" w14:textId="77777777" w:rsidR="00D84DB3" w:rsidRPr="00F23AF4" w:rsidRDefault="00D84DB3" w:rsidP="00CB78EF">
            <w:pPr>
              <w:rPr>
                <w:b/>
                <w:bCs/>
              </w:rPr>
            </w:pPr>
            <w:r>
              <w:rPr>
                <w:b/>
                <w:bCs/>
              </w:rPr>
              <w:t xml:space="preserve">Vrsta </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1DD05CC" w14:textId="77777777" w:rsidR="00D84DB3" w:rsidRPr="00F23AF4" w:rsidRDefault="00D84DB3" w:rsidP="00CB78EF">
            <w:pPr>
              <w:jc w:val="center"/>
              <w:rPr>
                <w:b/>
                <w:bCs/>
              </w:rPr>
            </w:pPr>
            <w:r w:rsidRPr="00F23AF4">
              <w:rPr>
                <w:b/>
                <w:bCs/>
              </w:rPr>
              <w:t>Planirani iznos u 2025. g (€)</w:t>
            </w:r>
          </w:p>
        </w:tc>
      </w:tr>
      <w:tr w:rsidR="00D84DB3" w:rsidRPr="00F23AF4" w14:paraId="6A11F29B"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6CBD1929" w14:textId="3DEF8E98" w:rsidR="00D84DB3" w:rsidRPr="00F23AF4" w:rsidRDefault="00D84DB3" w:rsidP="00D84DB3">
            <w:r>
              <w:t>1. Prihodi od prodaje građevinskih objekata</w:t>
            </w:r>
          </w:p>
        </w:tc>
        <w:tc>
          <w:tcPr>
            <w:tcW w:w="3672"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2D7B30F5" w14:textId="391D64E4" w:rsidR="00D84DB3" w:rsidRPr="00F23AF4" w:rsidRDefault="00D84DB3" w:rsidP="00CB78EF">
            <w:pPr>
              <w:jc w:val="right"/>
            </w:pPr>
            <w:r>
              <w:t>4.000,00</w:t>
            </w:r>
          </w:p>
        </w:tc>
      </w:tr>
      <w:tr w:rsidR="00D84DB3" w:rsidRPr="00F23AF4" w14:paraId="5894794B"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4D9508B6" w14:textId="5E8C5692" w:rsidR="00D84DB3" w:rsidRPr="00D84DB3" w:rsidRDefault="00D84DB3" w:rsidP="00CB78EF">
            <w:pPr>
              <w:rPr>
                <w:sz w:val="22"/>
                <w:szCs w:val="22"/>
              </w:rPr>
            </w:pPr>
            <w:r w:rsidRPr="00D84DB3">
              <w:rPr>
                <w:sz w:val="22"/>
                <w:szCs w:val="22"/>
              </w:rPr>
              <w:t xml:space="preserve">- </w:t>
            </w:r>
            <w:r>
              <w:rPr>
                <w:sz w:val="22"/>
                <w:szCs w:val="22"/>
              </w:rPr>
              <w:t>ostali stambeni objekti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697C173D" w14:textId="19FBE88D" w:rsidR="00D84DB3" w:rsidRPr="00D84DB3" w:rsidRDefault="00D84DB3" w:rsidP="00CB78EF">
            <w:pPr>
              <w:jc w:val="right"/>
              <w:rPr>
                <w:sz w:val="22"/>
                <w:szCs w:val="22"/>
              </w:rPr>
            </w:pPr>
            <w:r>
              <w:rPr>
                <w:sz w:val="22"/>
                <w:szCs w:val="22"/>
              </w:rPr>
              <w:t>4.000,00</w:t>
            </w:r>
          </w:p>
        </w:tc>
      </w:tr>
      <w:tr w:rsidR="00D84DB3" w:rsidRPr="00F23AF4" w14:paraId="3DD5A5B5"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A0A8FCF" w14:textId="77777777" w:rsidR="00D84DB3" w:rsidRPr="00F23AF4" w:rsidRDefault="00D84DB3" w:rsidP="00CB78EF">
            <w:pPr>
              <w:rPr>
                <w:b/>
              </w:rPr>
            </w:pPr>
            <w:r w:rsidRPr="00F23AF4">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23BDE8D" w14:textId="726E04AD" w:rsidR="00D84DB3" w:rsidRPr="00F23AF4" w:rsidRDefault="00D84DB3" w:rsidP="00CB78EF">
            <w:pPr>
              <w:jc w:val="right"/>
              <w:rPr>
                <w:b/>
              </w:rPr>
            </w:pPr>
            <w:r>
              <w:rPr>
                <w:b/>
              </w:rPr>
              <w:t>4.000,00</w:t>
            </w:r>
          </w:p>
        </w:tc>
      </w:tr>
    </w:tbl>
    <w:p w14:paraId="4D2E982A" w14:textId="77777777" w:rsidR="00F5296E" w:rsidRDefault="00F5296E" w:rsidP="008932D7">
      <w:pPr>
        <w:ind w:right="-475"/>
        <w:jc w:val="both"/>
        <w:rPr>
          <w:rFonts w:eastAsiaTheme="minorHAnsi"/>
        </w:rPr>
      </w:pPr>
    </w:p>
    <w:p w14:paraId="2F958229" w14:textId="77777777" w:rsidR="00F5296E" w:rsidRDefault="00F5296E" w:rsidP="008932D7">
      <w:pPr>
        <w:ind w:right="-475"/>
        <w:jc w:val="both"/>
        <w:rPr>
          <w:rFonts w:eastAsiaTheme="minorHAnsi"/>
        </w:rPr>
      </w:pPr>
    </w:p>
    <w:p w14:paraId="7DF537E8" w14:textId="77777777" w:rsidR="00F5296E" w:rsidRDefault="00F5296E" w:rsidP="008932D7">
      <w:pPr>
        <w:ind w:right="-475"/>
        <w:jc w:val="both"/>
        <w:rPr>
          <w:rFonts w:eastAsiaTheme="minorHAnsi"/>
        </w:rPr>
      </w:pPr>
    </w:p>
    <w:p w14:paraId="08678462" w14:textId="77777777" w:rsidR="00F5296E" w:rsidRDefault="00F5296E" w:rsidP="008932D7">
      <w:pPr>
        <w:ind w:right="-475"/>
        <w:jc w:val="both"/>
        <w:rPr>
          <w:rFonts w:eastAsiaTheme="minorHAnsi"/>
        </w:rPr>
      </w:pPr>
    </w:p>
    <w:p w14:paraId="75B352C8" w14:textId="77777777" w:rsidR="007264F5" w:rsidRDefault="007264F5" w:rsidP="008932D7">
      <w:pPr>
        <w:ind w:right="-475"/>
        <w:jc w:val="both"/>
        <w:rPr>
          <w:rFonts w:eastAsiaTheme="minorHAnsi"/>
        </w:rPr>
      </w:pPr>
    </w:p>
    <w:p w14:paraId="03B92DA8" w14:textId="226D4265" w:rsidR="00F5296E" w:rsidRPr="00A62E94" w:rsidRDefault="00441ED8" w:rsidP="008932D7">
      <w:pPr>
        <w:ind w:right="-475"/>
        <w:jc w:val="both"/>
        <w:rPr>
          <w:rFonts w:eastAsiaTheme="minorHAnsi"/>
          <w:b/>
          <w:bCs/>
        </w:rPr>
      </w:pPr>
      <w:r w:rsidRPr="00A62E94">
        <w:rPr>
          <w:rFonts w:eastAsiaTheme="minorHAnsi"/>
          <w:b/>
          <w:bCs/>
        </w:rPr>
        <w:lastRenderedPageBreak/>
        <w:t>2. RASHODI PREMA EKONOMSKOJ KLASIFIKACIJI</w:t>
      </w:r>
    </w:p>
    <w:p w14:paraId="24AF46DF" w14:textId="77777777" w:rsidR="00441ED8" w:rsidRDefault="00441ED8" w:rsidP="008932D7">
      <w:pPr>
        <w:ind w:right="-475"/>
        <w:jc w:val="both"/>
        <w:rPr>
          <w:rFonts w:eastAsiaTheme="minorHAnsi"/>
        </w:rPr>
      </w:pPr>
    </w:p>
    <w:p w14:paraId="67520677" w14:textId="77777777" w:rsidR="00191A8F" w:rsidRPr="00F838BB" w:rsidRDefault="00A62E94" w:rsidP="00F838BB">
      <w:pPr>
        <w:spacing w:line="276" w:lineRule="auto"/>
        <w:ind w:left="-567" w:right="-476"/>
        <w:jc w:val="both"/>
        <w:rPr>
          <w:sz w:val="22"/>
          <w:szCs w:val="22"/>
        </w:rPr>
      </w:pPr>
      <w:r w:rsidRPr="00F838BB">
        <w:rPr>
          <w:rFonts w:eastAsiaTheme="minorHAnsi"/>
          <w:sz w:val="22"/>
          <w:szCs w:val="22"/>
        </w:rPr>
        <w:t xml:space="preserve">Rashodi </w:t>
      </w:r>
      <w:r w:rsidRPr="00F838BB">
        <w:rPr>
          <w:sz w:val="22"/>
          <w:szCs w:val="22"/>
        </w:rPr>
        <w:t xml:space="preserve">Proračuna Općine Cerna za 2025. godinu planiraju se u iznosu od </w:t>
      </w:r>
      <w:r w:rsidR="00191A8F" w:rsidRPr="00F838BB">
        <w:rPr>
          <w:sz w:val="22"/>
          <w:szCs w:val="22"/>
        </w:rPr>
        <w:t>5.847.234,60</w:t>
      </w:r>
      <w:r w:rsidRPr="00F838BB">
        <w:rPr>
          <w:sz w:val="22"/>
          <w:szCs w:val="22"/>
        </w:rPr>
        <w:t xml:space="preserve"> €. U 202</w:t>
      </w:r>
      <w:r w:rsidR="00191A8F" w:rsidRPr="00F838BB">
        <w:rPr>
          <w:sz w:val="22"/>
          <w:szCs w:val="22"/>
        </w:rPr>
        <w:t>6</w:t>
      </w:r>
      <w:r w:rsidRPr="00F838BB">
        <w:rPr>
          <w:sz w:val="22"/>
          <w:szCs w:val="22"/>
        </w:rPr>
        <w:t xml:space="preserve">. godini rashodi proračuna projicirani su i planirani su u iznosu od </w:t>
      </w:r>
      <w:r w:rsidR="00191A8F" w:rsidRPr="00F838BB">
        <w:rPr>
          <w:sz w:val="22"/>
          <w:szCs w:val="22"/>
        </w:rPr>
        <w:t>5.876.470,77</w:t>
      </w:r>
      <w:r w:rsidRPr="00F838BB">
        <w:rPr>
          <w:sz w:val="22"/>
          <w:szCs w:val="22"/>
        </w:rPr>
        <w:t xml:space="preserve"> €, a rashodi za 202</w:t>
      </w:r>
      <w:r w:rsidR="00191A8F" w:rsidRPr="00F838BB">
        <w:rPr>
          <w:sz w:val="22"/>
          <w:szCs w:val="22"/>
        </w:rPr>
        <w:t>7</w:t>
      </w:r>
      <w:r w:rsidRPr="00F838BB">
        <w:rPr>
          <w:sz w:val="22"/>
          <w:szCs w:val="22"/>
        </w:rPr>
        <w:t xml:space="preserve">. godinu projicirani su u iznosu od </w:t>
      </w:r>
      <w:r w:rsidR="00191A8F" w:rsidRPr="00F838BB">
        <w:rPr>
          <w:sz w:val="22"/>
          <w:szCs w:val="22"/>
        </w:rPr>
        <w:t>5.864.776,29</w:t>
      </w:r>
      <w:r w:rsidRPr="00F838BB">
        <w:rPr>
          <w:sz w:val="22"/>
          <w:szCs w:val="22"/>
        </w:rPr>
        <w:t xml:space="preserve"> €.  </w:t>
      </w:r>
    </w:p>
    <w:p w14:paraId="15D11692" w14:textId="41EA9610" w:rsidR="00191A8F" w:rsidRPr="00F838BB" w:rsidRDefault="00191A8F" w:rsidP="00F838BB">
      <w:pPr>
        <w:spacing w:line="276" w:lineRule="auto"/>
        <w:ind w:left="-567" w:right="-476"/>
        <w:jc w:val="both"/>
        <w:rPr>
          <w:sz w:val="22"/>
          <w:szCs w:val="22"/>
        </w:rPr>
      </w:pPr>
      <w:r w:rsidRPr="00F838BB">
        <w:rPr>
          <w:sz w:val="22"/>
          <w:szCs w:val="22"/>
        </w:rPr>
        <w:t>Ukupni proračunski rashodi sastoje se od rashoda poslovanja i rashoda za nabavu nefinancijske imovine.</w:t>
      </w:r>
    </w:p>
    <w:p w14:paraId="2BC184AD" w14:textId="77777777" w:rsidR="00191A8F" w:rsidRDefault="00191A8F" w:rsidP="00191A8F">
      <w:pPr>
        <w:ind w:right="-476"/>
        <w:jc w:val="both"/>
      </w:pPr>
    </w:p>
    <w:p w14:paraId="6E44B562" w14:textId="77777777" w:rsidR="00191A8F" w:rsidRPr="00F23AF4" w:rsidRDefault="00191A8F" w:rsidP="00191A8F">
      <w:pPr>
        <w:ind w:left="-567" w:right="-476"/>
        <w:jc w:val="both"/>
      </w:pPr>
    </w:p>
    <w:p w14:paraId="1628F83A" w14:textId="4FA651DF" w:rsidR="00A62E94" w:rsidRPr="00191A8F" w:rsidRDefault="00191A8F" w:rsidP="00A62E94">
      <w:pPr>
        <w:ind w:left="-567" w:right="-475"/>
        <w:jc w:val="both"/>
        <w:rPr>
          <w:b/>
          <w:bCs/>
        </w:rPr>
      </w:pPr>
      <w:r w:rsidRPr="00191A8F">
        <w:rPr>
          <w:b/>
          <w:bCs/>
        </w:rPr>
        <w:t>2.1. Rashodi poslovanja (3)</w:t>
      </w:r>
    </w:p>
    <w:p w14:paraId="620997A4" w14:textId="77777777" w:rsidR="00191A8F" w:rsidRPr="00F838BB" w:rsidRDefault="00191A8F" w:rsidP="00F838BB">
      <w:pPr>
        <w:spacing w:line="276" w:lineRule="auto"/>
        <w:ind w:left="-567" w:right="-475"/>
        <w:jc w:val="both"/>
        <w:rPr>
          <w:sz w:val="22"/>
          <w:szCs w:val="22"/>
        </w:rPr>
      </w:pPr>
    </w:p>
    <w:p w14:paraId="57FBAC8D" w14:textId="06A2500E" w:rsidR="00191A8F" w:rsidRPr="00F838BB" w:rsidRDefault="00191A8F" w:rsidP="00F838BB">
      <w:pPr>
        <w:spacing w:line="276" w:lineRule="auto"/>
        <w:ind w:left="-567" w:right="-475"/>
        <w:jc w:val="both"/>
        <w:rPr>
          <w:sz w:val="22"/>
          <w:szCs w:val="22"/>
        </w:rPr>
      </w:pPr>
      <w:r w:rsidRPr="00F838BB">
        <w:rPr>
          <w:sz w:val="22"/>
          <w:szCs w:val="22"/>
        </w:rPr>
        <w:t xml:space="preserve">Rashodi poslovanja se u 2025. godini planiraju u iznosu od 2.715.452,52 €. U 2026. godini rashodi poslovanja se planiraju u iznosu od 2.729.029,78 €, a u 2027. godini isti se planiraju u iznosu od 2.723.598,86 €. </w:t>
      </w:r>
    </w:p>
    <w:p w14:paraId="40DFA03A" w14:textId="77777777" w:rsidR="00191A8F" w:rsidRDefault="00191A8F" w:rsidP="00A62E94">
      <w:pPr>
        <w:ind w:left="-567" w:right="-475"/>
        <w:jc w:val="both"/>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191A8F" w:rsidRPr="00F23AF4" w14:paraId="2C598B1C"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7AB88C91" w14:textId="34E6238D" w:rsidR="00191A8F" w:rsidRPr="00F23AF4" w:rsidRDefault="00191A8F" w:rsidP="00CB78EF">
            <w:pPr>
              <w:rPr>
                <w:b/>
                <w:bCs/>
              </w:rPr>
            </w:pPr>
            <w:r>
              <w:rPr>
                <w:b/>
                <w:bCs/>
              </w:rPr>
              <w:t>Rashodi poslovanja</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14F594C8" w14:textId="77777777" w:rsidR="00191A8F" w:rsidRPr="00F23AF4" w:rsidRDefault="00191A8F" w:rsidP="00CB78EF">
            <w:pPr>
              <w:jc w:val="center"/>
              <w:rPr>
                <w:b/>
                <w:bCs/>
              </w:rPr>
            </w:pPr>
            <w:r w:rsidRPr="00F23AF4">
              <w:rPr>
                <w:b/>
                <w:bCs/>
              </w:rPr>
              <w:t>Planirani iznos u 2025. g (€)</w:t>
            </w:r>
          </w:p>
        </w:tc>
      </w:tr>
      <w:tr w:rsidR="00191A8F" w:rsidRPr="00F23AF4" w14:paraId="3ADDC543"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23A6B78" w14:textId="3E33600B" w:rsidR="00191A8F" w:rsidRPr="00F23AF4" w:rsidRDefault="00191A8F" w:rsidP="00CB78EF">
            <w:r>
              <w:t>Rashodi za zaposlene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6399A36" w14:textId="64FB1978" w:rsidR="00191A8F" w:rsidRPr="00F23AF4" w:rsidRDefault="00C503C3" w:rsidP="00CB78EF">
            <w:pPr>
              <w:jc w:val="right"/>
            </w:pPr>
            <w:r>
              <w:t>769.550,00</w:t>
            </w:r>
          </w:p>
        </w:tc>
      </w:tr>
      <w:tr w:rsidR="00191A8F" w:rsidRPr="00F23AF4" w14:paraId="58F3CF9A"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68E57C4B" w14:textId="605984E6" w:rsidR="00191A8F" w:rsidRPr="00F23AF4" w:rsidRDefault="00191A8F" w:rsidP="00CB78EF">
            <w:r>
              <w:t>Materijalni rashodi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6DE4B19" w14:textId="7351942A" w:rsidR="00191A8F" w:rsidRPr="00F23AF4" w:rsidRDefault="00C503C3" w:rsidP="00CB78EF">
            <w:pPr>
              <w:jc w:val="right"/>
            </w:pPr>
            <w:r>
              <w:t>1.036.893,36</w:t>
            </w:r>
          </w:p>
        </w:tc>
      </w:tr>
      <w:tr w:rsidR="00191A8F" w:rsidRPr="00F23AF4" w14:paraId="2D0E0CB4"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1C7038C4" w14:textId="7294B9EF" w:rsidR="00191A8F" w:rsidRPr="00F23AF4" w:rsidRDefault="00191A8F" w:rsidP="00CB78EF">
            <w:r>
              <w:t>Financijski rashodi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83E674F" w14:textId="67B46AE3" w:rsidR="00191A8F" w:rsidRPr="00F23AF4" w:rsidRDefault="00C503C3" w:rsidP="00CB78EF">
            <w:pPr>
              <w:jc w:val="right"/>
            </w:pPr>
            <w:r>
              <w:t>29.086,60</w:t>
            </w:r>
          </w:p>
        </w:tc>
      </w:tr>
      <w:tr w:rsidR="00191A8F" w:rsidRPr="00F23AF4" w14:paraId="1BC6BD4E"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13BD27E1" w14:textId="70D2FC18" w:rsidR="00191A8F" w:rsidRPr="00AD7C97" w:rsidRDefault="00191A8F"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 xml:space="preserve">Subvencije </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5AAF8D25" w14:textId="4F531F3C" w:rsidR="00191A8F" w:rsidRPr="00F23AF4" w:rsidRDefault="00C503C3" w:rsidP="00CB78EF">
            <w:pPr>
              <w:jc w:val="right"/>
            </w:pPr>
            <w:r>
              <w:t>149.000,00</w:t>
            </w:r>
          </w:p>
        </w:tc>
      </w:tr>
      <w:tr w:rsidR="00191A8F" w:rsidRPr="00F23AF4" w14:paraId="1C46CA3F"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64D87B9C" w14:textId="77777777" w:rsidR="00191A8F" w:rsidRDefault="00191A8F"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 xml:space="preserve">Pomoći dane u inozemstvo i unutar </w:t>
            </w:r>
          </w:p>
          <w:p w14:paraId="1D393A24" w14:textId="52CDE95E" w:rsidR="00191A8F" w:rsidRPr="00AD7C97" w:rsidRDefault="00191A8F"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općeg proračuna</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377846F4" w14:textId="05D816A9" w:rsidR="00191A8F" w:rsidRPr="00F23AF4" w:rsidRDefault="00C503C3" w:rsidP="00CB78EF">
            <w:pPr>
              <w:jc w:val="right"/>
            </w:pPr>
            <w:r>
              <w:t>33.425,00</w:t>
            </w:r>
          </w:p>
        </w:tc>
      </w:tr>
      <w:tr w:rsidR="00191A8F" w:rsidRPr="00F23AF4" w14:paraId="6ABD7C6C"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1C0CAD35" w14:textId="77777777" w:rsidR="00191A8F" w:rsidRDefault="00C503C3"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Naknade građanima i kućanstvima na temelju</w:t>
            </w:r>
          </w:p>
          <w:p w14:paraId="7A970F47" w14:textId="10A48637" w:rsidR="00C503C3" w:rsidRDefault="00C503C3"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osiguranja i druge naknade</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10320A30" w14:textId="6ABF8B2A" w:rsidR="00191A8F" w:rsidRPr="00F23AF4" w:rsidRDefault="00C503C3" w:rsidP="00CB78EF">
            <w:pPr>
              <w:jc w:val="right"/>
            </w:pPr>
            <w:r>
              <w:t>230.599,51</w:t>
            </w:r>
          </w:p>
        </w:tc>
      </w:tr>
      <w:tr w:rsidR="00C503C3" w:rsidRPr="00F23AF4" w14:paraId="3BA935F1"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5D067C5F" w14:textId="77777777" w:rsidR="00C503C3" w:rsidRDefault="00C503C3"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Rashodi za donacije, kazne, naknade šteta i</w:t>
            </w:r>
          </w:p>
          <w:p w14:paraId="03FD1BA8" w14:textId="74732229" w:rsidR="00C503C3" w:rsidRDefault="00C503C3" w:rsidP="00CB78EF">
            <w:pPr>
              <w:spacing w:line="259" w:lineRule="auto"/>
              <w:ind w:right="-475"/>
              <w:rPr>
                <w:rFonts w:eastAsiaTheme="minorHAnsi"/>
                <w:lang w:eastAsia="en-US"/>
                <w14:ligatures w14:val="standardContextual"/>
              </w:rPr>
            </w:pPr>
            <w:r>
              <w:rPr>
                <w:rFonts w:eastAsiaTheme="minorHAnsi"/>
                <w:lang w:eastAsia="en-US"/>
                <w14:ligatures w14:val="standardContextual"/>
              </w:rPr>
              <w:t>kapitalne pomoći</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201AB547" w14:textId="545E38A9" w:rsidR="00C503C3" w:rsidRPr="00F23AF4" w:rsidRDefault="00C503C3" w:rsidP="00CB78EF">
            <w:pPr>
              <w:jc w:val="right"/>
            </w:pPr>
            <w:r>
              <w:t>466.898,05</w:t>
            </w:r>
          </w:p>
        </w:tc>
      </w:tr>
      <w:tr w:rsidR="00191A8F" w:rsidRPr="00F23AF4" w14:paraId="7B6D0779"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2C990ED" w14:textId="77777777" w:rsidR="00191A8F" w:rsidRPr="00F23AF4" w:rsidRDefault="00191A8F" w:rsidP="00CB78EF">
            <w:pPr>
              <w:rPr>
                <w:b/>
              </w:rPr>
            </w:pPr>
            <w:r w:rsidRPr="00F23AF4">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69C9BD38" w14:textId="68FBBCCD" w:rsidR="00191A8F" w:rsidRPr="00F23AF4" w:rsidRDefault="00C503C3" w:rsidP="00CB78EF">
            <w:pPr>
              <w:jc w:val="right"/>
              <w:rPr>
                <w:b/>
              </w:rPr>
            </w:pPr>
            <w:r>
              <w:rPr>
                <w:b/>
              </w:rPr>
              <w:t>2.715.452,52</w:t>
            </w:r>
          </w:p>
        </w:tc>
      </w:tr>
    </w:tbl>
    <w:p w14:paraId="5F05D28E" w14:textId="77777777" w:rsidR="00191A8F" w:rsidRDefault="00191A8F" w:rsidP="00A62E94">
      <w:pPr>
        <w:ind w:left="-567" w:right="-475"/>
        <w:jc w:val="both"/>
      </w:pPr>
    </w:p>
    <w:p w14:paraId="49EE825C" w14:textId="3CC7975F" w:rsidR="00F5296E" w:rsidRDefault="00F5296E" w:rsidP="008932D7">
      <w:pPr>
        <w:ind w:right="-475"/>
        <w:jc w:val="both"/>
        <w:rPr>
          <w:rFonts w:eastAsiaTheme="minorHAnsi"/>
        </w:rPr>
      </w:pPr>
    </w:p>
    <w:p w14:paraId="07EF281F" w14:textId="2CDF29D0" w:rsidR="00F5296E" w:rsidRPr="00C503C3" w:rsidRDefault="00C503C3" w:rsidP="00C503C3">
      <w:pPr>
        <w:pStyle w:val="Odlomakpopisa"/>
        <w:numPr>
          <w:ilvl w:val="0"/>
          <w:numId w:val="1"/>
        </w:numPr>
        <w:ind w:right="-475"/>
        <w:jc w:val="both"/>
        <w:rPr>
          <w:rFonts w:ascii="Times New Roman" w:hAnsi="Times New Roman" w:cs="Times New Roman"/>
          <w:b/>
          <w:bCs/>
          <w:i/>
          <w:iCs/>
        </w:rPr>
      </w:pPr>
      <w:r w:rsidRPr="00C503C3">
        <w:rPr>
          <w:rFonts w:ascii="Times New Roman" w:hAnsi="Times New Roman" w:cs="Times New Roman"/>
          <w:b/>
          <w:bCs/>
          <w:i/>
          <w:iCs/>
        </w:rPr>
        <w:t>Rashodi za zaposlene</w:t>
      </w:r>
      <w:r>
        <w:rPr>
          <w:rFonts w:ascii="Times New Roman" w:hAnsi="Times New Roman" w:cs="Times New Roman"/>
          <w:b/>
          <w:bCs/>
          <w:i/>
          <w:iCs/>
        </w:rPr>
        <w:t xml:space="preserve"> (31)</w:t>
      </w:r>
    </w:p>
    <w:p w14:paraId="12C22B3A" w14:textId="5CDF55C2" w:rsidR="00C503C3" w:rsidRPr="00F838BB" w:rsidRDefault="00C503C3" w:rsidP="00F838BB">
      <w:pPr>
        <w:spacing w:line="276" w:lineRule="auto"/>
        <w:ind w:left="-567" w:right="-475"/>
        <w:jc w:val="both"/>
        <w:rPr>
          <w:sz w:val="22"/>
          <w:szCs w:val="22"/>
        </w:rPr>
      </w:pPr>
      <w:r w:rsidRPr="00F838BB">
        <w:rPr>
          <w:sz w:val="22"/>
          <w:szCs w:val="22"/>
        </w:rPr>
        <w:t xml:space="preserve">Rashodi za zaposlene se u 2025. planiraju se u iznosu od 769.550,00 € .U 2026. godini rashodi za zaposlene projicirani su i planiraju se u iznosu od 773.397,75 €, dok se u 2027. godini rashodi za zaposlene i planiraju se u iznosu od 771.858,65 €. Sastoje se od bruto plaća, doprinosa na plaće </w:t>
      </w:r>
      <w:r w:rsidR="00624EB0" w:rsidRPr="00F838BB">
        <w:rPr>
          <w:sz w:val="22"/>
          <w:szCs w:val="22"/>
        </w:rPr>
        <w:t>i</w:t>
      </w:r>
      <w:r w:rsidRPr="00F838BB">
        <w:rPr>
          <w:sz w:val="22"/>
          <w:szCs w:val="22"/>
        </w:rPr>
        <w:t xml:space="preserve"> ostalih rashoda za zaposlene. </w:t>
      </w:r>
    </w:p>
    <w:p w14:paraId="244205D1" w14:textId="77777777" w:rsidR="00C503C3" w:rsidRDefault="00C503C3" w:rsidP="00487098">
      <w:pPr>
        <w:ind w:left="-567" w:right="-475"/>
        <w:jc w:val="both"/>
      </w:pPr>
    </w:p>
    <w:p w14:paraId="75C90348" w14:textId="6012B271" w:rsidR="00C503C3" w:rsidRDefault="00C503C3" w:rsidP="00C503C3">
      <w:pPr>
        <w:pStyle w:val="Odlomakpopisa"/>
        <w:numPr>
          <w:ilvl w:val="0"/>
          <w:numId w:val="1"/>
        </w:numPr>
        <w:ind w:right="-475"/>
        <w:rPr>
          <w:rFonts w:ascii="Times New Roman" w:hAnsi="Times New Roman" w:cs="Times New Roman"/>
          <w:b/>
          <w:bCs/>
          <w:i/>
          <w:iCs/>
        </w:rPr>
      </w:pPr>
      <w:r w:rsidRPr="00C503C3">
        <w:rPr>
          <w:rFonts w:ascii="Times New Roman" w:hAnsi="Times New Roman" w:cs="Times New Roman"/>
          <w:b/>
          <w:bCs/>
          <w:i/>
          <w:iCs/>
        </w:rPr>
        <w:t>Materijalni rashodi (32)</w:t>
      </w:r>
    </w:p>
    <w:p w14:paraId="10660C7F" w14:textId="59DE9C59" w:rsidR="00C503C3" w:rsidRPr="00F838BB" w:rsidRDefault="00C503C3" w:rsidP="00F838BB">
      <w:pPr>
        <w:spacing w:line="276" w:lineRule="auto"/>
        <w:ind w:left="-567" w:right="-475"/>
        <w:jc w:val="both"/>
        <w:rPr>
          <w:sz w:val="22"/>
          <w:szCs w:val="22"/>
        </w:rPr>
      </w:pPr>
      <w:r w:rsidRPr="00F838BB">
        <w:rPr>
          <w:sz w:val="22"/>
          <w:szCs w:val="22"/>
        </w:rPr>
        <w:t xml:space="preserve">Materijalni rashodi se u 2025. godini planiraju se u iznosu od 1.036.893,36 €. U 2026. godini projicira se ova vrsta rashoda u iznosu od 1.042.077,83 €, a u 2027. godini materijalni rashodi se planiraju u iznosu od 1.040.004,02 €. </w:t>
      </w:r>
      <w:r w:rsidR="00487098" w:rsidRPr="00F838BB">
        <w:rPr>
          <w:sz w:val="22"/>
          <w:szCs w:val="22"/>
        </w:rPr>
        <w:t>N</w:t>
      </w:r>
      <w:r w:rsidRPr="00F838BB">
        <w:rPr>
          <w:sz w:val="22"/>
          <w:szCs w:val="22"/>
        </w:rPr>
        <w:t>ajveći dio materijalnih rashoda odnosi se na rashode za usluge koje uključuju usluge tekućeg i investicijskog održavanja postrojenja i opreme, građevinskih objekata, intelektualne usluge,</w:t>
      </w:r>
      <w:r w:rsidR="00487098" w:rsidRPr="00F838BB">
        <w:rPr>
          <w:sz w:val="22"/>
          <w:szCs w:val="22"/>
        </w:rPr>
        <w:t xml:space="preserve"> </w:t>
      </w:r>
      <w:r w:rsidRPr="00F838BB">
        <w:rPr>
          <w:sz w:val="22"/>
          <w:szCs w:val="22"/>
        </w:rPr>
        <w:t xml:space="preserve">usluge odvjetnika i pravnog savjetovanja, poštarina i dr. </w:t>
      </w:r>
      <w:r w:rsidR="00487098" w:rsidRPr="00F838BB">
        <w:rPr>
          <w:sz w:val="22"/>
          <w:szCs w:val="22"/>
        </w:rPr>
        <w:t>U</w:t>
      </w:r>
      <w:r w:rsidRPr="00F838BB">
        <w:rPr>
          <w:sz w:val="22"/>
          <w:szCs w:val="22"/>
        </w:rPr>
        <w:t xml:space="preserve">z navedeno, u materijalne rashode ubrajaju se rashodi za materijal i energiju, naknade troškovima zaposlenima te ostali rashodi. </w:t>
      </w:r>
    </w:p>
    <w:p w14:paraId="08632DBB" w14:textId="77777777" w:rsidR="00487098" w:rsidRDefault="00487098" w:rsidP="00487098">
      <w:pPr>
        <w:ind w:left="-567" w:right="-475"/>
        <w:jc w:val="both"/>
      </w:pPr>
    </w:p>
    <w:p w14:paraId="135864CD" w14:textId="77777777" w:rsidR="008B1DC8" w:rsidRDefault="008B1DC8" w:rsidP="00487098">
      <w:pPr>
        <w:ind w:left="-567" w:right="-475"/>
        <w:jc w:val="both"/>
      </w:pPr>
    </w:p>
    <w:p w14:paraId="682F9863" w14:textId="614298C4" w:rsidR="00487098" w:rsidRDefault="00487098" w:rsidP="00487098">
      <w:pPr>
        <w:pStyle w:val="Odlomakpopisa"/>
        <w:numPr>
          <w:ilvl w:val="0"/>
          <w:numId w:val="1"/>
        </w:numPr>
        <w:ind w:right="-475"/>
        <w:jc w:val="both"/>
        <w:rPr>
          <w:rFonts w:ascii="Times New Roman" w:hAnsi="Times New Roman" w:cs="Times New Roman"/>
          <w:b/>
          <w:bCs/>
          <w:i/>
          <w:iCs/>
        </w:rPr>
      </w:pPr>
      <w:r w:rsidRPr="00487098">
        <w:rPr>
          <w:rFonts w:ascii="Times New Roman" w:hAnsi="Times New Roman" w:cs="Times New Roman"/>
          <w:b/>
          <w:bCs/>
          <w:i/>
          <w:iCs/>
        </w:rPr>
        <w:t>Financijski rashodi (34)</w:t>
      </w:r>
    </w:p>
    <w:p w14:paraId="655DD8BC" w14:textId="7EE9D6C1" w:rsidR="00487098" w:rsidRPr="00F838BB" w:rsidRDefault="00487098" w:rsidP="00F838BB">
      <w:pPr>
        <w:spacing w:line="276" w:lineRule="auto"/>
        <w:ind w:left="-567" w:right="-475"/>
        <w:jc w:val="both"/>
        <w:rPr>
          <w:rFonts w:eastAsiaTheme="minorHAnsi"/>
          <w:sz w:val="22"/>
          <w:szCs w:val="22"/>
        </w:rPr>
      </w:pPr>
      <w:r w:rsidRPr="00F838BB">
        <w:rPr>
          <w:rFonts w:eastAsiaTheme="minorHAnsi"/>
          <w:sz w:val="22"/>
          <w:szCs w:val="22"/>
        </w:rPr>
        <w:t>U 2025. godini financijski se rashodi planiraju se u iznosu od 29.086,60 €. U 2026. godini planiraju se u iznosu 29.232,04 €, a u 2027. godini ovi rashodi se planiraju u iznosu od 29.173,86 €. Ovdje se rashodi odnose za usluge platnog prometa, usluge banaka</w:t>
      </w:r>
      <w:r w:rsidR="00624EB0" w:rsidRPr="00F838BB">
        <w:rPr>
          <w:rFonts w:eastAsiaTheme="minorHAnsi"/>
          <w:sz w:val="22"/>
          <w:szCs w:val="22"/>
        </w:rPr>
        <w:t>,</w:t>
      </w:r>
      <w:r w:rsidRPr="00F838BB">
        <w:rPr>
          <w:rFonts w:eastAsiaTheme="minorHAnsi"/>
          <w:sz w:val="22"/>
          <w:szCs w:val="22"/>
        </w:rPr>
        <w:t xml:space="preserve"> te kamate kod otplate dugoročnog i kratkoročnog kreditnog zaduženja.</w:t>
      </w:r>
    </w:p>
    <w:p w14:paraId="495FCF62" w14:textId="77777777" w:rsidR="00487098" w:rsidRDefault="00487098" w:rsidP="00487098">
      <w:pPr>
        <w:ind w:left="-567" w:right="-475"/>
        <w:jc w:val="both"/>
        <w:rPr>
          <w:rFonts w:eastAsiaTheme="minorHAnsi"/>
        </w:rPr>
      </w:pPr>
    </w:p>
    <w:p w14:paraId="55C89278" w14:textId="7185AA51" w:rsidR="00487098" w:rsidRPr="00487098" w:rsidRDefault="00487098" w:rsidP="00487098">
      <w:pPr>
        <w:pStyle w:val="Odlomakpopisa"/>
        <w:numPr>
          <w:ilvl w:val="0"/>
          <w:numId w:val="1"/>
        </w:numPr>
        <w:ind w:right="-475"/>
        <w:jc w:val="both"/>
        <w:rPr>
          <w:rFonts w:ascii="Times New Roman" w:hAnsi="Times New Roman" w:cs="Times New Roman"/>
          <w:b/>
          <w:bCs/>
          <w:i/>
          <w:iCs/>
        </w:rPr>
      </w:pPr>
      <w:r w:rsidRPr="00487098">
        <w:rPr>
          <w:rFonts w:ascii="Times New Roman" w:hAnsi="Times New Roman" w:cs="Times New Roman"/>
          <w:b/>
          <w:bCs/>
          <w:i/>
          <w:iCs/>
        </w:rPr>
        <w:t>Subvencije (35)</w:t>
      </w:r>
    </w:p>
    <w:p w14:paraId="468DCC5D" w14:textId="07AE0C7E" w:rsidR="00487098" w:rsidRPr="00F838BB" w:rsidRDefault="00487098" w:rsidP="00F838BB">
      <w:pPr>
        <w:spacing w:line="276" w:lineRule="auto"/>
        <w:ind w:left="-567" w:right="-475"/>
        <w:rPr>
          <w:sz w:val="22"/>
          <w:szCs w:val="22"/>
        </w:rPr>
      </w:pPr>
      <w:r w:rsidRPr="00F838BB">
        <w:rPr>
          <w:sz w:val="22"/>
          <w:szCs w:val="22"/>
        </w:rPr>
        <w:t xml:space="preserve">Rashodi za subvencije planiraju se u 2025. godini u iznosu od 149.000,00 €. Rashodi za subvencije za 2026. godini planiraju se u iznosu 149.745,00 € i 2027. godinu planiraju se u  iznosu od 149.447,00 €. </w:t>
      </w:r>
    </w:p>
    <w:p w14:paraId="2075F2D2" w14:textId="77777777" w:rsidR="00487098" w:rsidRDefault="00487098" w:rsidP="00487098">
      <w:pPr>
        <w:ind w:left="-567" w:right="-475"/>
      </w:pPr>
    </w:p>
    <w:p w14:paraId="6A183085" w14:textId="26945A05" w:rsidR="00487098" w:rsidRPr="00487098" w:rsidRDefault="00487098" w:rsidP="00487098">
      <w:pPr>
        <w:pStyle w:val="Odlomakpopisa"/>
        <w:numPr>
          <w:ilvl w:val="0"/>
          <w:numId w:val="1"/>
        </w:numPr>
        <w:ind w:right="-475"/>
        <w:rPr>
          <w:rFonts w:ascii="Times New Roman" w:hAnsi="Times New Roman" w:cs="Times New Roman"/>
          <w:b/>
          <w:bCs/>
          <w:i/>
          <w:iCs/>
        </w:rPr>
      </w:pPr>
      <w:r w:rsidRPr="00487098">
        <w:rPr>
          <w:rFonts w:ascii="Times New Roman" w:hAnsi="Times New Roman" w:cs="Times New Roman"/>
          <w:b/>
          <w:bCs/>
          <w:i/>
          <w:iCs/>
        </w:rPr>
        <w:t>Pomoći dane u inozemstvo i unutar općeg proračuna</w:t>
      </w:r>
      <w:r>
        <w:rPr>
          <w:rFonts w:ascii="Times New Roman" w:hAnsi="Times New Roman" w:cs="Times New Roman"/>
          <w:b/>
          <w:bCs/>
          <w:i/>
          <w:iCs/>
        </w:rPr>
        <w:t xml:space="preserve"> (36)</w:t>
      </w:r>
    </w:p>
    <w:p w14:paraId="55626E21" w14:textId="22282E6A" w:rsidR="00487098" w:rsidRPr="00F838BB" w:rsidRDefault="00487098" w:rsidP="00F838BB">
      <w:pPr>
        <w:spacing w:line="276" w:lineRule="auto"/>
        <w:ind w:left="-567" w:right="-475"/>
        <w:jc w:val="both"/>
        <w:rPr>
          <w:sz w:val="22"/>
          <w:szCs w:val="22"/>
        </w:rPr>
      </w:pPr>
      <w:r w:rsidRPr="00F838BB">
        <w:rPr>
          <w:sz w:val="22"/>
          <w:szCs w:val="22"/>
        </w:rPr>
        <w:t>U 2025. godini planiraju se u iznosu od 33.425,00 €. Projekcije za 2026. godinu iznose 33.592,12 €, a za 2027. godinu 33.525,28 €. Najveći iznos planiranih sredstava odnosi se na sufinanciranje boravka djece u dječjim vrtićima.</w:t>
      </w:r>
    </w:p>
    <w:p w14:paraId="03960D4C" w14:textId="77777777" w:rsidR="00487098" w:rsidRDefault="00487098" w:rsidP="00487098">
      <w:pPr>
        <w:ind w:left="-567" w:right="-475"/>
      </w:pPr>
    </w:p>
    <w:p w14:paraId="4FA9C46D" w14:textId="60272C78" w:rsidR="00487098" w:rsidRDefault="00487098" w:rsidP="00487098">
      <w:pPr>
        <w:pStyle w:val="Odlomakpopisa"/>
        <w:numPr>
          <w:ilvl w:val="0"/>
          <w:numId w:val="1"/>
        </w:numPr>
        <w:ind w:right="-475"/>
        <w:rPr>
          <w:rFonts w:ascii="Times New Roman" w:hAnsi="Times New Roman" w:cs="Times New Roman"/>
          <w:b/>
          <w:bCs/>
          <w:i/>
          <w:iCs/>
        </w:rPr>
      </w:pPr>
      <w:r w:rsidRPr="00487098">
        <w:rPr>
          <w:rFonts w:ascii="Times New Roman" w:hAnsi="Times New Roman" w:cs="Times New Roman"/>
          <w:b/>
          <w:bCs/>
          <w:i/>
          <w:iCs/>
        </w:rPr>
        <w:t>Naknade građanima i kućanstvima na temelju osiguranja i druge naknade (37)</w:t>
      </w:r>
    </w:p>
    <w:p w14:paraId="6954E05D" w14:textId="36429A09" w:rsidR="00487098" w:rsidRPr="00F838BB" w:rsidRDefault="00487098" w:rsidP="00F838BB">
      <w:pPr>
        <w:spacing w:line="276" w:lineRule="auto"/>
        <w:ind w:left="-567" w:right="-475"/>
        <w:jc w:val="both"/>
        <w:rPr>
          <w:sz w:val="22"/>
          <w:szCs w:val="22"/>
        </w:rPr>
      </w:pPr>
      <w:r w:rsidRPr="00F838BB">
        <w:rPr>
          <w:sz w:val="22"/>
          <w:szCs w:val="22"/>
        </w:rPr>
        <w:t>Rashodi za naknade građanima i kućanstvima na temelju osiguranja i druge naknade u 2025. godini planiraju se u iznosu od 230.599,51 €, dok se u 2026. godini navedeni rashodi p</w:t>
      </w:r>
      <w:r w:rsidR="00624EB0" w:rsidRPr="00F838BB">
        <w:rPr>
          <w:sz w:val="22"/>
          <w:szCs w:val="22"/>
        </w:rPr>
        <w:t>rojiciraju</w:t>
      </w:r>
      <w:r w:rsidRPr="00F838BB">
        <w:rPr>
          <w:sz w:val="22"/>
          <w:szCs w:val="22"/>
        </w:rPr>
        <w:t xml:space="preserve"> u iznosu 231.752,50 €, a u 2027. godini u iznosu 231.291,31 €. Ovdje su uključeni rashodi poput jednokratnih novčanih pomoći socijalno ugroženom stanovništvu, </w:t>
      </w:r>
      <w:r w:rsidR="008641D0" w:rsidRPr="00F838BB">
        <w:rPr>
          <w:sz w:val="22"/>
          <w:szCs w:val="22"/>
        </w:rPr>
        <w:t>naknade za novorođenu djecu, poticaji za kupnju prve nekretnine te pomoć umirovljenicima.</w:t>
      </w:r>
    </w:p>
    <w:p w14:paraId="1F3086E8" w14:textId="77777777" w:rsidR="008641D0" w:rsidRDefault="008641D0" w:rsidP="00487098">
      <w:pPr>
        <w:ind w:left="-567" w:right="-475"/>
        <w:jc w:val="both"/>
      </w:pPr>
    </w:p>
    <w:p w14:paraId="5304DF08" w14:textId="57D6401D" w:rsidR="008641D0" w:rsidRDefault="008641D0" w:rsidP="008641D0">
      <w:pPr>
        <w:pStyle w:val="Odlomakpopisa"/>
        <w:numPr>
          <w:ilvl w:val="0"/>
          <w:numId w:val="1"/>
        </w:numPr>
        <w:ind w:right="-475"/>
        <w:jc w:val="both"/>
        <w:rPr>
          <w:rFonts w:ascii="Times New Roman" w:hAnsi="Times New Roman" w:cs="Times New Roman"/>
          <w:b/>
          <w:bCs/>
          <w:i/>
          <w:iCs/>
        </w:rPr>
      </w:pPr>
      <w:r w:rsidRPr="008641D0">
        <w:rPr>
          <w:rFonts w:ascii="Times New Roman" w:hAnsi="Times New Roman" w:cs="Times New Roman"/>
          <w:b/>
          <w:bCs/>
          <w:i/>
          <w:iCs/>
        </w:rPr>
        <w:t>Rashodi za donacije, kazne, naknade šteta i kapitalne pomoći (38)</w:t>
      </w:r>
    </w:p>
    <w:p w14:paraId="1C72B767" w14:textId="56F24F61" w:rsidR="008641D0" w:rsidRPr="00F838BB" w:rsidRDefault="008641D0" w:rsidP="00F838BB">
      <w:pPr>
        <w:spacing w:line="276" w:lineRule="auto"/>
        <w:ind w:left="-567" w:right="-475"/>
        <w:jc w:val="both"/>
        <w:rPr>
          <w:sz w:val="22"/>
          <w:szCs w:val="22"/>
        </w:rPr>
      </w:pPr>
      <w:r w:rsidRPr="00F838BB">
        <w:rPr>
          <w:sz w:val="22"/>
          <w:szCs w:val="22"/>
        </w:rPr>
        <w:t xml:space="preserve">U 2025. godini planiraju se u iznosu od 466.898,05 €. Projekcije za 2026. godinu iznose 469.232,54 €, a za 2027. godinu 468.298,74 €. Rashodi se odnose na financiranje udruga u području sporta, kulture, vjerskih zajednica, udruga građana, financiranja vatrogasaca te raznih manifestacija. </w:t>
      </w:r>
    </w:p>
    <w:p w14:paraId="2133F370" w14:textId="77777777" w:rsidR="00334998" w:rsidRDefault="00334998" w:rsidP="008641D0">
      <w:pPr>
        <w:ind w:left="-567" w:right="-475"/>
        <w:jc w:val="both"/>
      </w:pPr>
    </w:p>
    <w:p w14:paraId="13ABD705" w14:textId="77777777" w:rsidR="00334998" w:rsidRDefault="00334998" w:rsidP="008641D0">
      <w:pPr>
        <w:ind w:left="-567" w:right="-475"/>
        <w:jc w:val="both"/>
      </w:pPr>
    </w:p>
    <w:p w14:paraId="28F56AED" w14:textId="2952B778" w:rsidR="00334998" w:rsidRPr="00FD4F31" w:rsidRDefault="00334998" w:rsidP="008641D0">
      <w:pPr>
        <w:ind w:left="-567" w:right="-475"/>
        <w:jc w:val="both"/>
        <w:rPr>
          <w:b/>
          <w:bCs/>
        </w:rPr>
      </w:pPr>
      <w:r w:rsidRPr="00FD4F31">
        <w:rPr>
          <w:b/>
          <w:bCs/>
        </w:rPr>
        <w:t>2.2. Rashodi za nabavu nefinancijske imovine</w:t>
      </w:r>
      <w:r w:rsidR="00FD4F31">
        <w:rPr>
          <w:b/>
          <w:bCs/>
        </w:rPr>
        <w:t xml:space="preserve"> (4)</w:t>
      </w:r>
    </w:p>
    <w:p w14:paraId="21AA58B0" w14:textId="77777777" w:rsidR="00334998" w:rsidRDefault="00334998" w:rsidP="008641D0">
      <w:pPr>
        <w:ind w:left="-567" w:right="-475"/>
        <w:jc w:val="both"/>
      </w:pPr>
    </w:p>
    <w:p w14:paraId="03279EA0" w14:textId="4135DAB6" w:rsidR="00334998" w:rsidRPr="00F838BB" w:rsidRDefault="00334998" w:rsidP="00F838BB">
      <w:pPr>
        <w:suppressAutoHyphens/>
        <w:autoSpaceDN w:val="0"/>
        <w:spacing w:after="160" w:line="276" w:lineRule="auto"/>
        <w:ind w:left="-567" w:right="-475"/>
        <w:jc w:val="both"/>
        <w:rPr>
          <w:sz w:val="22"/>
          <w:szCs w:val="22"/>
        </w:rPr>
      </w:pPr>
      <w:r w:rsidRPr="00F838BB">
        <w:rPr>
          <w:sz w:val="22"/>
          <w:szCs w:val="22"/>
        </w:rPr>
        <w:t xml:space="preserve">Rashodi za nabavu nefinancijske imovine u 2025. godinu planiraju se u iznosu od 3.131.782,08 €. Na rashode za nabavu neproizvedene imovine odnosi se iznos od 5.000,00 €, a na rashode za nabavu proizvedene dugotrajne imovine odnosi se iznos od 3.078.278,22 €, dok se rashodi za dodatna ulaganja na nefinancijskoj imovini planiraju u iznosu od 48.503,86 €.   </w:t>
      </w:r>
    </w:p>
    <w:p w14:paraId="21FD1DA5" w14:textId="08A977FB" w:rsidR="00334998" w:rsidRPr="00F838BB" w:rsidRDefault="00334998" w:rsidP="00F838BB">
      <w:pPr>
        <w:suppressAutoHyphens/>
        <w:autoSpaceDN w:val="0"/>
        <w:spacing w:after="160" w:line="276" w:lineRule="auto"/>
        <w:ind w:left="-567" w:right="-475"/>
        <w:jc w:val="both"/>
        <w:rPr>
          <w:sz w:val="22"/>
          <w:szCs w:val="22"/>
        </w:rPr>
      </w:pPr>
      <w:r w:rsidRPr="00F838BB">
        <w:rPr>
          <w:sz w:val="22"/>
          <w:szCs w:val="22"/>
        </w:rPr>
        <w:t>U 2026. godini rashodi za nabavu nefinancijske imovine se projiciraju u iznosu od 3.147.440,99 €, a u 2027. godini se isti projiciraju u iznosu od 3.141.177,43 €.</w:t>
      </w:r>
    </w:p>
    <w:p w14:paraId="1B29316B" w14:textId="77777777" w:rsidR="00FD4F31" w:rsidRDefault="00FD4F31" w:rsidP="008B1DC8">
      <w:pPr>
        <w:ind w:right="-475"/>
        <w:jc w:val="both"/>
      </w:pPr>
    </w:p>
    <w:p w14:paraId="08AE36B1" w14:textId="30220640" w:rsidR="00FD4F31" w:rsidRPr="00FD4F31" w:rsidRDefault="00FD4F31" w:rsidP="00FD4F31">
      <w:pPr>
        <w:pStyle w:val="Odlomakpopisa"/>
        <w:numPr>
          <w:ilvl w:val="0"/>
          <w:numId w:val="1"/>
        </w:numPr>
        <w:ind w:right="-475"/>
        <w:jc w:val="both"/>
        <w:rPr>
          <w:rFonts w:ascii="Times New Roman" w:hAnsi="Times New Roman" w:cs="Times New Roman"/>
          <w:b/>
          <w:bCs/>
          <w:i/>
          <w:iCs/>
        </w:rPr>
      </w:pPr>
      <w:r w:rsidRPr="00FD4F31">
        <w:rPr>
          <w:rFonts w:ascii="Times New Roman" w:hAnsi="Times New Roman" w:cs="Times New Roman"/>
          <w:b/>
          <w:bCs/>
          <w:i/>
          <w:iCs/>
        </w:rPr>
        <w:t>Rashodi za nabavu neproizvedene dugotrajne imovine (41)</w:t>
      </w:r>
    </w:p>
    <w:p w14:paraId="0A529FA1" w14:textId="5DCB322E" w:rsidR="00FD4F31" w:rsidRPr="00F838BB" w:rsidRDefault="00FD4F31" w:rsidP="00F838BB">
      <w:pPr>
        <w:spacing w:line="276" w:lineRule="auto"/>
        <w:ind w:left="-567" w:right="-475"/>
        <w:jc w:val="both"/>
        <w:rPr>
          <w:color w:val="000000"/>
          <w:sz w:val="22"/>
          <w:szCs w:val="22"/>
        </w:rPr>
      </w:pPr>
      <w:r w:rsidRPr="00F838BB">
        <w:rPr>
          <w:color w:val="000000"/>
          <w:sz w:val="22"/>
          <w:szCs w:val="22"/>
        </w:rPr>
        <w:t>Ukupni rashodi za nabavu neproizvedene dugotrajne imovine planirani za 2025. godinu, odnose se na nabavu građevinskog zemljišta u iznosu od 5.000,00 €. U 2026. godini se sredstva za nabavu neproizvedene dugotrajne imovine  planiraju u iznosu od 5.025,00 € a u 2027. godini planiraju se 5.015,00 €.</w:t>
      </w:r>
    </w:p>
    <w:p w14:paraId="6083ABF2" w14:textId="77777777" w:rsidR="008B1DC8" w:rsidRDefault="008B1DC8" w:rsidP="00FD4F31">
      <w:pPr>
        <w:ind w:left="-567" w:right="-475"/>
        <w:jc w:val="both"/>
        <w:rPr>
          <w:color w:val="000000"/>
        </w:rPr>
      </w:pPr>
    </w:p>
    <w:p w14:paraId="5B454360" w14:textId="77777777" w:rsidR="008B1DC8" w:rsidRDefault="008B1DC8" w:rsidP="00FD4F31">
      <w:pPr>
        <w:ind w:left="-567" w:right="-475"/>
        <w:jc w:val="both"/>
        <w:rPr>
          <w:color w:val="000000"/>
        </w:rPr>
      </w:pPr>
    </w:p>
    <w:p w14:paraId="790BBB72" w14:textId="43C2F452" w:rsidR="00BE7A63" w:rsidRDefault="00BE7A63" w:rsidP="00BE7A63">
      <w:pPr>
        <w:pStyle w:val="Odlomakpopisa"/>
        <w:numPr>
          <w:ilvl w:val="0"/>
          <w:numId w:val="1"/>
        </w:numPr>
        <w:ind w:right="-475"/>
        <w:jc w:val="both"/>
        <w:rPr>
          <w:rFonts w:ascii="Times New Roman" w:hAnsi="Times New Roman" w:cs="Times New Roman"/>
          <w:b/>
          <w:bCs/>
          <w:i/>
          <w:iCs/>
          <w:color w:val="000000"/>
        </w:rPr>
      </w:pPr>
      <w:r w:rsidRPr="00BE7A63">
        <w:rPr>
          <w:rFonts w:ascii="Times New Roman" w:hAnsi="Times New Roman" w:cs="Times New Roman"/>
          <w:b/>
          <w:bCs/>
          <w:i/>
          <w:iCs/>
          <w:color w:val="000000"/>
        </w:rPr>
        <w:t>Rashodi za nabavu proizvedene dugotrajne imovine (42)</w:t>
      </w:r>
    </w:p>
    <w:p w14:paraId="13D0308C" w14:textId="7419B856" w:rsidR="00BE7A63" w:rsidRPr="00F838BB" w:rsidRDefault="00BE7A63" w:rsidP="00F838BB">
      <w:pPr>
        <w:spacing w:line="276" w:lineRule="auto"/>
        <w:ind w:left="-567" w:right="-475"/>
        <w:jc w:val="both"/>
        <w:rPr>
          <w:color w:val="000000"/>
          <w:sz w:val="22"/>
          <w:szCs w:val="22"/>
        </w:rPr>
      </w:pPr>
      <w:r w:rsidRPr="00F838BB">
        <w:rPr>
          <w:color w:val="000000"/>
          <w:sz w:val="22"/>
          <w:szCs w:val="22"/>
        </w:rPr>
        <w:t>Rashodi za nabavu proizvedene dugotrajne imovine</w:t>
      </w:r>
      <w:r w:rsidR="00892B3F" w:rsidRPr="00F838BB">
        <w:rPr>
          <w:color w:val="000000"/>
          <w:sz w:val="22"/>
          <w:szCs w:val="22"/>
        </w:rPr>
        <w:t xml:space="preserve"> u 2025.</w:t>
      </w:r>
      <w:r w:rsidRPr="00F838BB">
        <w:rPr>
          <w:color w:val="000000"/>
          <w:sz w:val="22"/>
          <w:szCs w:val="22"/>
        </w:rPr>
        <w:t xml:space="preserve"> planiraju se u iznosu od 3.078.278,22 €. U nastavku su navedene kapitalne investicije koje se planiraju</w:t>
      </w:r>
      <w:r w:rsidR="00892B3F" w:rsidRPr="00F838BB">
        <w:rPr>
          <w:color w:val="000000"/>
          <w:sz w:val="22"/>
          <w:szCs w:val="22"/>
        </w:rPr>
        <w:t xml:space="preserve"> realizirati. </w:t>
      </w:r>
    </w:p>
    <w:p w14:paraId="6CB01964" w14:textId="77777777" w:rsidR="00BE7A63" w:rsidRPr="00F838BB" w:rsidRDefault="00BE7A63" w:rsidP="00F838BB">
      <w:pPr>
        <w:spacing w:line="276" w:lineRule="auto"/>
        <w:ind w:left="-567" w:right="-475"/>
        <w:jc w:val="both"/>
        <w:rPr>
          <w:color w:val="000000"/>
          <w:sz w:val="22"/>
          <w:szCs w:val="22"/>
        </w:rPr>
      </w:pPr>
    </w:p>
    <w:p w14:paraId="16FA135E" w14:textId="7B19C9B5"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SANACIJA PJEŠAČKIH STAZA U ŠIŠKOVCIMA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70.000,00</w:t>
      </w:r>
    </w:p>
    <w:p w14:paraId="365A4CD7" w14:textId="1B37A20A"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DOMA ZA STARIJE I NEMOĆNE OSOBE U ŠIŠKOVCIMA </w:t>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5.000,00</w:t>
      </w:r>
    </w:p>
    <w:p w14:paraId="5A6B341B" w14:textId="634EBF85"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KANALIZACIJE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5.000,00</w:t>
      </w:r>
    </w:p>
    <w:p w14:paraId="2BBD025D" w14:textId="7AC30164"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VODOVODNE MREŽE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10.000,00</w:t>
      </w:r>
    </w:p>
    <w:p w14:paraId="7A4E8797" w14:textId="161F354D"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ASFALTIRANJE PARKIRALIŠTA U ŠIŠKOVCIMA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20.000,00</w:t>
      </w:r>
    </w:p>
    <w:p w14:paraId="358D57A7" w14:textId="439B6970"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SIGURNOST U PROMETU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90.000,00</w:t>
      </w:r>
    </w:p>
    <w:p w14:paraId="166470D6" w14:textId="35D22861"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REKONSTRUKCIJA KOLNIKA U ULICI K. ZVONIMIRA-II. DIO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110.000,00</w:t>
      </w:r>
    </w:p>
    <w:p w14:paraId="4D4B59A1" w14:textId="77777777" w:rsidR="005C77DD"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REKONSTRUKCIJA PROMETNICE, PARKIRALIŠTA I </w:t>
      </w:r>
    </w:p>
    <w:p w14:paraId="0EBEA6A2" w14:textId="052F0581" w:rsidR="00BE7A63" w:rsidRPr="00F838BB" w:rsidRDefault="00BE7A63" w:rsidP="00F838BB">
      <w:pPr>
        <w:pStyle w:val="Odlomakpopisa"/>
        <w:spacing w:line="276" w:lineRule="auto"/>
        <w:ind w:left="153" w:right="-475"/>
        <w:jc w:val="both"/>
        <w:rPr>
          <w:rFonts w:ascii="Times New Roman" w:hAnsi="Times New Roman" w:cs="Times New Roman"/>
        </w:rPr>
      </w:pPr>
      <w:r w:rsidRPr="00F838BB">
        <w:rPr>
          <w:rFonts w:ascii="Times New Roman" w:hAnsi="Times New Roman" w:cs="Times New Roman"/>
        </w:rPr>
        <w:t xml:space="preserve">NOGOSTUPA U ULICI J. KOZARCA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678.035,24</w:t>
      </w:r>
    </w:p>
    <w:p w14:paraId="2EF77ACF" w14:textId="24F14CD9"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SANACIJA KOLNIKA U ULICI M. MATKOVIĆA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30.000,00</w:t>
      </w:r>
    </w:p>
    <w:p w14:paraId="45E7F727" w14:textId="77777777" w:rsidR="005C77DD"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SANACIJA PJEŠAČKE STAZE ULICE J.J. STROSSMAYERA </w:t>
      </w:r>
    </w:p>
    <w:p w14:paraId="6CEB878C" w14:textId="6255071C" w:rsidR="00BE7A63" w:rsidRPr="00F838BB" w:rsidRDefault="00BE7A63" w:rsidP="00F838BB">
      <w:pPr>
        <w:pStyle w:val="Odlomakpopisa"/>
        <w:spacing w:line="276" w:lineRule="auto"/>
        <w:ind w:left="153" w:right="-475"/>
        <w:jc w:val="both"/>
        <w:rPr>
          <w:rFonts w:ascii="Times New Roman" w:hAnsi="Times New Roman" w:cs="Times New Roman"/>
        </w:rPr>
      </w:pPr>
      <w:r w:rsidRPr="00F838BB">
        <w:rPr>
          <w:rFonts w:ascii="Times New Roman" w:hAnsi="Times New Roman" w:cs="Times New Roman"/>
        </w:rPr>
        <w:t xml:space="preserve">U CERNI- FAZA III.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15.000,00</w:t>
      </w:r>
    </w:p>
    <w:p w14:paraId="1AC3DEFA" w14:textId="4EE219D2"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PARKIRALIŠTA I PJEŠAČKE STAZE U ULICI V. CERNA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120.000,00</w:t>
      </w:r>
    </w:p>
    <w:p w14:paraId="52E6E0B4" w14:textId="54891412"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SANACIJA CESTE U ULICI I. MEŠTROVIĆA </w:t>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r>
      <w:r w:rsidR="005C77DD" w:rsidRPr="00F838BB">
        <w:rPr>
          <w:rFonts w:ascii="Times New Roman" w:hAnsi="Times New Roman" w:cs="Times New Roman"/>
        </w:rPr>
        <w:tab/>
        <w:t xml:space="preserve">         </w:t>
      </w:r>
      <w:r w:rsidRPr="00F838BB">
        <w:rPr>
          <w:rFonts w:ascii="Times New Roman" w:hAnsi="Times New Roman" w:cs="Times New Roman"/>
        </w:rPr>
        <w:t>20.000,00</w:t>
      </w:r>
    </w:p>
    <w:p w14:paraId="5C69600A" w14:textId="2AE25027" w:rsidR="00BE7A63" w:rsidRPr="00F838BB" w:rsidRDefault="00BE7A63"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AUTOBUSNOG STAJALIŠTA U V. CERNI </w:t>
      </w:r>
      <w:r w:rsidR="005C77DD" w:rsidRPr="00F838BB">
        <w:rPr>
          <w:rFonts w:ascii="Times New Roman" w:hAnsi="Times New Roman" w:cs="Times New Roman"/>
        </w:rPr>
        <w:t xml:space="preserve">                                                               </w:t>
      </w:r>
      <w:r w:rsidRPr="00F838BB">
        <w:rPr>
          <w:rFonts w:ascii="Times New Roman" w:hAnsi="Times New Roman" w:cs="Times New Roman"/>
        </w:rPr>
        <w:t>20.000,00</w:t>
      </w:r>
    </w:p>
    <w:p w14:paraId="3B5EC7D9" w14:textId="515E188B" w:rsidR="00BE7A63"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RECIKLAŽNOG DVORIŠTA </w:t>
      </w:r>
      <w:r w:rsidR="005C77DD" w:rsidRPr="00F838BB">
        <w:rPr>
          <w:rFonts w:ascii="Times New Roman" w:hAnsi="Times New Roman" w:cs="Times New Roman"/>
        </w:rPr>
        <w:t xml:space="preserve">                                                                                     </w:t>
      </w:r>
      <w:r w:rsidRPr="00F838BB">
        <w:rPr>
          <w:rFonts w:ascii="Times New Roman" w:hAnsi="Times New Roman" w:cs="Times New Roman"/>
        </w:rPr>
        <w:t>550.000,00</w:t>
      </w:r>
    </w:p>
    <w:p w14:paraId="5151DCBD" w14:textId="4A078F87"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RAZVOJ GOSPODARSKE ZONE ZAGRAĐE </w:t>
      </w:r>
      <w:r w:rsidR="005C77DD" w:rsidRPr="00F838BB">
        <w:rPr>
          <w:rFonts w:ascii="Times New Roman" w:hAnsi="Times New Roman" w:cs="Times New Roman"/>
        </w:rPr>
        <w:t xml:space="preserve">                                                                                 </w:t>
      </w:r>
      <w:r w:rsidRPr="00F838BB">
        <w:rPr>
          <w:rFonts w:ascii="Times New Roman" w:hAnsi="Times New Roman" w:cs="Times New Roman"/>
        </w:rPr>
        <w:t>1</w:t>
      </w:r>
      <w:r w:rsidR="0048650A" w:rsidRPr="00F838BB">
        <w:rPr>
          <w:rFonts w:ascii="Times New Roman" w:hAnsi="Times New Roman" w:cs="Times New Roman"/>
        </w:rPr>
        <w:t>2</w:t>
      </w:r>
      <w:r w:rsidRPr="00F838BB">
        <w:rPr>
          <w:rFonts w:ascii="Times New Roman" w:hAnsi="Times New Roman" w:cs="Times New Roman"/>
        </w:rPr>
        <w:t>1.000,00</w:t>
      </w:r>
    </w:p>
    <w:p w14:paraId="1E772F9D" w14:textId="5AAA9BC8"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TRŽNICE </w:t>
      </w:r>
      <w:r w:rsidR="005C77DD" w:rsidRPr="00F838BB">
        <w:rPr>
          <w:rFonts w:ascii="Times New Roman" w:hAnsi="Times New Roman" w:cs="Times New Roman"/>
        </w:rPr>
        <w:t xml:space="preserve">                                                                                                                        </w:t>
      </w:r>
      <w:r w:rsidRPr="00F838BB">
        <w:rPr>
          <w:rFonts w:ascii="Times New Roman" w:hAnsi="Times New Roman" w:cs="Times New Roman"/>
        </w:rPr>
        <w:t>20.000,00</w:t>
      </w:r>
    </w:p>
    <w:p w14:paraId="1EEC2EEC" w14:textId="77777777" w:rsidR="005C77DD"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POSTROJENJA I OPREMA (RAČUNALA, TELEFONI, </w:t>
      </w:r>
    </w:p>
    <w:p w14:paraId="1990EDEE" w14:textId="04BD88FD" w:rsidR="00E60297" w:rsidRPr="00F838BB" w:rsidRDefault="00E60297" w:rsidP="00F838BB">
      <w:pPr>
        <w:pStyle w:val="Odlomakpopisa"/>
        <w:spacing w:line="276" w:lineRule="auto"/>
        <w:ind w:left="153" w:right="-475"/>
        <w:jc w:val="both"/>
        <w:rPr>
          <w:rFonts w:ascii="Times New Roman" w:hAnsi="Times New Roman" w:cs="Times New Roman"/>
        </w:rPr>
      </w:pPr>
      <w:r w:rsidRPr="00F838BB">
        <w:rPr>
          <w:rFonts w:ascii="Times New Roman" w:hAnsi="Times New Roman" w:cs="Times New Roman"/>
        </w:rPr>
        <w:t xml:space="preserve">OPREMA ZA ODRŽAVANJE) </w:t>
      </w:r>
      <w:r w:rsidR="005C77DD" w:rsidRPr="00F838BB">
        <w:rPr>
          <w:rFonts w:ascii="Times New Roman" w:hAnsi="Times New Roman" w:cs="Times New Roman"/>
        </w:rPr>
        <w:t xml:space="preserve">                                                                                                            </w:t>
      </w:r>
      <w:r w:rsidRPr="00F838BB">
        <w:rPr>
          <w:rFonts w:ascii="Times New Roman" w:hAnsi="Times New Roman" w:cs="Times New Roman"/>
        </w:rPr>
        <w:t>10.242,98</w:t>
      </w:r>
    </w:p>
    <w:p w14:paraId="56983009" w14:textId="7B7CA826"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IZGRADNJA DOMA KULTURE U CERNI 35.000,00</w:t>
      </w:r>
    </w:p>
    <w:p w14:paraId="0B347B99" w14:textId="3744433B"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OPREMANJE DOMA KULTURE U ŠIŠKOVCIMA VANJSKOM POZORNICOM </w:t>
      </w:r>
      <w:r w:rsidR="005C77DD" w:rsidRPr="00F838BB">
        <w:rPr>
          <w:rFonts w:ascii="Times New Roman" w:hAnsi="Times New Roman" w:cs="Times New Roman"/>
        </w:rPr>
        <w:t xml:space="preserve">                       </w:t>
      </w:r>
      <w:r w:rsidRPr="00F838BB">
        <w:rPr>
          <w:rFonts w:ascii="Times New Roman" w:hAnsi="Times New Roman" w:cs="Times New Roman"/>
        </w:rPr>
        <w:t>70.000,00</w:t>
      </w:r>
    </w:p>
    <w:p w14:paraId="00FC920F" w14:textId="4CDAA4E2"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MALONOGOMETNOG IGRALIŠTA U ŠIŠKOVCIMA </w:t>
      </w:r>
      <w:r w:rsidR="005C77DD" w:rsidRPr="00F838BB">
        <w:rPr>
          <w:rFonts w:ascii="Times New Roman" w:hAnsi="Times New Roman" w:cs="Times New Roman"/>
        </w:rPr>
        <w:t xml:space="preserve">                                            </w:t>
      </w:r>
      <w:r w:rsidRPr="00F838BB">
        <w:rPr>
          <w:rFonts w:ascii="Times New Roman" w:hAnsi="Times New Roman" w:cs="Times New Roman"/>
        </w:rPr>
        <w:t>70.000,00</w:t>
      </w:r>
    </w:p>
    <w:p w14:paraId="5C3F73B2" w14:textId="175A1B9F"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TRIBINE I RASVJETE </w:t>
      </w:r>
      <w:r w:rsidR="005C77DD" w:rsidRPr="00F838BB">
        <w:rPr>
          <w:rFonts w:ascii="Times New Roman" w:hAnsi="Times New Roman" w:cs="Times New Roman"/>
        </w:rPr>
        <w:t xml:space="preserve">                                                                                                </w:t>
      </w:r>
      <w:r w:rsidRPr="00F838BB">
        <w:rPr>
          <w:rFonts w:ascii="Times New Roman" w:hAnsi="Times New Roman" w:cs="Times New Roman"/>
        </w:rPr>
        <w:t>1</w:t>
      </w:r>
      <w:r w:rsidR="0048650A" w:rsidRPr="00F838BB">
        <w:rPr>
          <w:rFonts w:ascii="Times New Roman" w:hAnsi="Times New Roman" w:cs="Times New Roman"/>
        </w:rPr>
        <w:t>00.000</w:t>
      </w:r>
      <w:r w:rsidRPr="00F838BB">
        <w:rPr>
          <w:rFonts w:ascii="Times New Roman" w:hAnsi="Times New Roman" w:cs="Times New Roman"/>
        </w:rPr>
        <w:t>,</w:t>
      </w:r>
      <w:r w:rsidR="0048650A" w:rsidRPr="00F838BB">
        <w:rPr>
          <w:rFonts w:ascii="Times New Roman" w:hAnsi="Times New Roman" w:cs="Times New Roman"/>
        </w:rPr>
        <w:t>00</w:t>
      </w:r>
    </w:p>
    <w:p w14:paraId="73F25C33" w14:textId="752B7292"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DVD-A CERNA </w:t>
      </w:r>
      <w:r w:rsidR="005C77DD" w:rsidRPr="00F838BB">
        <w:rPr>
          <w:rFonts w:ascii="Times New Roman" w:hAnsi="Times New Roman" w:cs="Times New Roman"/>
        </w:rPr>
        <w:t xml:space="preserve">                                                                                                             </w:t>
      </w:r>
      <w:r w:rsidRPr="00F838BB">
        <w:rPr>
          <w:rFonts w:ascii="Times New Roman" w:hAnsi="Times New Roman" w:cs="Times New Roman"/>
        </w:rPr>
        <w:t>20.000,00</w:t>
      </w:r>
    </w:p>
    <w:p w14:paraId="6B5E29E1" w14:textId="290B0944"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DJEČJEG VRTIĆA </w:t>
      </w:r>
      <w:r w:rsidR="005C77DD" w:rsidRPr="00F838BB">
        <w:rPr>
          <w:rFonts w:ascii="Times New Roman" w:hAnsi="Times New Roman" w:cs="Times New Roman"/>
        </w:rPr>
        <w:t xml:space="preserve">                                                                                                        </w:t>
      </w:r>
      <w:r w:rsidRPr="00F838BB">
        <w:rPr>
          <w:rFonts w:ascii="Times New Roman" w:hAnsi="Times New Roman" w:cs="Times New Roman"/>
        </w:rPr>
        <w:t>33.000,00</w:t>
      </w:r>
    </w:p>
    <w:p w14:paraId="7024F473" w14:textId="285833E6"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DOGRADNJA DJEČJEG VRTIĆA </w:t>
      </w:r>
      <w:r w:rsidR="005C77DD" w:rsidRPr="00F838BB">
        <w:rPr>
          <w:rFonts w:ascii="Times New Roman" w:hAnsi="Times New Roman" w:cs="Times New Roman"/>
        </w:rPr>
        <w:t xml:space="preserve">                                                                                                    </w:t>
      </w:r>
      <w:r w:rsidRPr="00F838BB">
        <w:rPr>
          <w:rFonts w:ascii="Times New Roman" w:hAnsi="Times New Roman" w:cs="Times New Roman"/>
        </w:rPr>
        <w:t>400.000,00</w:t>
      </w:r>
    </w:p>
    <w:p w14:paraId="7B0E88D2" w14:textId="11032847"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BICIKLISTIČKO-PJEŠAČKE STAZE U ULICI B. RADIĆA </w:t>
      </w:r>
      <w:r w:rsidR="005C77DD" w:rsidRPr="00F838BB">
        <w:rPr>
          <w:rFonts w:ascii="Times New Roman" w:hAnsi="Times New Roman" w:cs="Times New Roman"/>
        </w:rPr>
        <w:t xml:space="preserve">                                     </w:t>
      </w:r>
      <w:r w:rsidRPr="00F838BB">
        <w:rPr>
          <w:rFonts w:ascii="Times New Roman" w:hAnsi="Times New Roman" w:cs="Times New Roman"/>
        </w:rPr>
        <w:t>30.000,00</w:t>
      </w:r>
    </w:p>
    <w:p w14:paraId="2E845D13" w14:textId="507A1F53"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IZGRADNJA BICIKLISTIČKO-PJEŠAČKE STAZE U JURIŠIĆEVOJ ULICI </w:t>
      </w:r>
      <w:r w:rsidR="005C77DD" w:rsidRPr="00F838BB">
        <w:rPr>
          <w:rFonts w:ascii="Times New Roman" w:hAnsi="Times New Roman" w:cs="Times New Roman"/>
        </w:rPr>
        <w:t xml:space="preserve">                               </w:t>
      </w:r>
      <w:r w:rsidRPr="00F838BB">
        <w:rPr>
          <w:rFonts w:ascii="Times New Roman" w:hAnsi="Times New Roman" w:cs="Times New Roman"/>
        </w:rPr>
        <w:t>400.000,00</w:t>
      </w:r>
    </w:p>
    <w:p w14:paraId="4EBFEAD6" w14:textId="0D8CF876" w:rsidR="00E60297" w:rsidRPr="00F838BB" w:rsidRDefault="00E60297"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 xml:space="preserve">NABAVA OPREME ZA ODRŽAVANJE KOMUNALNE INFRASTRUKTURE </w:t>
      </w:r>
      <w:r w:rsidR="005C77DD" w:rsidRPr="00F838BB">
        <w:rPr>
          <w:rFonts w:ascii="Times New Roman" w:hAnsi="Times New Roman" w:cs="Times New Roman"/>
        </w:rPr>
        <w:t xml:space="preserve">                               6</w:t>
      </w:r>
      <w:r w:rsidRPr="00F838BB">
        <w:rPr>
          <w:rFonts w:ascii="Times New Roman" w:hAnsi="Times New Roman" w:cs="Times New Roman"/>
        </w:rPr>
        <w:t>.000,00</w:t>
      </w:r>
    </w:p>
    <w:p w14:paraId="33CD0AB3" w14:textId="20B52337" w:rsidR="000B1E83" w:rsidRPr="00F838BB" w:rsidRDefault="005C77DD" w:rsidP="00F838BB">
      <w:pPr>
        <w:pStyle w:val="Odlomakpopisa"/>
        <w:numPr>
          <w:ilvl w:val="0"/>
          <w:numId w:val="5"/>
        </w:numPr>
        <w:spacing w:line="276" w:lineRule="auto"/>
        <w:ind w:right="-475"/>
        <w:jc w:val="both"/>
        <w:rPr>
          <w:rFonts w:ascii="Times New Roman" w:hAnsi="Times New Roman" w:cs="Times New Roman"/>
        </w:rPr>
      </w:pPr>
      <w:r w:rsidRPr="00F838BB">
        <w:rPr>
          <w:rFonts w:ascii="Times New Roman" w:hAnsi="Times New Roman" w:cs="Times New Roman"/>
        </w:rPr>
        <w:t>NABAVA KOMUNALNE OPREME                                                                                                    20.000,00</w:t>
      </w:r>
    </w:p>
    <w:p w14:paraId="5FF0AB5F" w14:textId="77777777" w:rsidR="000B1E83" w:rsidRPr="00F838BB" w:rsidRDefault="000B1E83" w:rsidP="00F838BB">
      <w:pPr>
        <w:spacing w:line="276" w:lineRule="auto"/>
        <w:ind w:right="-475"/>
        <w:jc w:val="both"/>
        <w:rPr>
          <w:b/>
          <w:bCs/>
          <w:i/>
          <w:iCs/>
          <w:color w:val="000000"/>
          <w:sz w:val="22"/>
          <w:szCs w:val="22"/>
        </w:rPr>
      </w:pPr>
    </w:p>
    <w:p w14:paraId="010A09E3" w14:textId="77777777" w:rsidR="000B1E83" w:rsidRDefault="000B1E83" w:rsidP="000B1E83">
      <w:pPr>
        <w:pStyle w:val="Odlomakpopisa"/>
        <w:numPr>
          <w:ilvl w:val="0"/>
          <w:numId w:val="1"/>
        </w:numPr>
        <w:ind w:right="-475"/>
        <w:jc w:val="both"/>
        <w:rPr>
          <w:rFonts w:ascii="Times New Roman" w:hAnsi="Times New Roman" w:cs="Times New Roman"/>
          <w:b/>
          <w:bCs/>
          <w:i/>
          <w:iCs/>
          <w:color w:val="000000"/>
        </w:rPr>
      </w:pPr>
      <w:r w:rsidRPr="000B1E83">
        <w:rPr>
          <w:rFonts w:ascii="Times New Roman" w:hAnsi="Times New Roman" w:cs="Times New Roman"/>
          <w:b/>
          <w:bCs/>
          <w:i/>
          <w:iCs/>
          <w:color w:val="000000"/>
        </w:rPr>
        <w:t>Rashodi za dodatna ulaganja na nefinancijskoj imovini (45)</w:t>
      </w:r>
    </w:p>
    <w:p w14:paraId="4CEDCA58" w14:textId="59C0F79A" w:rsidR="000362E1" w:rsidRPr="00F838BB" w:rsidRDefault="000B1E83" w:rsidP="00F838BB">
      <w:pPr>
        <w:pStyle w:val="Odlomakpopisa"/>
        <w:spacing w:line="276" w:lineRule="auto"/>
        <w:ind w:left="-207" w:right="-475"/>
        <w:jc w:val="both"/>
        <w:rPr>
          <w:rFonts w:ascii="Times New Roman" w:hAnsi="Times New Roman" w:cs="Times New Roman"/>
          <w:color w:val="000000"/>
        </w:rPr>
      </w:pPr>
      <w:r w:rsidRPr="00F838BB">
        <w:rPr>
          <w:rFonts w:ascii="Times New Roman" w:hAnsi="Times New Roman" w:cs="Times New Roman"/>
          <w:color w:val="000000"/>
        </w:rPr>
        <w:t>Rashodi za dodatna ulaganja na nefinancijskoj imovini planiraju se u 2025. godini, u iznosu od 48.503,86 €. U 2026. godini planiraju se rashodi u iznosu 48.746,38 € te u 2027. u iznosu 48.649,37 €</w:t>
      </w:r>
    </w:p>
    <w:p w14:paraId="7D98A12D" w14:textId="77777777" w:rsidR="000362E1" w:rsidRDefault="000362E1" w:rsidP="000B1E83">
      <w:pPr>
        <w:ind w:left="-567" w:right="-475"/>
        <w:jc w:val="both"/>
        <w:rPr>
          <w:b/>
          <w:bCs/>
          <w:i/>
          <w:iCs/>
          <w:color w:val="000000"/>
        </w:rPr>
      </w:pPr>
    </w:p>
    <w:p w14:paraId="48493F97" w14:textId="77777777" w:rsidR="008B1DC8" w:rsidRDefault="008B1DC8" w:rsidP="000B1E83">
      <w:pPr>
        <w:ind w:left="-567" w:right="-475"/>
        <w:jc w:val="both"/>
        <w:rPr>
          <w:b/>
          <w:bCs/>
          <w:color w:val="000000"/>
        </w:rPr>
      </w:pPr>
    </w:p>
    <w:p w14:paraId="76817579" w14:textId="77777777" w:rsidR="008B1DC8" w:rsidRDefault="008B1DC8" w:rsidP="00F838BB">
      <w:pPr>
        <w:ind w:right="-475"/>
        <w:jc w:val="both"/>
        <w:rPr>
          <w:b/>
          <w:bCs/>
          <w:color w:val="000000"/>
        </w:rPr>
      </w:pPr>
    </w:p>
    <w:p w14:paraId="17280A48" w14:textId="2339ABD3" w:rsidR="000B1E83" w:rsidRPr="000362E1" w:rsidRDefault="000362E1" w:rsidP="000B1E83">
      <w:pPr>
        <w:ind w:left="-567" w:right="-475"/>
        <w:jc w:val="both"/>
        <w:rPr>
          <w:b/>
          <w:bCs/>
          <w:color w:val="000000"/>
        </w:rPr>
      </w:pPr>
      <w:r w:rsidRPr="000362E1">
        <w:rPr>
          <w:b/>
          <w:bCs/>
          <w:color w:val="000000"/>
        </w:rPr>
        <w:lastRenderedPageBreak/>
        <w:t>3.PRIHODI PREMA IZVORIMA FINANCIRANJA</w:t>
      </w:r>
    </w:p>
    <w:p w14:paraId="08A7E576" w14:textId="77777777" w:rsidR="000362E1" w:rsidRPr="00164CE4" w:rsidRDefault="000362E1" w:rsidP="000B1E83">
      <w:pPr>
        <w:ind w:left="-567" w:right="-475"/>
        <w:jc w:val="both"/>
        <w:rPr>
          <w:b/>
          <w:bCs/>
          <w:i/>
          <w:iCs/>
          <w:color w:val="000000"/>
          <w:sz w:val="22"/>
          <w:szCs w:val="22"/>
        </w:rPr>
      </w:pPr>
    </w:p>
    <w:p w14:paraId="66AED17F" w14:textId="6B0C9A35" w:rsidR="000362E1" w:rsidRPr="00164CE4" w:rsidRDefault="000362E1" w:rsidP="000B1E83">
      <w:pPr>
        <w:ind w:left="-567" w:right="-475"/>
        <w:jc w:val="both"/>
        <w:rPr>
          <w:color w:val="000000"/>
          <w:sz w:val="22"/>
          <w:szCs w:val="22"/>
        </w:rPr>
      </w:pPr>
      <w:r w:rsidRPr="00164CE4">
        <w:rPr>
          <w:color w:val="000000"/>
          <w:sz w:val="22"/>
          <w:szCs w:val="22"/>
        </w:rPr>
        <w:t>Na sljedećem prikazu vidljivi su prihodi prema izvorima financiranja.</w:t>
      </w:r>
    </w:p>
    <w:p w14:paraId="13A47C5C" w14:textId="2C030488" w:rsidR="000362E1" w:rsidRPr="000B1E83" w:rsidRDefault="000362E1" w:rsidP="000362E1">
      <w:pPr>
        <w:ind w:left="-567" w:right="-475"/>
        <w:jc w:val="center"/>
        <w:rPr>
          <w:b/>
          <w:bCs/>
          <w:i/>
          <w:iCs/>
          <w:color w:val="000000"/>
        </w:rPr>
      </w:pPr>
      <w:r>
        <w:rPr>
          <w:b/>
          <w:bCs/>
          <w:i/>
          <w:iCs/>
          <w:noProof/>
          <w:color w:val="000000"/>
          <w14:ligatures w14:val="standardContextual"/>
        </w:rPr>
        <w:drawing>
          <wp:inline distT="0" distB="0" distL="0" distR="0" wp14:anchorId="0AD19F24" wp14:editId="025A3974">
            <wp:extent cx="6955271" cy="2886075"/>
            <wp:effectExtent l="0" t="0" r="0" b="0"/>
            <wp:docPr id="66301328" name="Slika 2" descr="Slika na kojoj se prikazuje tekst, snimka zaslona, broj,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1328" name="Slika 2" descr="Slika na kojoj se prikazuje tekst, snimka zaslona, broj, Font&#10;&#10;Opis je automatski generiran"/>
                    <pic:cNvPicPr/>
                  </pic:nvPicPr>
                  <pic:blipFill>
                    <a:blip r:embed="rId6">
                      <a:extLst>
                        <a:ext uri="{28A0092B-C50C-407E-A947-70E740481C1C}">
                          <a14:useLocalDpi xmlns:a14="http://schemas.microsoft.com/office/drawing/2010/main" val="0"/>
                        </a:ext>
                      </a:extLst>
                    </a:blip>
                    <a:stretch>
                      <a:fillRect/>
                    </a:stretch>
                  </pic:blipFill>
                  <pic:spPr>
                    <a:xfrm>
                      <a:off x="0" y="0"/>
                      <a:ext cx="6958310" cy="2887336"/>
                    </a:xfrm>
                    <a:prstGeom prst="rect">
                      <a:avLst/>
                    </a:prstGeom>
                  </pic:spPr>
                </pic:pic>
              </a:graphicData>
            </a:graphic>
          </wp:inline>
        </w:drawing>
      </w:r>
    </w:p>
    <w:p w14:paraId="6619DA8D" w14:textId="77777777" w:rsidR="00BE7A63" w:rsidRPr="00BE7A63" w:rsidRDefault="00BE7A63" w:rsidP="00BE7A63">
      <w:pPr>
        <w:ind w:left="-567" w:right="-475"/>
        <w:jc w:val="both"/>
        <w:rPr>
          <w:b/>
          <w:bCs/>
          <w:i/>
          <w:iCs/>
          <w:color w:val="000000"/>
        </w:rPr>
      </w:pPr>
    </w:p>
    <w:p w14:paraId="5A415918" w14:textId="77777777" w:rsidR="00BE7A63" w:rsidRPr="00BE7A63" w:rsidRDefault="00BE7A63" w:rsidP="00BE7A63">
      <w:pPr>
        <w:ind w:left="-567" w:right="-475"/>
        <w:jc w:val="both"/>
        <w:rPr>
          <w:color w:val="000000"/>
        </w:rPr>
      </w:pPr>
    </w:p>
    <w:p w14:paraId="257EDC71" w14:textId="67544BD4" w:rsidR="00FD4F31" w:rsidRPr="000362E1" w:rsidRDefault="000362E1" w:rsidP="00FD4F31">
      <w:pPr>
        <w:ind w:left="-567" w:right="-475"/>
        <w:jc w:val="both"/>
        <w:rPr>
          <w:b/>
          <w:bCs/>
        </w:rPr>
      </w:pPr>
      <w:r w:rsidRPr="000362E1">
        <w:rPr>
          <w:b/>
          <w:bCs/>
        </w:rPr>
        <w:t>4. RASHODI PREMA IZVORIMA FINANCIRANJA</w:t>
      </w:r>
    </w:p>
    <w:p w14:paraId="6D89F387" w14:textId="77777777" w:rsidR="000362E1" w:rsidRDefault="000362E1" w:rsidP="00FD4F31">
      <w:pPr>
        <w:ind w:left="-567" w:right="-475"/>
        <w:jc w:val="both"/>
      </w:pPr>
    </w:p>
    <w:p w14:paraId="6DA517E1" w14:textId="2C704FFD" w:rsidR="000362E1" w:rsidRPr="00164CE4" w:rsidRDefault="000362E1" w:rsidP="000362E1">
      <w:pPr>
        <w:ind w:left="-567" w:right="-475"/>
        <w:jc w:val="both"/>
        <w:rPr>
          <w:color w:val="000000"/>
          <w:sz w:val="22"/>
          <w:szCs w:val="22"/>
        </w:rPr>
      </w:pPr>
      <w:r w:rsidRPr="00164CE4">
        <w:rPr>
          <w:color w:val="000000"/>
          <w:sz w:val="22"/>
          <w:szCs w:val="22"/>
        </w:rPr>
        <w:t>Na sljedećem prikazu vidljivi su rashodi prema izvorima financiranja.</w:t>
      </w:r>
    </w:p>
    <w:p w14:paraId="4432FF40" w14:textId="3B307DAF" w:rsidR="000362E1" w:rsidRPr="000362E1" w:rsidRDefault="000362E1" w:rsidP="000362E1">
      <w:pPr>
        <w:ind w:left="-567" w:right="-475"/>
        <w:jc w:val="center"/>
        <w:rPr>
          <w:color w:val="000000"/>
        </w:rPr>
      </w:pPr>
      <w:r>
        <w:rPr>
          <w:noProof/>
          <w:color w:val="000000"/>
          <w14:ligatures w14:val="standardContextual"/>
        </w:rPr>
        <w:drawing>
          <wp:inline distT="0" distB="0" distL="0" distR="0" wp14:anchorId="4E526556" wp14:editId="7373ECE1">
            <wp:extent cx="6807348" cy="3133725"/>
            <wp:effectExtent l="0" t="0" r="0" b="0"/>
            <wp:docPr id="818797087" name="Slika 3" descr="Slika na kojoj se prikazuje tekst, snimka zaslona, broj,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97087" name="Slika 3" descr="Slika na kojoj se prikazuje tekst, snimka zaslona, broj, Font&#10;&#10;Opis je automatski generiran"/>
                    <pic:cNvPicPr/>
                  </pic:nvPicPr>
                  <pic:blipFill>
                    <a:blip r:embed="rId7">
                      <a:extLst>
                        <a:ext uri="{28A0092B-C50C-407E-A947-70E740481C1C}">
                          <a14:useLocalDpi xmlns:a14="http://schemas.microsoft.com/office/drawing/2010/main" val="0"/>
                        </a:ext>
                      </a:extLst>
                    </a:blip>
                    <a:stretch>
                      <a:fillRect/>
                    </a:stretch>
                  </pic:blipFill>
                  <pic:spPr>
                    <a:xfrm>
                      <a:off x="0" y="0"/>
                      <a:ext cx="6818822" cy="3139007"/>
                    </a:xfrm>
                    <a:prstGeom prst="rect">
                      <a:avLst/>
                    </a:prstGeom>
                  </pic:spPr>
                </pic:pic>
              </a:graphicData>
            </a:graphic>
          </wp:inline>
        </w:drawing>
      </w:r>
    </w:p>
    <w:p w14:paraId="08967F9C" w14:textId="77777777" w:rsidR="000362E1" w:rsidRDefault="000362E1" w:rsidP="00FD4F31">
      <w:pPr>
        <w:ind w:left="-567" w:right="-475"/>
        <w:jc w:val="both"/>
      </w:pPr>
    </w:p>
    <w:p w14:paraId="7A8EBA70" w14:textId="77777777" w:rsidR="008B1DC8" w:rsidRDefault="008B1DC8" w:rsidP="00FD4F31">
      <w:pPr>
        <w:ind w:left="-567" w:right="-475"/>
        <w:jc w:val="both"/>
      </w:pPr>
    </w:p>
    <w:p w14:paraId="08AD263A" w14:textId="77777777" w:rsidR="00164CE4" w:rsidRDefault="00164CE4" w:rsidP="00FD4F31">
      <w:pPr>
        <w:ind w:left="-567" w:right="-475"/>
        <w:jc w:val="both"/>
      </w:pPr>
    </w:p>
    <w:p w14:paraId="4196BD31" w14:textId="77777777" w:rsidR="008B1DC8" w:rsidRDefault="008B1DC8" w:rsidP="00FD4F31">
      <w:pPr>
        <w:ind w:right="-475"/>
      </w:pPr>
    </w:p>
    <w:p w14:paraId="3BC74135" w14:textId="77777777" w:rsidR="008B1DC8" w:rsidRDefault="008B1DC8" w:rsidP="00FD4F31">
      <w:pPr>
        <w:ind w:right="-475"/>
      </w:pPr>
    </w:p>
    <w:p w14:paraId="49D2C27A" w14:textId="4EE4D4DF" w:rsidR="00487098" w:rsidRPr="008B1DC8" w:rsidRDefault="007264F5" w:rsidP="00FD4F31">
      <w:pPr>
        <w:ind w:right="-475"/>
        <w:rPr>
          <w:b/>
          <w:bCs/>
        </w:rPr>
      </w:pPr>
      <w:r w:rsidRPr="008B1DC8">
        <w:rPr>
          <w:b/>
          <w:bCs/>
        </w:rPr>
        <w:lastRenderedPageBreak/>
        <w:t>5. RASHODI PREMA FUNKCIJSKOJ KLASIFIKACIJI</w:t>
      </w:r>
    </w:p>
    <w:p w14:paraId="594DA018" w14:textId="77777777" w:rsidR="007264F5" w:rsidRDefault="007264F5" w:rsidP="00FD4F31">
      <w:pPr>
        <w:ind w:right="-475"/>
      </w:pPr>
    </w:p>
    <w:p w14:paraId="4A196CA5" w14:textId="41DF16B3" w:rsidR="007264F5" w:rsidRPr="00164CE4" w:rsidRDefault="007264F5" w:rsidP="00164CE4">
      <w:pPr>
        <w:pStyle w:val="box476068"/>
        <w:shd w:val="clear" w:color="auto" w:fill="FFFFFF"/>
        <w:spacing w:before="0" w:beforeAutospacing="0" w:after="48" w:afterAutospacing="0" w:line="276" w:lineRule="auto"/>
        <w:jc w:val="both"/>
        <w:textAlignment w:val="baseline"/>
        <w:rPr>
          <w:color w:val="231F20"/>
          <w:sz w:val="22"/>
          <w:szCs w:val="22"/>
        </w:rPr>
      </w:pPr>
      <w:r w:rsidRPr="00164CE4">
        <w:rPr>
          <w:color w:val="231F20"/>
          <w:sz w:val="22"/>
          <w:szCs w:val="22"/>
          <w:shd w:val="clear" w:color="auto" w:fill="FFFFFF"/>
        </w:rPr>
        <w:t xml:space="preserve">Funkcijska klasifikacija je prikaz rashoda proračuna te proračunskih i izvanproračunskih korisnika razvrstanih prema njihovoj namjeni. </w:t>
      </w:r>
      <w:r w:rsidRPr="00164CE4">
        <w:rPr>
          <w:color w:val="231F20"/>
          <w:sz w:val="22"/>
          <w:szCs w:val="22"/>
        </w:rPr>
        <w:t>Brojčane oznake funkcijske klasifikacije razvrstane su u razrede, skupine i podskupine. Razvrstavanje rashoda prema namjeni ima hijerarhijsku strukturu s tri razine.</w:t>
      </w:r>
    </w:p>
    <w:p w14:paraId="3323C5B3" w14:textId="77777777" w:rsidR="007264F5" w:rsidRDefault="007264F5" w:rsidP="007264F5">
      <w:pPr>
        <w:pStyle w:val="box476068"/>
        <w:shd w:val="clear" w:color="auto" w:fill="FFFFFF"/>
        <w:spacing w:before="0" w:beforeAutospacing="0" w:after="48" w:afterAutospacing="0"/>
        <w:jc w:val="both"/>
        <w:textAlignment w:val="baseline"/>
        <w:rPr>
          <w:color w:val="231F20"/>
        </w:rPr>
      </w:pPr>
    </w:p>
    <w:tbl>
      <w:tblPr>
        <w:tblW w:w="10348" w:type="dxa"/>
        <w:jc w:val="center"/>
        <w:tblCellMar>
          <w:left w:w="10" w:type="dxa"/>
          <w:right w:w="10" w:type="dxa"/>
        </w:tblCellMar>
        <w:tblLook w:val="0000" w:firstRow="0" w:lastRow="0" w:firstColumn="0" w:lastColumn="0" w:noHBand="0" w:noVBand="0"/>
      </w:tblPr>
      <w:tblGrid>
        <w:gridCol w:w="1056"/>
        <w:gridCol w:w="2479"/>
        <w:gridCol w:w="1665"/>
        <w:gridCol w:w="1684"/>
        <w:gridCol w:w="1771"/>
        <w:gridCol w:w="1693"/>
      </w:tblGrid>
      <w:tr w:rsidR="007264F5" w14:paraId="7CD2F45A"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5ADDA308" w14:textId="77777777" w:rsidR="007264F5" w:rsidRDefault="007264F5" w:rsidP="007264F5">
            <w:pPr>
              <w:ind w:right="-475"/>
            </w:pPr>
            <w:r>
              <w:t>Funkcija</w:t>
            </w:r>
          </w:p>
        </w:tc>
        <w:tc>
          <w:tcPr>
            <w:tcW w:w="251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03C43EF4" w14:textId="77777777" w:rsidR="007264F5" w:rsidRDefault="007264F5" w:rsidP="00CB78EF">
            <w:pPr>
              <w:ind w:right="-475"/>
              <w:jc w:val="center"/>
            </w:pPr>
            <w:r>
              <w:t>Opis</w:t>
            </w:r>
          </w:p>
        </w:tc>
        <w:tc>
          <w:tcPr>
            <w:tcW w:w="167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 w:type="dxa"/>
              <w:bottom w:w="0" w:type="dxa"/>
              <w:right w:w="10" w:type="dxa"/>
            </w:tcMar>
          </w:tcPr>
          <w:p w14:paraId="1AAFD057" w14:textId="67FACC86" w:rsidR="007264F5" w:rsidRDefault="007264F5" w:rsidP="007264F5">
            <w:pPr>
              <w:ind w:right="-475"/>
            </w:pPr>
            <w:r>
              <w:t>Plan 2024.</w:t>
            </w:r>
          </w:p>
        </w:tc>
        <w:tc>
          <w:tcPr>
            <w:tcW w:w="1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31F3CB79" w14:textId="77777777" w:rsidR="007264F5" w:rsidRDefault="007264F5" w:rsidP="007264F5">
            <w:pPr>
              <w:ind w:right="-475"/>
            </w:pPr>
            <w:r>
              <w:t>Proračun za</w:t>
            </w:r>
          </w:p>
          <w:p w14:paraId="3548B95B" w14:textId="349ACE94" w:rsidR="007264F5" w:rsidRDefault="007264F5" w:rsidP="007264F5">
            <w:pPr>
              <w:ind w:right="-475"/>
            </w:pPr>
            <w:r>
              <w:t>2025.</w:t>
            </w:r>
          </w:p>
        </w:tc>
        <w:tc>
          <w:tcPr>
            <w:tcW w:w="178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41FB9F04" w14:textId="77777777" w:rsidR="007264F5" w:rsidRDefault="007264F5" w:rsidP="007264F5">
            <w:pPr>
              <w:ind w:right="-475"/>
            </w:pPr>
            <w:r>
              <w:t>Projekcija za</w:t>
            </w:r>
          </w:p>
          <w:p w14:paraId="6D1036D0" w14:textId="37FDE109" w:rsidR="007264F5" w:rsidRDefault="007264F5" w:rsidP="007264F5">
            <w:pPr>
              <w:ind w:right="-475"/>
            </w:pPr>
            <w:r>
              <w:t>2026.</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2213CC04" w14:textId="77777777" w:rsidR="007264F5" w:rsidRDefault="007264F5" w:rsidP="007264F5">
            <w:pPr>
              <w:ind w:right="-475"/>
            </w:pPr>
            <w:r>
              <w:t>Projekcija za</w:t>
            </w:r>
          </w:p>
          <w:p w14:paraId="6C867211" w14:textId="4B6CDFD0" w:rsidR="007264F5" w:rsidRDefault="007264F5" w:rsidP="007264F5">
            <w:pPr>
              <w:ind w:right="-475"/>
            </w:pPr>
            <w:r>
              <w:t>2027.</w:t>
            </w:r>
          </w:p>
        </w:tc>
      </w:tr>
      <w:tr w:rsidR="007264F5" w14:paraId="48855858"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3F51C67" w14:textId="77777777" w:rsidR="007264F5" w:rsidRDefault="007264F5" w:rsidP="00CB78EF">
            <w:pPr>
              <w:ind w:right="-475"/>
              <w:rPr>
                <w:b/>
                <w:bCs/>
              </w:rPr>
            </w:pPr>
            <w:r>
              <w:rPr>
                <w:b/>
                <w:bCs/>
              </w:rPr>
              <w:t>01</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D4F7110" w14:textId="77777777" w:rsidR="007264F5" w:rsidRDefault="007264F5" w:rsidP="00CB78EF">
            <w:pPr>
              <w:ind w:right="-475"/>
              <w:rPr>
                <w:b/>
                <w:bCs/>
              </w:rPr>
            </w:pPr>
            <w:r>
              <w:rPr>
                <w:b/>
                <w:bCs/>
              </w:rPr>
              <w:t>Opće javne usluge</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5BB13DE4" w14:textId="682EE817" w:rsidR="007264F5" w:rsidRDefault="007264F5" w:rsidP="00CB78EF">
            <w:pPr>
              <w:ind w:right="-475"/>
              <w:jc w:val="center"/>
              <w:rPr>
                <w:b/>
                <w:bCs/>
              </w:rPr>
            </w:pPr>
            <w:r>
              <w:rPr>
                <w:b/>
                <w:bCs/>
              </w:rPr>
              <w:t>625.152,11</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A02DD1" w14:textId="3C923E9A" w:rsidR="007264F5" w:rsidRDefault="007264F5" w:rsidP="00CB78EF">
            <w:pPr>
              <w:ind w:right="-475"/>
              <w:jc w:val="center"/>
              <w:rPr>
                <w:b/>
                <w:bCs/>
              </w:rPr>
            </w:pPr>
            <w:r>
              <w:rPr>
                <w:b/>
                <w:bCs/>
              </w:rPr>
              <w:t>708.112,64</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10A8A89" w14:textId="1B958446" w:rsidR="007264F5" w:rsidRDefault="007264F5" w:rsidP="00CB78EF">
            <w:pPr>
              <w:ind w:right="-475"/>
              <w:jc w:val="center"/>
              <w:rPr>
                <w:b/>
                <w:bCs/>
              </w:rPr>
            </w:pPr>
            <w:r>
              <w:rPr>
                <w:b/>
                <w:bCs/>
              </w:rPr>
              <w:t>711.653,21</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C717AEB" w14:textId="4A0A908B" w:rsidR="007264F5" w:rsidRDefault="007264F5" w:rsidP="00CB78EF">
            <w:pPr>
              <w:ind w:right="-475"/>
              <w:jc w:val="center"/>
              <w:rPr>
                <w:b/>
                <w:bCs/>
              </w:rPr>
            </w:pPr>
            <w:r>
              <w:rPr>
                <w:b/>
                <w:bCs/>
              </w:rPr>
              <w:t>710.236,97</w:t>
            </w:r>
          </w:p>
        </w:tc>
      </w:tr>
      <w:tr w:rsidR="007264F5" w14:paraId="74C63DFB"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130B" w14:textId="77777777" w:rsidR="007264F5" w:rsidRDefault="007264F5" w:rsidP="00CB78EF">
            <w:pPr>
              <w:ind w:right="-475"/>
            </w:pPr>
            <w:r>
              <w:t>011</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65620" w14:textId="77777777" w:rsidR="007264F5" w:rsidRDefault="007264F5" w:rsidP="00CB78EF">
            <w:pPr>
              <w:ind w:right="-475"/>
            </w:pPr>
            <w:r>
              <w:t>Izvršna i zakonodavna</w:t>
            </w:r>
          </w:p>
          <w:p w14:paraId="6592EE40" w14:textId="77777777" w:rsidR="007264F5" w:rsidRDefault="007264F5" w:rsidP="00CB78EF">
            <w:pPr>
              <w:ind w:right="-475"/>
            </w:pPr>
            <w:r>
              <w:t xml:space="preserve"> tijela, financijski i </w:t>
            </w:r>
          </w:p>
          <w:p w14:paraId="50CB0B47" w14:textId="77777777" w:rsidR="007264F5" w:rsidRDefault="007264F5" w:rsidP="00CB78EF">
            <w:pPr>
              <w:ind w:right="-475"/>
            </w:pPr>
            <w:r>
              <w:t>fiskalni poslovi,</w:t>
            </w:r>
          </w:p>
          <w:p w14:paraId="187C9091" w14:textId="77777777" w:rsidR="007264F5" w:rsidRDefault="007264F5" w:rsidP="00CB78EF">
            <w:pPr>
              <w:ind w:right="-475"/>
            </w:pPr>
            <w:r>
              <w:t xml:space="preserve"> vanjski poslovi</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C2C21F" w14:textId="198F56B0" w:rsidR="007264F5" w:rsidRDefault="007264F5" w:rsidP="00CB78EF">
            <w:pPr>
              <w:ind w:right="-475"/>
              <w:jc w:val="center"/>
            </w:pPr>
            <w:r>
              <w:t>622.617,71</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E08FD" w14:textId="1388B15B" w:rsidR="007264F5" w:rsidRDefault="007264F5" w:rsidP="00CB78EF">
            <w:pPr>
              <w:ind w:right="-475"/>
              <w:jc w:val="center"/>
            </w:pPr>
            <w:r>
              <w:t>708.112,64</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B90C6" w14:textId="376901BF" w:rsidR="007264F5" w:rsidRDefault="007264F5" w:rsidP="00CB78EF">
            <w:pPr>
              <w:ind w:right="-475"/>
              <w:jc w:val="center"/>
            </w:pPr>
            <w:r>
              <w:t>711.653,21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DE4FB" w14:textId="1FFF9D95" w:rsidR="007264F5" w:rsidRDefault="007264F5" w:rsidP="00CB78EF">
            <w:pPr>
              <w:ind w:right="-475"/>
              <w:jc w:val="center"/>
            </w:pPr>
            <w:r>
              <w:t>710.236,97</w:t>
            </w:r>
          </w:p>
        </w:tc>
      </w:tr>
      <w:tr w:rsidR="007264F5" w14:paraId="177D3904"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2C430" w14:textId="70DC8C94" w:rsidR="007264F5" w:rsidRDefault="007264F5" w:rsidP="00CB78EF">
            <w:pPr>
              <w:ind w:right="-475"/>
            </w:pPr>
            <w:r>
              <w:t>013</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D4978" w14:textId="11D1E8C5" w:rsidR="007264F5" w:rsidRDefault="007264F5" w:rsidP="00CB78EF">
            <w:pPr>
              <w:ind w:right="-475"/>
            </w:pPr>
            <w:r>
              <w:t>Opće usluge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9846E1" w14:textId="15BA69E5" w:rsidR="007264F5" w:rsidRDefault="007264F5" w:rsidP="00CB78EF">
            <w:pPr>
              <w:ind w:right="-475"/>
              <w:jc w:val="center"/>
            </w:pPr>
            <w:r>
              <w:t>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3E7C0" w14:textId="151B4819" w:rsidR="007264F5" w:rsidRDefault="007264F5" w:rsidP="00CB78EF">
            <w:pPr>
              <w:ind w:right="-475"/>
              <w:jc w:val="center"/>
            </w:pPr>
            <w:r>
              <w:t>2.534,40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E8B90" w14:textId="5311FBB6" w:rsidR="007264F5" w:rsidRDefault="007264F5" w:rsidP="00CB78EF">
            <w:pPr>
              <w:ind w:right="-475"/>
              <w:jc w:val="center"/>
            </w:pPr>
            <w:r>
              <w:t>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CF2D9" w14:textId="7F65FE58" w:rsidR="007264F5" w:rsidRDefault="007264F5" w:rsidP="00CB78EF">
            <w:pPr>
              <w:ind w:right="-475"/>
              <w:jc w:val="center"/>
            </w:pPr>
            <w:r>
              <w:t>0,00</w:t>
            </w:r>
          </w:p>
        </w:tc>
      </w:tr>
      <w:tr w:rsidR="007264F5" w14:paraId="1A547DA6"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444CD5A" w14:textId="77777777" w:rsidR="007264F5" w:rsidRDefault="007264F5" w:rsidP="00CB78EF">
            <w:pPr>
              <w:ind w:right="-475"/>
              <w:rPr>
                <w:b/>
                <w:bCs/>
              </w:rPr>
            </w:pPr>
            <w:r>
              <w:rPr>
                <w:b/>
                <w:bCs/>
              </w:rPr>
              <w:t>03</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E86E99D" w14:textId="77777777" w:rsidR="007264F5" w:rsidRDefault="007264F5" w:rsidP="00CB78EF">
            <w:pPr>
              <w:ind w:right="-475"/>
              <w:rPr>
                <w:b/>
                <w:bCs/>
              </w:rPr>
            </w:pPr>
            <w:r>
              <w:rPr>
                <w:b/>
                <w:bCs/>
              </w:rPr>
              <w:t>Javni red i sigurnost</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68BCDF82" w14:textId="01AB87D3" w:rsidR="007264F5" w:rsidRDefault="007264F5" w:rsidP="00CB78EF">
            <w:pPr>
              <w:ind w:right="-475"/>
              <w:jc w:val="center"/>
              <w:rPr>
                <w:b/>
                <w:bCs/>
              </w:rPr>
            </w:pPr>
            <w:r>
              <w:rPr>
                <w:b/>
                <w:bCs/>
              </w:rPr>
              <w:t>68.210,88</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0D77643" w14:textId="4D5F2893" w:rsidR="007264F5" w:rsidRDefault="007264F5" w:rsidP="00CB78EF">
            <w:pPr>
              <w:ind w:right="-475"/>
              <w:jc w:val="center"/>
              <w:rPr>
                <w:b/>
                <w:bCs/>
              </w:rPr>
            </w:pPr>
            <w:r>
              <w:rPr>
                <w:b/>
                <w:bCs/>
              </w:rPr>
              <w:t>48.210,93</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4E0C1BA" w14:textId="16858E69" w:rsidR="007264F5" w:rsidRDefault="007264F5" w:rsidP="00CB78EF">
            <w:pPr>
              <w:ind w:right="-475"/>
              <w:jc w:val="center"/>
              <w:rPr>
                <w:b/>
                <w:bCs/>
              </w:rPr>
            </w:pPr>
            <w:r>
              <w:rPr>
                <w:b/>
                <w:bCs/>
              </w:rPr>
              <w:t>48.451,99</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D74F129" w14:textId="524D7331" w:rsidR="007264F5" w:rsidRDefault="007264F5" w:rsidP="00CB78EF">
            <w:pPr>
              <w:ind w:right="-475"/>
              <w:jc w:val="center"/>
              <w:rPr>
                <w:b/>
                <w:bCs/>
              </w:rPr>
            </w:pPr>
            <w:r>
              <w:rPr>
                <w:b/>
                <w:bCs/>
              </w:rPr>
              <w:t>48.355,56</w:t>
            </w:r>
          </w:p>
        </w:tc>
      </w:tr>
      <w:tr w:rsidR="007264F5" w14:paraId="4A8CD3F2"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51548" w14:textId="77777777" w:rsidR="007264F5" w:rsidRDefault="007264F5" w:rsidP="00CB78EF">
            <w:pPr>
              <w:ind w:right="-475"/>
            </w:pPr>
            <w:r>
              <w:t>032</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E4C09" w14:textId="77777777" w:rsidR="007264F5" w:rsidRDefault="007264F5" w:rsidP="00CB78EF">
            <w:pPr>
              <w:ind w:right="-475"/>
            </w:pPr>
            <w:r>
              <w:t xml:space="preserve">Usluge protupožarne </w:t>
            </w:r>
          </w:p>
          <w:p w14:paraId="76E7F026" w14:textId="77777777" w:rsidR="007264F5" w:rsidRDefault="007264F5" w:rsidP="00CB78EF">
            <w:pPr>
              <w:ind w:right="-475"/>
            </w:pPr>
            <w:r>
              <w:t>zaštite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F4DDD0" w14:textId="3BAE9ABB" w:rsidR="007264F5" w:rsidRDefault="007264F5" w:rsidP="00CB78EF">
            <w:pPr>
              <w:ind w:right="-475"/>
              <w:jc w:val="center"/>
            </w:pPr>
            <w:r>
              <w:t>68.210,88</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E3FB7" w14:textId="08597707" w:rsidR="007264F5" w:rsidRDefault="007264F5" w:rsidP="00CB78EF">
            <w:pPr>
              <w:ind w:right="-475"/>
              <w:jc w:val="center"/>
            </w:pPr>
            <w:r>
              <w:t>48.210,93</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F306F" w14:textId="2F9AE3ED" w:rsidR="007264F5" w:rsidRDefault="007264F5" w:rsidP="00CB78EF">
            <w:pPr>
              <w:ind w:right="-475"/>
              <w:jc w:val="center"/>
            </w:pPr>
            <w:r>
              <w:t>48.451,99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2142C" w14:textId="7CADEAE8" w:rsidR="007264F5" w:rsidRDefault="007264F5" w:rsidP="00CB78EF">
            <w:pPr>
              <w:ind w:right="-475"/>
              <w:jc w:val="center"/>
            </w:pPr>
            <w:r>
              <w:t>48.355,56</w:t>
            </w:r>
          </w:p>
        </w:tc>
      </w:tr>
      <w:tr w:rsidR="007264F5" w14:paraId="76B4BFCD"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7ABBD57" w14:textId="77777777" w:rsidR="007264F5" w:rsidRDefault="007264F5" w:rsidP="00CB78EF">
            <w:pPr>
              <w:ind w:right="-475"/>
              <w:rPr>
                <w:b/>
                <w:bCs/>
              </w:rPr>
            </w:pPr>
            <w:r>
              <w:rPr>
                <w:b/>
                <w:bCs/>
              </w:rPr>
              <w:t>04</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28B5E97" w14:textId="77777777" w:rsidR="007264F5" w:rsidRDefault="007264F5" w:rsidP="00CB78EF">
            <w:pPr>
              <w:ind w:right="-475"/>
              <w:rPr>
                <w:b/>
                <w:bCs/>
              </w:rPr>
            </w:pPr>
            <w:r>
              <w:rPr>
                <w:b/>
                <w:bCs/>
              </w:rPr>
              <w:t>Ekonomski poslovi</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27B8923C" w14:textId="35D327B2" w:rsidR="007264F5" w:rsidRDefault="007264F5" w:rsidP="00CB78EF">
            <w:pPr>
              <w:ind w:right="-475"/>
              <w:jc w:val="center"/>
              <w:rPr>
                <w:b/>
                <w:bCs/>
              </w:rPr>
            </w:pPr>
            <w:r>
              <w:rPr>
                <w:b/>
                <w:bCs/>
              </w:rPr>
              <w:t>37.086,43</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CED74B" w14:textId="177E1D7B" w:rsidR="007264F5" w:rsidRDefault="007264F5" w:rsidP="00CB78EF">
            <w:pPr>
              <w:ind w:right="-475"/>
              <w:jc w:val="center"/>
              <w:rPr>
                <w:b/>
                <w:bCs/>
              </w:rPr>
            </w:pPr>
            <w:r>
              <w:rPr>
                <w:b/>
                <w:bCs/>
              </w:rPr>
              <w:t>35.000,00</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0264DBD" w14:textId="1D49DB9D" w:rsidR="007264F5" w:rsidRDefault="007264F5" w:rsidP="00CB78EF">
            <w:pPr>
              <w:ind w:right="-475"/>
              <w:jc w:val="center"/>
              <w:rPr>
                <w:b/>
                <w:bCs/>
              </w:rPr>
            </w:pPr>
            <w:r>
              <w:rPr>
                <w:b/>
                <w:bCs/>
              </w:rPr>
              <w:t>35.175,00</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880F7F2" w14:textId="105E41F3" w:rsidR="007264F5" w:rsidRDefault="007264F5" w:rsidP="00CB78EF">
            <w:pPr>
              <w:ind w:right="-475"/>
              <w:jc w:val="center"/>
              <w:rPr>
                <w:b/>
                <w:bCs/>
              </w:rPr>
            </w:pPr>
            <w:r>
              <w:rPr>
                <w:b/>
                <w:bCs/>
              </w:rPr>
              <w:t>35.105,00</w:t>
            </w:r>
          </w:p>
        </w:tc>
      </w:tr>
      <w:tr w:rsidR="007264F5" w14:paraId="3100C348"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F00DB" w14:textId="77777777" w:rsidR="007264F5" w:rsidRDefault="007264F5" w:rsidP="00CB78EF">
            <w:pPr>
              <w:ind w:right="-475"/>
            </w:pPr>
            <w:r>
              <w:t>041</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1ABC" w14:textId="77777777" w:rsidR="007264F5" w:rsidRDefault="007264F5" w:rsidP="00CB78EF">
            <w:pPr>
              <w:ind w:right="-475"/>
            </w:pPr>
            <w:r>
              <w:t xml:space="preserve">Opći ekonomski, </w:t>
            </w:r>
          </w:p>
          <w:p w14:paraId="19407BE5" w14:textId="3BD4C94B" w:rsidR="007264F5" w:rsidRDefault="007264F5" w:rsidP="00CB78EF">
            <w:pPr>
              <w:ind w:right="-475"/>
            </w:pPr>
            <w:r>
              <w:t xml:space="preserve">trgovački i </w:t>
            </w:r>
          </w:p>
          <w:p w14:paraId="59DDCBB8" w14:textId="77777777" w:rsidR="007264F5" w:rsidRDefault="007264F5" w:rsidP="00CB78EF">
            <w:pPr>
              <w:ind w:right="-475"/>
            </w:pPr>
            <w:r>
              <w:t>poslovi vezani uz rad</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DD2F48" w14:textId="39590219" w:rsidR="007264F5" w:rsidRDefault="007264F5" w:rsidP="00CB78EF">
            <w:pPr>
              <w:ind w:right="-475"/>
              <w:jc w:val="center"/>
            </w:pPr>
            <w:r>
              <w:t>37.086,43</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BA40A" w14:textId="3486BA80" w:rsidR="007264F5" w:rsidRDefault="007264F5" w:rsidP="00CB78EF">
            <w:pPr>
              <w:ind w:right="-475"/>
              <w:jc w:val="center"/>
            </w:pPr>
            <w:r>
              <w:t>35.000,00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E708" w14:textId="2883CD6A" w:rsidR="007264F5" w:rsidRDefault="007264F5" w:rsidP="00CB78EF">
            <w:pPr>
              <w:ind w:right="-475"/>
              <w:jc w:val="center"/>
            </w:pPr>
            <w:r>
              <w:t>35.175,00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BD7C0" w14:textId="77ED3A3A" w:rsidR="007264F5" w:rsidRDefault="007264F5" w:rsidP="00CB78EF">
            <w:pPr>
              <w:ind w:right="-475"/>
              <w:jc w:val="center"/>
            </w:pPr>
            <w:r>
              <w:t>35.105,00</w:t>
            </w:r>
          </w:p>
        </w:tc>
      </w:tr>
      <w:tr w:rsidR="007264F5" w14:paraId="162E6FE0"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5507588" w14:textId="77777777" w:rsidR="007264F5" w:rsidRDefault="007264F5" w:rsidP="00CB78EF">
            <w:pPr>
              <w:ind w:right="-475"/>
              <w:rPr>
                <w:b/>
                <w:bCs/>
              </w:rPr>
            </w:pPr>
            <w:r>
              <w:rPr>
                <w:b/>
                <w:bCs/>
              </w:rPr>
              <w:t>05</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AB983BF" w14:textId="77777777" w:rsidR="007264F5" w:rsidRDefault="007264F5" w:rsidP="00CB78EF">
            <w:pPr>
              <w:ind w:right="-475"/>
              <w:rPr>
                <w:b/>
                <w:bCs/>
              </w:rPr>
            </w:pPr>
            <w:r>
              <w:rPr>
                <w:b/>
                <w:bCs/>
              </w:rPr>
              <w:t>Zaštita okoliša</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3A003012" w14:textId="0BF319EB" w:rsidR="007264F5" w:rsidRDefault="007264F5" w:rsidP="00CB78EF">
            <w:pPr>
              <w:ind w:right="-475"/>
              <w:jc w:val="center"/>
              <w:rPr>
                <w:b/>
                <w:bCs/>
              </w:rPr>
            </w:pPr>
            <w:r>
              <w:rPr>
                <w:b/>
                <w:bCs/>
              </w:rPr>
              <w:t>247.973,75</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440FBC8" w14:textId="7095DC7F" w:rsidR="007264F5" w:rsidRDefault="007264F5" w:rsidP="00CB78EF">
            <w:pPr>
              <w:ind w:right="-475"/>
              <w:jc w:val="center"/>
              <w:rPr>
                <w:b/>
                <w:bCs/>
              </w:rPr>
            </w:pPr>
            <w:r>
              <w:rPr>
                <w:b/>
                <w:bCs/>
              </w:rPr>
              <w:t>94.400,00</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C07E7F2" w14:textId="12DC2B3F" w:rsidR="007264F5" w:rsidRDefault="007264F5" w:rsidP="00CB78EF">
            <w:pPr>
              <w:ind w:right="-475"/>
              <w:jc w:val="center"/>
              <w:rPr>
                <w:b/>
                <w:bCs/>
              </w:rPr>
            </w:pPr>
            <w:r>
              <w:rPr>
                <w:b/>
                <w:bCs/>
              </w:rPr>
              <w:t>94.872,00</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65A02E9" w14:textId="5D587EE3" w:rsidR="007264F5" w:rsidRDefault="007264F5" w:rsidP="00CB78EF">
            <w:pPr>
              <w:ind w:right="-475"/>
              <w:jc w:val="center"/>
              <w:rPr>
                <w:b/>
                <w:bCs/>
              </w:rPr>
            </w:pPr>
            <w:r>
              <w:rPr>
                <w:b/>
                <w:bCs/>
              </w:rPr>
              <w:t>94.683,20</w:t>
            </w:r>
          </w:p>
        </w:tc>
      </w:tr>
      <w:tr w:rsidR="007264F5" w14:paraId="71D81992"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6A5F1" w14:textId="77777777" w:rsidR="007264F5" w:rsidRDefault="007264F5" w:rsidP="00CB78EF">
            <w:pPr>
              <w:ind w:right="-475"/>
            </w:pPr>
            <w:r>
              <w:t>051</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8BF8D" w14:textId="77777777" w:rsidR="007264F5" w:rsidRDefault="007264F5" w:rsidP="00CB78EF">
            <w:pPr>
              <w:ind w:right="-475"/>
            </w:pPr>
            <w:r>
              <w:t>Gospodarenje otpadom</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F97C7C" w14:textId="320A2967" w:rsidR="007264F5" w:rsidRDefault="007264F5" w:rsidP="00CB78EF">
            <w:pPr>
              <w:ind w:right="-475"/>
              <w:jc w:val="center"/>
            </w:pPr>
            <w:r>
              <w:t>227.973,75</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968FB" w14:textId="38FE0E9F" w:rsidR="007264F5" w:rsidRDefault="007264F5" w:rsidP="00CB78EF">
            <w:pPr>
              <w:ind w:right="-475"/>
              <w:jc w:val="center"/>
            </w:pPr>
            <w:r>
              <w:t>60.400,00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D270B" w14:textId="6FE7C18E" w:rsidR="007264F5" w:rsidRDefault="007264F5" w:rsidP="00CB78EF">
            <w:pPr>
              <w:ind w:right="-475"/>
              <w:jc w:val="center"/>
            </w:pPr>
            <w:r>
              <w:t>60.702,00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FC43C" w14:textId="666F3B46" w:rsidR="007264F5" w:rsidRDefault="007264F5" w:rsidP="00CB78EF">
            <w:pPr>
              <w:ind w:right="-475"/>
              <w:jc w:val="center"/>
            </w:pPr>
            <w:r>
              <w:t>60.581,20</w:t>
            </w:r>
          </w:p>
        </w:tc>
      </w:tr>
      <w:tr w:rsidR="007264F5" w14:paraId="5031E489"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9E5D6" w14:textId="77777777" w:rsidR="007264F5" w:rsidRDefault="007264F5" w:rsidP="00CB78EF">
            <w:pPr>
              <w:ind w:right="-475"/>
            </w:pPr>
            <w:r>
              <w:t>056</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2F685" w14:textId="77777777" w:rsidR="007264F5" w:rsidRDefault="007264F5" w:rsidP="00CB78EF">
            <w:pPr>
              <w:ind w:right="-475"/>
            </w:pPr>
            <w:r>
              <w:t xml:space="preserve">Poslovi i usluge zaštite </w:t>
            </w:r>
          </w:p>
          <w:p w14:paraId="5E70661D" w14:textId="77777777" w:rsidR="007264F5" w:rsidRDefault="007264F5" w:rsidP="00CB78EF">
            <w:pPr>
              <w:ind w:right="-475"/>
            </w:pPr>
            <w:r>
              <w:t xml:space="preserve">okoliša koji nisu </w:t>
            </w:r>
          </w:p>
          <w:p w14:paraId="7948137F" w14:textId="0F7D8BFF" w:rsidR="007264F5" w:rsidRDefault="007264F5" w:rsidP="00CB78EF">
            <w:pPr>
              <w:ind w:right="-475"/>
            </w:pPr>
            <w:r>
              <w:t>drugdje svrstani</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20DE67" w14:textId="30A7BC0D" w:rsidR="007264F5" w:rsidRDefault="007264F5" w:rsidP="00CB78EF">
            <w:pPr>
              <w:ind w:right="-475"/>
              <w:jc w:val="center"/>
            </w:pPr>
            <w:r>
              <w:t>20.000,00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0B94" w14:textId="58511332" w:rsidR="007264F5" w:rsidRDefault="007264F5" w:rsidP="00CB78EF">
            <w:pPr>
              <w:ind w:right="-475"/>
              <w:jc w:val="center"/>
            </w:pPr>
            <w:r>
              <w:t>34.000,00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617C4" w14:textId="14B85B30" w:rsidR="007264F5" w:rsidRDefault="007264F5" w:rsidP="00CB78EF">
            <w:pPr>
              <w:ind w:right="-475"/>
              <w:jc w:val="center"/>
            </w:pPr>
            <w:r>
              <w:t>34.170,00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A7C5D" w14:textId="758D7FB3" w:rsidR="007264F5" w:rsidRDefault="007264F5" w:rsidP="00CB78EF">
            <w:pPr>
              <w:ind w:right="-475"/>
              <w:jc w:val="center"/>
            </w:pPr>
            <w:r>
              <w:t>34.102,00</w:t>
            </w:r>
          </w:p>
        </w:tc>
      </w:tr>
      <w:tr w:rsidR="007264F5" w14:paraId="74AF5302"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5193310" w14:textId="77777777" w:rsidR="007264F5" w:rsidRDefault="007264F5" w:rsidP="00CB78EF">
            <w:pPr>
              <w:ind w:right="-475"/>
              <w:rPr>
                <w:b/>
                <w:bCs/>
              </w:rPr>
            </w:pPr>
            <w:r>
              <w:rPr>
                <w:b/>
                <w:bCs/>
              </w:rPr>
              <w:t>06</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2C8B7BD" w14:textId="77777777" w:rsidR="007264F5" w:rsidRDefault="007264F5" w:rsidP="00CB78EF">
            <w:pPr>
              <w:ind w:right="-475"/>
              <w:rPr>
                <w:b/>
                <w:bCs/>
              </w:rPr>
            </w:pPr>
            <w:r>
              <w:rPr>
                <w:b/>
                <w:bCs/>
              </w:rPr>
              <w:t>Usluga unaprjeđenja stanovanja i zajednice</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793DC013" w14:textId="59D2172F" w:rsidR="007264F5" w:rsidRDefault="007264F5" w:rsidP="007264F5">
            <w:pPr>
              <w:ind w:right="-475"/>
              <w:rPr>
                <w:b/>
                <w:bCs/>
              </w:rPr>
            </w:pPr>
            <w:r>
              <w:rPr>
                <w:b/>
                <w:bCs/>
              </w:rPr>
              <w:t xml:space="preserve">     3.270.424,04</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0FE80C1" w14:textId="6C2AD14D" w:rsidR="007264F5" w:rsidRDefault="00D7668B" w:rsidP="00D7668B">
            <w:pPr>
              <w:ind w:right="-475"/>
              <w:rPr>
                <w:b/>
                <w:bCs/>
              </w:rPr>
            </w:pPr>
            <w:r>
              <w:rPr>
                <w:b/>
                <w:bCs/>
              </w:rPr>
              <w:t xml:space="preserve">  3.714.784,01</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E9E3CA9" w14:textId="4FF6DE8A" w:rsidR="007264F5" w:rsidRDefault="00D7668B" w:rsidP="00D7668B">
            <w:pPr>
              <w:ind w:right="-475"/>
              <w:rPr>
                <w:b/>
                <w:bCs/>
              </w:rPr>
            </w:pPr>
            <w:r>
              <w:rPr>
                <w:b/>
                <w:bCs/>
              </w:rPr>
              <w:t xml:space="preserve">    3.733.357,93</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78A035A" w14:textId="23718276" w:rsidR="007264F5" w:rsidRDefault="00D7668B" w:rsidP="00D7668B">
            <w:pPr>
              <w:ind w:right="-475"/>
              <w:rPr>
                <w:b/>
                <w:bCs/>
              </w:rPr>
            </w:pPr>
            <w:r>
              <w:rPr>
                <w:b/>
                <w:bCs/>
              </w:rPr>
              <w:t xml:space="preserve">   3.725.928,36</w:t>
            </w:r>
          </w:p>
        </w:tc>
      </w:tr>
      <w:tr w:rsidR="007264F5" w14:paraId="78F451DD"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0603A" w14:textId="77777777" w:rsidR="007264F5" w:rsidRDefault="007264F5" w:rsidP="00CB78EF">
            <w:pPr>
              <w:ind w:right="-475"/>
            </w:pPr>
            <w:r>
              <w:t>061</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4525" w14:textId="77777777" w:rsidR="007264F5" w:rsidRDefault="007264F5" w:rsidP="00CB78EF">
            <w:pPr>
              <w:ind w:right="-475"/>
            </w:pPr>
            <w:r>
              <w:t>Razvoj stanovanja</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917F7F" w14:textId="4849339B" w:rsidR="007264F5" w:rsidRDefault="00D7668B" w:rsidP="00CB78EF">
            <w:pPr>
              <w:ind w:right="-475"/>
              <w:jc w:val="center"/>
            </w:pPr>
            <w:r>
              <w:t>163.000,00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509EC" w14:textId="6A0C431A" w:rsidR="007264F5" w:rsidRDefault="00D7668B" w:rsidP="00CB78EF">
            <w:pPr>
              <w:ind w:right="-475"/>
              <w:jc w:val="center"/>
            </w:pPr>
            <w:r>
              <w:t>145.000,00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A73F5" w14:textId="1D0C2F16" w:rsidR="007264F5" w:rsidRDefault="00D7668B" w:rsidP="00CB78EF">
            <w:pPr>
              <w:ind w:right="-475"/>
              <w:jc w:val="center"/>
            </w:pPr>
            <w:r>
              <w:t>145.725,00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F53F1" w14:textId="2EDE06E6" w:rsidR="007264F5" w:rsidRDefault="00D7668B" w:rsidP="00CB78EF">
            <w:pPr>
              <w:ind w:right="-475"/>
              <w:jc w:val="center"/>
            </w:pPr>
            <w:r>
              <w:t>145.435,00</w:t>
            </w:r>
          </w:p>
        </w:tc>
      </w:tr>
      <w:tr w:rsidR="007264F5" w14:paraId="7EF858FE"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57B4D" w14:textId="77777777" w:rsidR="007264F5" w:rsidRDefault="007264F5" w:rsidP="00CB78EF">
            <w:pPr>
              <w:ind w:right="-475"/>
            </w:pPr>
            <w:r>
              <w:t>062</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82818" w14:textId="77777777" w:rsidR="007264F5" w:rsidRDefault="007264F5" w:rsidP="00CB78EF">
            <w:pPr>
              <w:ind w:right="-475"/>
            </w:pPr>
            <w:r>
              <w:t>Razvoj zajednice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76E281" w14:textId="4FC2F294" w:rsidR="007264F5" w:rsidRDefault="00D7668B" w:rsidP="00D7668B">
            <w:pPr>
              <w:ind w:right="-475"/>
            </w:pPr>
            <w:r>
              <w:t xml:space="preserve">     3.047.424,04</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C5B23" w14:textId="590F3C7C" w:rsidR="007264F5" w:rsidRDefault="00D7668B" w:rsidP="00D7668B">
            <w:pPr>
              <w:ind w:right="-475"/>
            </w:pPr>
            <w:r>
              <w:t xml:space="preserve">  3.5152.784,01</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11341" w14:textId="7C2118A3" w:rsidR="007264F5" w:rsidRDefault="00D7668B" w:rsidP="00D7668B">
            <w:pPr>
              <w:ind w:right="-475"/>
            </w:pPr>
            <w:r>
              <w:t xml:space="preserve">     3.530.347,93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C474E" w14:textId="62D45EFA" w:rsidR="007264F5" w:rsidRDefault="00D7668B" w:rsidP="00D7668B">
            <w:pPr>
              <w:ind w:right="-475"/>
            </w:pPr>
            <w:r>
              <w:t xml:space="preserve">    3.523.322,36</w:t>
            </w:r>
          </w:p>
        </w:tc>
      </w:tr>
      <w:tr w:rsidR="007264F5" w14:paraId="6E9DC314"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B0A6D" w14:textId="77777777" w:rsidR="007264F5" w:rsidRDefault="007264F5" w:rsidP="00CB78EF">
            <w:pPr>
              <w:ind w:right="-475"/>
            </w:pPr>
            <w:r>
              <w:t>064</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BBEB4" w14:textId="77777777" w:rsidR="007264F5" w:rsidRDefault="007264F5" w:rsidP="00CB78EF">
            <w:pPr>
              <w:ind w:right="-475"/>
            </w:pPr>
            <w:r>
              <w:t>Ulična rasvjeta</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DFE7B1" w14:textId="5EF39804" w:rsidR="007264F5" w:rsidRDefault="00D7668B" w:rsidP="00CB78EF">
            <w:pPr>
              <w:ind w:right="-475"/>
              <w:jc w:val="center"/>
            </w:pPr>
            <w:r>
              <w:t>60.000,00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84525" w14:textId="620C3FCD" w:rsidR="007264F5" w:rsidRDefault="00D7668B" w:rsidP="00CB78EF">
            <w:pPr>
              <w:ind w:right="-475"/>
              <w:jc w:val="center"/>
            </w:pPr>
            <w:r>
              <w:t>57.000,00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1801A" w14:textId="79BDC4A8" w:rsidR="007264F5" w:rsidRDefault="00D7668B" w:rsidP="00CB78EF">
            <w:pPr>
              <w:ind w:right="-475"/>
              <w:jc w:val="center"/>
            </w:pPr>
            <w:r>
              <w:t>57.285,00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C08E2" w14:textId="16A76EA5" w:rsidR="00D7668B" w:rsidRDefault="00D7668B" w:rsidP="00D7668B">
            <w:pPr>
              <w:ind w:right="-475"/>
              <w:jc w:val="center"/>
            </w:pPr>
            <w:r>
              <w:t>57.171,00</w:t>
            </w:r>
          </w:p>
        </w:tc>
      </w:tr>
      <w:tr w:rsidR="007264F5" w14:paraId="652E7253"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551D592" w14:textId="77777777" w:rsidR="007264F5" w:rsidRDefault="007264F5" w:rsidP="00CB78EF">
            <w:pPr>
              <w:ind w:right="-475"/>
              <w:rPr>
                <w:b/>
                <w:bCs/>
              </w:rPr>
            </w:pPr>
            <w:r>
              <w:rPr>
                <w:b/>
                <w:bCs/>
              </w:rPr>
              <w:t>08</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7B0CE5" w14:textId="77777777" w:rsidR="007264F5" w:rsidRDefault="007264F5" w:rsidP="00CB78EF">
            <w:pPr>
              <w:ind w:right="-475"/>
              <w:rPr>
                <w:b/>
                <w:bCs/>
              </w:rPr>
            </w:pPr>
            <w:r>
              <w:rPr>
                <w:b/>
                <w:bCs/>
              </w:rPr>
              <w:t xml:space="preserve">Rekreacija, kultura i </w:t>
            </w:r>
          </w:p>
          <w:p w14:paraId="4EAA7246" w14:textId="77777777" w:rsidR="007264F5" w:rsidRDefault="007264F5" w:rsidP="00CB78EF">
            <w:pPr>
              <w:ind w:right="-475"/>
              <w:rPr>
                <w:b/>
                <w:bCs/>
              </w:rPr>
            </w:pPr>
            <w:r>
              <w:rPr>
                <w:b/>
                <w:bCs/>
              </w:rPr>
              <w:t>religija</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7BEED366" w14:textId="48C27867" w:rsidR="007264F5" w:rsidRDefault="00D7668B" w:rsidP="00CB78EF">
            <w:pPr>
              <w:ind w:right="-475"/>
              <w:jc w:val="center"/>
              <w:rPr>
                <w:b/>
                <w:bCs/>
              </w:rPr>
            </w:pPr>
            <w:r>
              <w:rPr>
                <w:b/>
                <w:bCs/>
              </w:rPr>
              <w:t>319.154,65</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430E672" w14:textId="57EFFD3B" w:rsidR="007264F5" w:rsidRDefault="00D7668B" w:rsidP="00CB78EF">
            <w:pPr>
              <w:ind w:right="-475"/>
              <w:jc w:val="center"/>
              <w:rPr>
                <w:b/>
                <w:bCs/>
              </w:rPr>
            </w:pPr>
            <w:r>
              <w:rPr>
                <w:b/>
                <w:bCs/>
              </w:rPr>
              <w:t>354.693,30</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3055697" w14:textId="7D9D6F9F" w:rsidR="007264F5" w:rsidRDefault="00D7668B" w:rsidP="00CB78EF">
            <w:pPr>
              <w:ind w:right="-475"/>
              <w:jc w:val="center"/>
              <w:rPr>
                <w:b/>
                <w:bCs/>
              </w:rPr>
            </w:pPr>
            <w:r>
              <w:rPr>
                <w:b/>
                <w:bCs/>
              </w:rPr>
              <w:t>356.466,77</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D7BB04" w14:textId="01EB822A" w:rsidR="007264F5" w:rsidRDefault="00D7668B" w:rsidP="00CB78EF">
            <w:pPr>
              <w:ind w:right="-475"/>
              <w:jc w:val="center"/>
              <w:rPr>
                <w:b/>
                <w:bCs/>
              </w:rPr>
            </w:pPr>
            <w:r>
              <w:rPr>
                <w:b/>
                <w:bCs/>
              </w:rPr>
              <w:t>355.757,38</w:t>
            </w:r>
          </w:p>
        </w:tc>
      </w:tr>
      <w:tr w:rsidR="007264F5" w14:paraId="41D7F99A"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4CD51" w14:textId="77777777" w:rsidR="007264F5" w:rsidRDefault="007264F5" w:rsidP="00CB78EF">
            <w:pPr>
              <w:ind w:right="-475"/>
            </w:pPr>
            <w:r>
              <w:t>081</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3FBC" w14:textId="77777777" w:rsidR="007264F5" w:rsidRDefault="007264F5" w:rsidP="00CB78EF">
            <w:pPr>
              <w:ind w:right="-475"/>
            </w:pPr>
            <w:r>
              <w:t xml:space="preserve">Službe rekreacije i </w:t>
            </w:r>
          </w:p>
          <w:p w14:paraId="01A57D3D" w14:textId="0049CE2D" w:rsidR="007264F5" w:rsidRDefault="007264F5" w:rsidP="00CB78EF">
            <w:pPr>
              <w:ind w:right="-475"/>
            </w:pPr>
            <w:r>
              <w:t>sporta</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C23459" w14:textId="0FE6D71A" w:rsidR="007264F5" w:rsidRDefault="00D7668B" w:rsidP="00CB78EF">
            <w:pPr>
              <w:ind w:right="-475"/>
              <w:jc w:val="center"/>
            </w:pPr>
            <w:r>
              <w:t>144.870,00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F1418" w14:textId="3E2851B1" w:rsidR="007264F5" w:rsidRDefault="00D7668B" w:rsidP="00CB78EF">
            <w:pPr>
              <w:ind w:right="-475"/>
              <w:jc w:val="center"/>
            </w:pPr>
            <w:r>
              <w:t>179.870,00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2D93F" w14:textId="15A8E9F4" w:rsidR="007264F5" w:rsidRDefault="00D7668B" w:rsidP="00CB78EF">
            <w:pPr>
              <w:ind w:right="-475"/>
              <w:jc w:val="center"/>
            </w:pPr>
            <w:r>
              <w:t>180.769,35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41BE" w14:textId="7A185A3A" w:rsidR="007264F5" w:rsidRDefault="00D7668B" w:rsidP="00CB78EF">
            <w:pPr>
              <w:ind w:right="-475"/>
              <w:jc w:val="center"/>
            </w:pPr>
            <w:r>
              <w:t>180.409,61</w:t>
            </w:r>
          </w:p>
        </w:tc>
      </w:tr>
      <w:tr w:rsidR="007264F5" w14:paraId="5521DD8A"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F7226" w14:textId="77777777" w:rsidR="007264F5" w:rsidRDefault="007264F5" w:rsidP="00CB78EF">
            <w:pPr>
              <w:ind w:right="-475"/>
            </w:pPr>
            <w:r>
              <w:t>082</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AD02E" w14:textId="77777777" w:rsidR="007264F5" w:rsidRDefault="007264F5" w:rsidP="00CB78EF">
            <w:pPr>
              <w:ind w:right="-475"/>
            </w:pPr>
            <w:r>
              <w:t>Službe kulture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B14D48" w14:textId="18915AF2" w:rsidR="007264F5" w:rsidRDefault="00D7668B" w:rsidP="00CB78EF">
            <w:pPr>
              <w:ind w:right="-475"/>
              <w:jc w:val="center"/>
            </w:pPr>
            <w:r>
              <w:t>138.284,65</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E6B18" w14:textId="647D60FE" w:rsidR="007264F5" w:rsidRDefault="00D7668B" w:rsidP="00CB78EF">
            <w:pPr>
              <w:ind w:right="-475"/>
              <w:jc w:val="center"/>
            </w:pPr>
            <w:r>
              <w:t>138.823,30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F4A70" w14:textId="10B37BDE" w:rsidR="007264F5" w:rsidRDefault="00D7668B" w:rsidP="00CB78EF">
            <w:pPr>
              <w:ind w:right="-475"/>
              <w:jc w:val="center"/>
            </w:pPr>
            <w:r>
              <w:t>139.517,42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798E8" w14:textId="06BE82FA" w:rsidR="007264F5" w:rsidRDefault="00D7668B" w:rsidP="00CB78EF">
            <w:pPr>
              <w:ind w:right="-475"/>
              <w:jc w:val="center"/>
            </w:pPr>
            <w:r>
              <w:t>139.239,77</w:t>
            </w:r>
          </w:p>
        </w:tc>
      </w:tr>
      <w:tr w:rsidR="007264F5" w14:paraId="545A2E56"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CC822" w14:textId="77777777" w:rsidR="007264F5" w:rsidRDefault="007264F5" w:rsidP="00CB78EF">
            <w:pPr>
              <w:ind w:right="-475"/>
            </w:pPr>
            <w:r>
              <w:t>084</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F204" w14:textId="77777777" w:rsidR="007264F5" w:rsidRDefault="007264F5" w:rsidP="00CB78EF">
            <w:pPr>
              <w:ind w:right="-475"/>
            </w:pPr>
            <w:r>
              <w:t xml:space="preserve">Religijske i druge </w:t>
            </w:r>
          </w:p>
          <w:p w14:paraId="29D68164" w14:textId="190A5462" w:rsidR="007264F5" w:rsidRDefault="007264F5" w:rsidP="00CB78EF">
            <w:pPr>
              <w:ind w:right="-475"/>
            </w:pPr>
            <w:r>
              <w:t>službe zajednice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2EA648" w14:textId="125479A4" w:rsidR="007264F5" w:rsidRDefault="00D7668B" w:rsidP="00CB78EF">
            <w:pPr>
              <w:ind w:right="-475"/>
              <w:jc w:val="center"/>
            </w:pPr>
            <w:r>
              <w:t>25.000,00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DE08A" w14:textId="1465AE9D" w:rsidR="007264F5" w:rsidRDefault="00D7668B" w:rsidP="00CB78EF">
            <w:pPr>
              <w:ind w:right="-475"/>
              <w:jc w:val="center"/>
            </w:pPr>
            <w:r>
              <w:t>25.000,00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BD370" w14:textId="2FCD86A2" w:rsidR="007264F5" w:rsidRDefault="00D7668B" w:rsidP="00CB78EF">
            <w:pPr>
              <w:ind w:right="-475"/>
              <w:jc w:val="center"/>
            </w:pPr>
            <w:r>
              <w:t>25.125,00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B7091" w14:textId="2DFF2523" w:rsidR="007264F5" w:rsidRDefault="00D7668B" w:rsidP="00CB78EF">
            <w:pPr>
              <w:ind w:right="-475"/>
              <w:jc w:val="center"/>
            </w:pPr>
            <w:r>
              <w:t>25.075,00</w:t>
            </w:r>
          </w:p>
        </w:tc>
      </w:tr>
      <w:tr w:rsidR="007264F5" w14:paraId="47198748"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073E8" w14:textId="77777777" w:rsidR="007264F5" w:rsidRDefault="007264F5" w:rsidP="00CB78EF">
            <w:pPr>
              <w:ind w:right="-475"/>
            </w:pPr>
            <w:r>
              <w:t>086</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B5CE0" w14:textId="77777777" w:rsidR="007264F5" w:rsidRDefault="007264F5" w:rsidP="00CB78EF">
            <w:pPr>
              <w:ind w:right="-475"/>
            </w:pPr>
            <w:r>
              <w:t>Rashodi za rekreaciju,</w:t>
            </w:r>
          </w:p>
          <w:p w14:paraId="599CE5A1" w14:textId="73222747" w:rsidR="007264F5" w:rsidRDefault="007264F5" w:rsidP="00CB78EF">
            <w:pPr>
              <w:ind w:right="-475"/>
            </w:pPr>
            <w:r>
              <w:t xml:space="preserve">kulturu i religiju koji </w:t>
            </w:r>
          </w:p>
          <w:p w14:paraId="5A06F628" w14:textId="7F6B7CBA" w:rsidR="007264F5" w:rsidRDefault="007264F5" w:rsidP="00CB78EF">
            <w:pPr>
              <w:ind w:right="-475"/>
            </w:pPr>
            <w:r>
              <w:t>nisu drugdje svrstani</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1E553D" w14:textId="59822135" w:rsidR="007264F5" w:rsidRDefault="00D7668B" w:rsidP="00CB78EF">
            <w:pPr>
              <w:ind w:right="-475"/>
              <w:jc w:val="center"/>
            </w:pPr>
            <w:r>
              <w:t>11.000,00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8F6E7" w14:textId="7AA8F367" w:rsidR="007264F5" w:rsidRDefault="00D7668B" w:rsidP="00CB78EF">
            <w:pPr>
              <w:ind w:right="-475"/>
              <w:jc w:val="center"/>
            </w:pPr>
            <w:r>
              <w:t>11.000,00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4CB6B" w14:textId="092B8E0F" w:rsidR="007264F5" w:rsidRDefault="00D7668B" w:rsidP="00CB78EF">
            <w:pPr>
              <w:ind w:right="-475"/>
              <w:jc w:val="center"/>
            </w:pPr>
            <w:r>
              <w:t>11.055,00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C96FF" w14:textId="012F61E0" w:rsidR="007264F5" w:rsidRDefault="00D7668B" w:rsidP="00CB78EF">
            <w:pPr>
              <w:ind w:right="-475"/>
              <w:jc w:val="center"/>
            </w:pPr>
            <w:r>
              <w:t>11.033,00</w:t>
            </w:r>
          </w:p>
        </w:tc>
      </w:tr>
      <w:tr w:rsidR="007264F5" w14:paraId="33256A8A"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67BC68" w14:textId="77777777" w:rsidR="007264F5" w:rsidRDefault="007264F5" w:rsidP="00CB78EF">
            <w:pPr>
              <w:ind w:right="-475"/>
              <w:rPr>
                <w:b/>
                <w:bCs/>
              </w:rPr>
            </w:pPr>
            <w:r>
              <w:rPr>
                <w:b/>
                <w:bCs/>
              </w:rPr>
              <w:t>09</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BB3C728" w14:textId="77777777" w:rsidR="007264F5" w:rsidRDefault="007264F5" w:rsidP="00CB78EF">
            <w:pPr>
              <w:ind w:right="-475"/>
              <w:rPr>
                <w:b/>
                <w:bCs/>
              </w:rPr>
            </w:pPr>
            <w:r>
              <w:rPr>
                <w:b/>
                <w:bCs/>
              </w:rPr>
              <w:t>Obrazovanje</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1AEC4085" w14:textId="6334EA0D" w:rsidR="007264F5" w:rsidRDefault="00D7668B" w:rsidP="00CB78EF">
            <w:pPr>
              <w:ind w:right="-475"/>
              <w:jc w:val="center"/>
              <w:rPr>
                <w:b/>
                <w:bCs/>
              </w:rPr>
            </w:pPr>
            <w:r>
              <w:rPr>
                <w:b/>
                <w:bCs/>
              </w:rPr>
              <w:t>117.125,83</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473F2DF" w14:textId="2CEBAF7F" w:rsidR="007264F5" w:rsidRDefault="00D7668B" w:rsidP="00CB78EF">
            <w:pPr>
              <w:ind w:right="-475"/>
              <w:jc w:val="center"/>
              <w:rPr>
                <w:b/>
                <w:bCs/>
              </w:rPr>
            </w:pPr>
            <w:r>
              <w:rPr>
                <w:b/>
                <w:bCs/>
              </w:rPr>
              <w:t>116.597,83</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395CEF" w14:textId="59573C71" w:rsidR="007264F5" w:rsidRDefault="00D7668B" w:rsidP="00CB78EF">
            <w:pPr>
              <w:ind w:right="-475"/>
              <w:jc w:val="center"/>
              <w:rPr>
                <w:b/>
                <w:bCs/>
              </w:rPr>
            </w:pPr>
            <w:r>
              <w:rPr>
                <w:b/>
                <w:bCs/>
              </w:rPr>
              <w:t>117.180,81</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6AF037B" w14:textId="63BA906C" w:rsidR="007264F5" w:rsidRDefault="00D7668B" w:rsidP="00CB78EF">
            <w:pPr>
              <w:ind w:right="-475"/>
              <w:jc w:val="center"/>
              <w:rPr>
                <w:b/>
                <w:bCs/>
              </w:rPr>
            </w:pPr>
            <w:r>
              <w:rPr>
                <w:b/>
                <w:bCs/>
              </w:rPr>
              <w:t>116.947,62</w:t>
            </w:r>
          </w:p>
        </w:tc>
      </w:tr>
      <w:tr w:rsidR="007264F5" w14:paraId="5DA52967"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4F67E" w14:textId="77777777" w:rsidR="007264F5" w:rsidRDefault="007264F5" w:rsidP="00CB78EF">
            <w:pPr>
              <w:ind w:right="-475"/>
            </w:pPr>
            <w:r>
              <w:t>090</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108C1" w14:textId="77777777" w:rsidR="007264F5" w:rsidRDefault="007264F5" w:rsidP="00CB78EF">
            <w:pPr>
              <w:ind w:right="-475"/>
            </w:pPr>
            <w:r>
              <w:t>Obrazovanje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59AACE" w14:textId="3C7A86A5" w:rsidR="007264F5" w:rsidRDefault="00D7668B" w:rsidP="00CB78EF">
            <w:pPr>
              <w:ind w:right="-475"/>
              <w:jc w:val="center"/>
            </w:pPr>
            <w:r>
              <w:t>88.008,00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A80C0" w14:textId="30ADD516" w:rsidR="007264F5" w:rsidRDefault="00D7668B" w:rsidP="00CB78EF">
            <w:pPr>
              <w:ind w:right="-475"/>
              <w:jc w:val="center"/>
            </w:pPr>
            <w:r>
              <w:t>87.480,00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9E60B" w14:textId="01CA5C74" w:rsidR="007264F5" w:rsidRDefault="00D7668B" w:rsidP="00CB78EF">
            <w:pPr>
              <w:ind w:right="-475"/>
              <w:jc w:val="center"/>
            </w:pPr>
            <w:r>
              <w:t>87.917,39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B18DA" w14:textId="5E8087A3" w:rsidR="007264F5" w:rsidRDefault="00D7668B" w:rsidP="00CB78EF">
            <w:pPr>
              <w:ind w:right="-475"/>
              <w:jc w:val="center"/>
            </w:pPr>
            <w:r>
              <w:t>87.742,44</w:t>
            </w:r>
          </w:p>
        </w:tc>
      </w:tr>
      <w:tr w:rsidR="007264F5" w14:paraId="29C8FC4B"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235D4" w14:textId="77777777" w:rsidR="007264F5" w:rsidRDefault="007264F5" w:rsidP="00CB78EF">
            <w:pPr>
              <w:ind w:right="-475"/>
            </w:pPr>
            <w:r>
              <w:t>091</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7BE96" w14:textId="77777777" w:rsidR="007264F5" w:rsidRDefault="007264F5" w:rsidP="00CB78EF">
            <w:pPr>
              <w:ind w:right="-475"/>
            </w:pPr>
            <w:r>
              <w:t>Predškolsko i osnovno obrazovanje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675FA7" w14:textId="21668638" w:rsidR="007264F5" w:rsidRDefault="00D7668B" w:rsidP="00CB78EF">
            <w:pPr>
              <w:ind w:right="-475"/>
              <w:jc w:val="center"/>
            </w:pPr>
            <w:r>
              <w:t>29.117,83</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575E" w14:textId="49F9D364" w:rsidR="007264F5" w:rsidRDefault="00D7668B" w:rsidP="00CB78EF">
            <w:pPr>
              <w:ind w:right="-475"/>
              <w:jc w:val="center"/>
            </w:pPr>
            <w:r>
              <w:t>29.117,83</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D98DA" w14:textId="3767A829" w:rsidR="007264F5" w:rsidRDefault="00D7668B" w:rsidP="00CB78EF">
            <w:pPr>
              <w:ind w:right="-475"/>
              <w:jc w:val="center"/>
            </w:pPr>
            <w:r>
              <w:t>29.263,42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DA5A7" w14:textId="2EE965E9" w:rsidR="007264F5" w:rsidRDefault="00D7668B" w:rsidP="00CB78EF">
            <w:pPr>
              <w:ind w:right="-475"/>
              <w:jc w:val="center"/>
            </w:pPr>
            <w:r>
              <w:t>29.205,18</w:t>
            </w:r>
          </w:p>
        </w:tc>
      </w:tr>
      <w:tr w:rsidR="007264F5" w14:paraId="35338E6B"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E839035" w14:textId="77777777" w:rsidR="007264F5" w:rsidRDefault="007264F5" w:rsidP="00CB78EF">
            <w:pPr>
              <w:ind w:right="-475"/>
              <w:rPr>
                <w:b/>
                <w:bCs/>
              </w:rPr>
            </w:pPr>
            <w:r>
              <w:rPr>
                <w:b/>
                <w:bCs/>
              </w:rPr>
              <w:lastRenderedPageBreak/>
              <w:t>10</w:t>
            </w:r>
          </w:p>
        </w:tc>
        <w:tc>
          <w:tcPr>
            <w:tcW w:w="2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83FF541" w14:textId="77777777" w:rsidR="007264F5" w:rsidRDefault="007264F5" w:rsidP="00CB78EF">
            <w:pPr>
              <w:ind w:right="-475"/>
              <w:rPr>
                <w:b/>
                <w:bCs/>
              </w:rPr>
            </w:pPr>
            <w:r>
              <w:rPr>
                <w:b/>
                <w:bCs/>
              </w:rPr>
              <w:t>Socijalna zaštita</w:t>
            </w:r>
          </w:p>
        </w:tc>
        <w:tc>
          <w:tcPr>
            <w:tcW w:w="16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08B09AB4" w14:textId="6D67D206" w:rsidR="007264F5" w:rsidRDefault="00D7668B" w:rsidP="00CB78EF">
            <w:pPr>
              <w:ind w:right="-475"/>
              <w:jc w:val="center"/>
              <w:rPr>
                <w:b/>
                <w:bCs/>
              </w:rPr>
            </w:pPr>
            <w:r>
              <w:rPr>
                <w:b/>
                <w:bCs/>
              </w:rPr>
              <w:t>614.555,89</w:t>
            </w:r>
          </w:p>
        </w:tc>
        <w:tc>
          <w:tcPr>
            <w:tcW w:w="16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A2BA7EE" w14:textId="57A6F546" w:rsidR="007264F5" w:rsidRDefault="00D7668B" w:rsidP="00CB78EF">
            <w:pPr>
              <w:ind w:right="-475"/>
              <w:jc w:val="center"/>
              <w:rPr>
                <w:b/>
                <w:bCs/>
              </w:rPr>
            </w:pPr>
            <w:r>
              <w:rPr>
                <w:b/>
                <w:bCs/>
              </w:rPr>
              <w:t>775.435,89</w:t>
            </w:r>
          </w:p>
        </w:tc>
        <w:tc>
          <w:tcPr>
            <w:tcW w:w="17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7D64CAB" w14:textId="7CC714DA" w:rsidR="007264F5" w:rsidRDefault="00D7668B" w:rsidP="00CB78EF">
            <w:pPr>
              <w:ind w:right="-475"/>
              <w:jc w:val="center"/>
              <w:rPr>
                <w:b/>
                <w:bCs/>
              </w:rPr>
            </w:pPr>
            <w:r>
              <w:rPr>
                <w:b/>
                <w:bCs/>
              </w:rPr>
              <w:t>779.313,06</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3483C05" w14:textId="2BF1308B" w:rsidR="007264F5" w:rsidRDefault="00D7668B" w:rsidP="00CB78EF">
            <w:pPr>
              <w:ind w:right="-475"/>
              <w:jc w:val="center"/>
              <w:rPr>
                <w:b/>
                <w:bCs/>
              </w:rPr>
            </w:pPr>
            <w:r>
              <w:rPr>
                <w:b/>
                <w:bCs/>
              </w:rPr>
              <w:t>777.762,20</w:t>
            </w:r>
          </w:p>
        </w:tc>
      </w:tr>
      <w:tr w:rsidR="007264F5" w14:paraId="0A5B8F06"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696D" w14:textId="77777777" w:rsidR="007264F5" w:rsidRDefault="007264F5" w:rsidP="00CB78EF">
            <w:pPr>
              <w:ind w:right="-475"/>
            </w:pPr>
            <w:r>
              <w:t>104</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84A2D" w14:textId="77777777" w:rsidR="007264F5" w:rsidRDefault="007264F5" w:rsidP="00CB78EF">
            <w:pPr>
              <w:ind w:right="-475"/>
            </w:pPr>
            <w:r>
              <w:t>Obitelj i djeca</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825014" w14:textId="08D51661" w:rsidR="007264F5" w:rsidRDefault="00D7668B" w:rsidP="00CB78EF">
            <w:pPr>
              <w:ind w:right="-475"/>
              <w:jc w:val="center"/>
            </w:pPr>
            <w:r>
              <w:t>156.000,00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6DDCC" w14:textId="59662B41" w:rsidR="007264F5" w:rsidRDefault="00D7668B" w:rsidP="00CB78EF">
            <w:pPr>
              <w:ind w:right="-475"/>
              <w:jc w:val="center"/>
            </w:pPr>
            <w:r>
              <w:t>156.000,00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78D02" w14:textId="3F1863F9" w:rsidR="007264F5" w:rsidRDefault="00D7668B" w:rsidP="00CB78EF">
            <w:pPr>
              <w:ind w:right="-475"/>
              <w:jc w:val="center"/>
            </w:pPr>
            <w:r>
              <w:t>156.780,00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984E2" w14:textId="4DF6E552" w:rsidR="007264F5" w:rsidRDefault="00D7668B" w:rsidP="00CB78EF">
            <w:pPr>
              <w:ind w:right="-475"/>
              <w:jc w:val="center"/>
            </w:pPr>
            <w:r>
              <w:t>156.468,00</w:t>
            </w:r>
          </w:p>
        </w:tc>
      </w:tr>
      <w:tr w:rsidR="007264F5" w14:paraId="6802C239"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A8024" w14:textId="77777777" w:rsidR="007264F5" w:rsidRDefault="007264F5" w:rsidP="00CB78EF">
            <w:pPr>
              <w:ind w:right="-475"/>
            </w:pPr>
            <w:r>
              <w:t>105</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2D04D" w14:textId="77777777" w:rsidR="007264F5" w:rsidRDefault="007264F5" w:rsidP="00CB78EF">
            <w:pPr>
              <w:ind w:right="-475"/>
            </w:pPr>
            <w:r>
              <w:t>Nezaposlenost</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DDF11E" w14:textId="73AFC729" w:rsidR="007264F5" w:rsidRDefault="00D7668B" w:rsidP="00CB78EF">
            <w:pPr>
              <w:ind w:right="-475"/>
              <w:jc w:val="center"/>
            </w:pPr>
            <w:r>
              <w:t>300.000,00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7C8E5" w14:textId="558B7AAB" w:rsidR="007264F5" w:rsidRDefault="00D7668B" w:rsidP="00CB78EF">
            <w:pPr>
              <w:ind w:right="-475"/>
              <w:jc w:val="center"/>
            </w:pPr>
            <w:r>
              <w:t>450.000,00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2A720" w14:textId="534B3B7C" w:rsidR="007264F5" w:rsidRDefault="00D7668B" w:rsidP="00CB78EF">
            <w:pPr>
              <w:ind w:right="-475"/>
              <w:jc w:val="center"/>
            </w:pPr>
            <w:r>
              <w:t>450.250,00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375C" w14:textId="7D620487" w:rsidR="007264F5" w:rsidRDefault="00D7668B" w:rsidP="00CB78EF">
            <w:pPr>
              <w:ind w:right="-475"/>
              <w:jc w:val="center"/>
            </w:pPr>
            <w:r>
              <w:t>450.350,00</w:t>
            </w:r>
          </w:p>
        </w:tc>
      </w:tr>
      <w:tr w:rsidR="007264F5" w14:paraId="45F6D14C"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20402" w14:textId="77777777" w:rsidR="007264F5" w:rsidRDefault="007264F5" w:rsidP="00CB78EF">
            <w:pPr>
              <w:ind w:right="-475"/>
            </w:pPr>
            <w:r>
              <w:t>106</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0B1DF" w14:textId="77777777" w:rsidR="007264F5" w:rsidRDefault="007264F5" w:rsidP="00CB78EF">
            <w:pPr>
              <w:ind w:right="-475"/>
            </w:pPr>
            <w:r>
              <w:t>Stanovanje</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747621" w14:textId="7808C0B7" w:rsidR="007264F5" w:rsidRDefault="00D7668B" w:rsidP="00CB78EF">
            <w:pPr>
              <w:ind w:right="-475"/>
              <w:jc w:val="center"/>
            </w:pPr>
            <w:r>
              <w:t>35.308,91</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499B8" w14:textId="30BA782A" w:rsidR="007264F5" w:rsidRDefault="00D7668B" w:rsidP="00CB78EF">
            <w:pPr>
              <w:ind w:right="-475"/>
              <w:jc w:val="center"/>
            </w:pPr>
            <w:r>
              <w:t>35.308,91</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F77D" w14:textId="36AD7BD7" w:rsidR="007264F5" w:rsidRDefault="00D7668B" w:rsidP="00CB78EF">
            <w:pPr>
              <w:ind w:right="-475"/>
              <w:jc w:val="center"/>
            </w:pPr>
            <w:r>
              <w:t>35.485,45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79D6" w14:textId="79341671" w:rsidR="007264F5" w:rsidRDefault="00D7668B" w:rsidP="00CB78EF">
            <w:pPr>
              <w:ind w:right="-475"/>
              <w:jc w:val="center"/>
            </w:pPr>
            <w:r>
              <w:t>35.414,84</w:t>
            </w:r>
          </w:p>
        </w:tc>
      </w:tr>
      <w:tr w:rsidR="007264F5" w14:paraId="70919B5F"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8202F" w14:textId="77777777" w:rsidR="007264F5" w:rsidRDefault="007264F5" w:rsidP="00CB78EF">
            <w:pPr>
              <w:ind w:right="-475"/>
            </w:pPr>
            <w:r>
              <w:t>107</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812B" w14:textId="77777777" w:rsidR="007264F5" w:rsidRDefault="007264F5" w:rsidP="00CB78EF">
            <w:pPr>
              <w:ind w:right="-475"/>
            </w:pPr>
            <w:r>
              <w:t xml:space="preserve">Socijalna pomoć </w:t>
            </w:r>
          </w:p>
          <w:p w14:paraId="09731D26" w14:textId="77777777" w:rsidR="007264F5" w:rsidRDefault="007264F5" w:rsidP="00CB78EF">
            <w:pPr>
              <w:ind w:right="-475"/>
            </w:pPr>
            <w:r>
              <w:t>stanovništvu koje nije obuhvaćeno redovnim socijalnim programima</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31FC12" w14:textId="1A84E1C9" w:rsidR="007264F5" w:rsidRDefault="00D7668B" w:rsidP="00CB78EF">
            <w:pPr>
              <w:ind w:right="-475"/>
              <w:jc w:val="center"/>
            </w:pPr>
            <w:r>
              <w:t>30.000,00</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FFA08" w14:textId="1EBBCD64" w:rsidR="007264F5" w:rsidRDefault="00D7668B" w:rsidP="00CB78EF">
            <w:pPr>
              <w:ind w:right="-475"/>
              <w:jc w:val="center"/>
            </w:pPr>
            <w:r>
              <w:t>30.000,00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7E749" w14:textId="29258FAD" w:rsidR="007264F5" w:rsidRDefault="00D7668B" w:rsidP="00CB78EF">
            <w:pPr>
              <w:ind w:right="-475"/>
              <w:jc w:val="center"/>
            </w:pPr>
            <w:r>
              <w:t>30.150,00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0C851" w14:textId="0C6AC270" w:rsidR="007264F5" w:rsidRDefault="00D7668B" w:rsidP="00CB78EF">
            <w:pPr>
              <w:ind w:right="-475"/>
              <w:jc w:val="center"/>
            </w:pPr>
            <w:r>
              <w:t>30.090,00</w:t>
            </w:r>
          </w:p>
        </w:tc>
      </w:tr>
      <w:tr w:rsidR="007264F5" w14:paraId="33FC1730" w14:textId="77777777" w:rsidTr="007264F5">
        <w:trPr>
          <w:jc w:val="center"/>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8473" w14:textId="77777777" w:rsidR="007264F5" w:rsidRDefault="007264F5" w:rsidP="00CB78EF">
            <w:pPr>
              <w:ind w:right="-475"/>
            </w:pPr>
            <w:r>
              <w:t>109</w:t>
            </w:r>
          </w:p>
        </w:tc>
        <w:tc>
          <w:tcPr>
            <w:tcW w:w="2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A4A31" w14:textId="77777777" w:rsidR="00D7668B" w:rsidRDefault="007264F5" w:rsidP="00CB78EF">
            <w:pPr>
              <w:ind w:right="-475"/>
            </w:pPr>
            <w:r>
              <w:t xml:space="preserve">Aktivnost socijalne </w:t>
            </w:r>
          </w:p>
          <w:p w14:paraId="2B7218D9" w14:textId="721CED1E" w:rsidR="00D7668B" w:rsidRDefault="00D7668B" w:rsidP="00CB78EF">
            <w:pPr>
              <w:ind w:right="-475"/>
            </w:pPr>
            <w:r>
              <w:t>z</w:t>
            </w:r>
            <w:r w:rsidR="007264F5">
              <w:t>aštite</w:t>
            </w:r>
            <w:r>
              <w:t xml:space="preserve"> </w:t>
            </w:r>
            <w:r w:rsidR="007264F5">
              <w:t xml:space="preserve">koje nisu </w:t>
            </w:r>
          </w:p>
          <w:p w14:paraId="05DAFAE9" w14:textId="37469FED" w:rsidR="007264F5" w:rsidRDefault="007264F5" w:rsidP="00CB78EF">
            <w:pPr>
              <w:ind w:right="-475"/>
            </w:pPr>
            <w:r>
              <w:t>drugdje svrstani</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D85E4A" w14:textId="76C317C5" w:rsidR="007264F5" w:rsidRDefault="00D7668B" w:rsidP="00CB78EF">
            <w:pPr>
              <w:ind w:right="-475"/>
              <w:jc w:val="center"/>
            </w:pPr>
            <w:r>
              <w:t>93.246,98</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605B6" w14:textId="4B426374" w:rsidR="007264F5" w:rsidRDefault="00D7668B" w:rsidP="00CB78EF">
            <w:pPr>
              <w:ind w:right="-475"/>
              <w:jc w:val="center"/>
            </w:pPr>
            <w:r>
              <w:t>104.126,98</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6063D" w14:textId="72CBF8E5" w:rsidR="007264F5" w:rsidRDefault="00D7668B" w:rsidP="00CB78EF">
            <w:pPr>
              <w:ind w:right="-475"/>
              <w:jc w:val="center"/>
            </w:pPr>
            <w:r>
              <w:t>104.647,61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A13F2" w14:textId="32E80D6A" w:rsidR="007264F5" w:rsidRDefault="00D7668B" w:rsidP="00CB78EF">
            <w:pPr>
              <w:ind w:right="-475"/>
              <w:jc w:val="center"/>
            </w:pPr>
            <w:r>
              <w:t>104.439,36</w:t>
            </w:r>
          </w:p>
        </w:tc>
      </w:tr>
      <w:tr w:rsidR="007264F5" w14:paraId="6A0EC8DE" w14:textId="77777777" w:rsidTr="007264F5">
        <w:trPr>
          <w:jc w:val="center"/>
        </w:trPr>
        <w:tc>
          <w:tcPr>
            <w:tcW w:w="34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251F8" w14:textId="77777777" w:rsidR="007264F5" w:rsidRDefault="007264F5" w:rsidP="00CB78EF">
            <w:pPr>
              <w:ind w:right="-475"/>
              <w:jc w:val="center"/>
              <w:rPr>
                <w:b/>
                <w:bCs/>
              </w:rPr>
            </w:pPr>
            <w:r>
              <w:rPr>
                <w:b/>
                <w:bCs/>
              </w:rPr>
              <w:t>UKUPNO</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DF8682" w14:textId="226E6318" w:rsidR="007264F5" w:rsidRDefault="00D7668B" w:rsidP="00D7668B">
            <w:pPr>
              <w:ind w:right="-475"/>
              <w:rPr>
                <w:b/>
                <w:bCs/>
              </w:rPr>
            </w:pPr>
            <w:r>
              <w:rPr>
                <w:b/>
                <w:bCs/>
              </w:rPr>
              <w:t xml:space="preserve">     5.299.683,58</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82D40" w14:textId="62BB53DE" w:rsidR="007264F5" w:rsidRDefault="00D7668B" w:rsidP="00D7668B">
            <w:pPr>
              <w:ind w:right="-475"/>
              <w:rPr>
                <w:b/>
                <w:bCs/>
              </w:rPr>
            </w:pPr>
            <w:r>
              <w:rPr>
                <w:b/>
                <w:bCs/>
              </w:rPr>
              <w:t xml:space="preserve">    5.847.234,60</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CC2F" w14:textId="42298AEF" w:rsidR="007264F5" w:rsidRDefault="00D7668B" w:rsidP="00D7668B">
            <w:pPr>
              <w:ind w:right="-475"/>
              <w:rPr>
                <w:b/>
                <w:bCs/>
              </w:rPr>
            </w:pPr>
            <w:r>
              <w:rPr>
                <w:b/>
                <w:bCs/>
              </w:rPr>
              <w:t xml:space="preserve">     5.876.470,77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22268" w14:textId="1BB44FA5" w:rsidR="007264F5" w:rsidRDefault="00D7668B" w:rsidP="00D7668B">
            <w:pPr>
              <w:ind w:right="-475"/>
              <w:rPr>
                <w:b/>
                <w:bCs/>
              </w:rPr>
            </w:pPr>
            <w:r>
              <w:rPr>
                <w:b/>
                <w:bCs/>
              </w:rPr>
              <w:t xml:space="preserve">    5.864.776,29</w:t>
            </w:r>
          </w:p>
        </w:tc>
      </w:tr>
    </w:tbl>
    <w:p w14:paraId="6EC084CD" w14:textId="77777777" w:rsidR="007264F5" w:rsidRDefault="007264F5" w:rsidP="007264F5">
      <w:pPr>
        <w:pStyle w:val="box476068"/>
        <w:shd w:val="clear" w:color="auto" w:fill="FFFFFF"/>
        <w:spacing w:before="0" w:beforeAutospacing="0" w:after="48" w:afterAutospacing="0"/>
        <w:jc w:val="both"/>
        <w:textAlignment w:val="baseline"/>
        <w:rPr>
          <w:color w:val="231F20"/>
        </w:rPr>
      </w:pPr>
    </w:p>
    <w:p w14:paraId="32029C9E" w14:textId="4C69E1C3" w:rsidR="007264F5" w:rsidRDefault="007264F5" w:rsidP="00FD4F31">
      <w:pPr>
        <w:ind w:right="-475"/>
      </w:pPr>
    </w:p>
    <w:p w14:paraId="518BEA3C" w14:textId="77777777" w:rsidR="00487098" w:rsidRPr="00487098" w:rsidRDefault="00487098" w:rsidP="00487098">
      <w:pPr>
        <w:ind w:left="-567" w:right="-475"/>
        <w:jc w:val="both"/>
        <w:rPr>
          <w:rFonts w:eastAsiaTheme="minorHAnsi"/>
        </w:rPr>
      </w:pPr>
    </w:p>
    <w:p w14:paraId="673ABC11" w14:textId="7132389D" w:rsidR="001131AA" w:rsidRDefault="001131AA" w:rsidP="001131AA">
      <w:pPr>
        <w:suppressAutoHyphens/>
        <w:autoSpaceDN w:val="0"/>
        <w:spacing w:line="360" w:lineRule="auto"/>
        <w:ind w:left="-567" w:right="-475"/>
        <w:jc w:val="both"/>
        <w:rPr>
          <w:b/>
          <w:bCs/>
          <w:i/>
          <w:iCs/>
        </w:rPr>
      </w:pPr>
      <w:r w:rsidRPr="00F23AF4">
        <w:rPr>
          <w:b/>
          <w:bCs/>
          <w:i/>
          <w:iCs/>
        </w:rPr>
        <w:t xml:space="preserve">I. OPĆI DIO PRORAČUNA – </w:t>
      </w:r>
      <w:r>
        <w:rPr>
          <w:b/>
          <w:bCs/>
          <w:i/>
          <w:iCs/>
        </w:rPr>
        <w:t>B</w:t>
      </w:r>
      <w:r w:rsidRPr="00F23AF4">
        <w:rPr>
          <w:b/>
          <w:bCs/>
          <w:i/>
          <w:iCs/>
        </w:rPr>
        <w:t xml:space="preserve">. RAČUN </w:t>
      </w:r>
      <w:r>
        <w:rPr>
          <w:b/>
          <w:bCs/>
          <w:i/>
          <w:iCs/>
        </w:rPr>
        <w:t>FINANCIRANJA</w:t>
      </w:r>
    </w:p>
    <w:p w14:paraId="1C763827" w14:textId="3BD2452D" w:rsidR="001131AA" w:rsidRDefault="008B1DC8" w:rsidP="001131AA">
      <w:pPr>
        <w:suppressAutoHyphens/>
        <w:autoSpaceDN w:val="0"/>
        <w:spacing w:line="360" w:lineRule="auto"/>
        <w:ind w:left="-567" w:right="-475"/>
        <w:jc w:val="both"/>
        <w:rPr>
          <w:b/>
          <w:bCs/>
          <w:i/>
          <w:iCs/>
        </w:rPr>
      </w:pPr>
      <w:r>
        <w:rPr>
          <w:b/>
          <w:bCs/>
          <w:i/>
          <w:iCs/>
        </w:rPr>
        <w:t>1. RAČUN FINANCIRANJA PREMA EKONOMSKOJ KLASIFIKACIJI</w:t>
      </w:r>
    </w:p>
    <w:p w14:paraId="661D720E" w14:textId="7080AF09" w:rsidR="008B1DC8" w:rsidRPr="00164CE4" w:rsidRDefault="008B1DC8" w:rsidP="00164CE4">
      <w:pPr>
        <w:spacing w:line="276" w:lineRule="auto"/>
        <w:ind w:left="-567" w:right="-476"/>
        <w:jc w:val="both"/>
        <w:rPr>
          <w:sz w:val="22"/>
          <w:szCs w:val="22"/>
        </w:rPr>
      </w:pPr>
      <w:r w:rsidRPr="00164CE4">
        <w:rPr>
          <w:sz w:val="22"/>
          <w:szCs w:val="22"/>
        </w:rPr>
        <w:t>U 2025. godini ne planiraju se primici od financijske imovine i zaduživanja. Izdaci za financijsku imovinu i otplate zajmova planiraju se u iznosu od 914.291,48 €. Navedeni iznos odnosi se na otplatu dugoročnog kreditnog zaduženja za rekonstrukciju kolnika u ulici M. Cerna u iznosu od 114.291,48 €, te kratkoročnog kreditnog zaduženja za izgradnju dječjeg vrtića i biciklističko-pješačke staze u ulici B. Radića u iznosu od 800.000,00 €.</w:t>
      </w:r>
    </w:p>
    <w:p w14:paraId="064A9076" w14:textId="12AD8131" w:rsidR="008B1DC8" w:rsidRDefault="008B1DC8" w:rsidP="001131AA">
      <w:pPr>
        <w:suppressAutoHyphens/>
        <w:autoSpaceDN w:val="0"/>
        <w:spacing w:line="360" w:lineRule="auto"/>
        <w:ind w:left="-567" w:right="-475"/>
        <w:jc w:val="both"/>
        <w:rPr>
          <w:b/>
          <w:bCs/>
          <w:i/>
          <w:iCs/>
        </w:rPr>
      </w:pPr>
    </w:p>
    <w:p w14:paraId="7477B5C7" w14:textId="77777777" w:rsidR="008B1DC8" w:rsidRPr="00F23AF4" w:rsidRDefault="008B1DC8" w:rsidP="001131AA">
      <w:pPr>
        <w:suppressAutoHyphens/>
        <w:autoSpaceDN w:val="0"/>
        <w:spacing w:line="360" w:lineRule="auto"/>
        <w:ind w:left="-567" w:right="-475"/>
        <w:jc w:val="both"/>
        <w:rPr>
          <w:b/>
          <w:bCs/>
          <w:i/>
          <w:iCs/>
        </w:rPr>
      </w:pPr>
    </w:p>
    <w:p w14:paraId="2456610B" w14:textId="77777777" w:rsidR="00F5296E" w:rsidRDefault="00F5296E" w:rsidP="00487098">
      <w:pPr>
        <w:ind w:right="-475"/>
        <w:jc w:val="both"/>
        <w:rPr>
          <w:rFonts w:eastAsiaTheme="minorHAnsi"/>
        </w:rPr>
      </w:pPr>
    </w:p>
    <w:p w14:paraId="41C8BA47" w14:textId="77777777" w:rsidR="00F5296E" w:rsidRDefault="00F5296E" w:rsidP="008932D7">
      <w:pPr>
        <w:ind w:right="-475"/>
        <w:jc w:val="both"/>
        <w:rPr>
          <w:rFonts w:eastAsiaTheme="minorHAnsi"/>
        </w:rPr>
      </w:pPr>
    </w:p>
    <w:p w14:paraId="73A1883E" w14:textId="77777777" w:rsidR="008B1DC8" w:rsidRDefault="008B1DC8" w:rsidP="008932D7">
      <w:pPr>
        <w:ind w:right="-475"/>
        <w:jc w:val="both"/>
        <w:rPr>
          <w:rFonts w:eastAsiaTheme="minorHAnsi"/>
        </w:rPr>
      </w:pPr>
    </w:p>
    <w:p w14:paraId="436E076B" w14:textId="77777777" w:rsidR="008B1DC8" w:rsidRDefault="008B1DC8" w:rsidP="008932D7">
      <w:pPr>
        <w:ind w:right="-475"/>
        <w:jc w:val="both"/>
        <w:rPr>
          <w:rFonts w:eastAsiaTheme="minorHAnsi"/>
        </w:rPr>
      </w:pPr>
    </w:p>
    <w:p w14:paraId="25B7BA29" w14:textId="77777777" w:rsidR="008B1DC8" w:rsidRDefault="008B1DC8" w:rsidP="008932D7">
      <w:pPr>
        <w:ind w:right="-475"/>
        <w:jc w:val="both"/>
        <w:rPr>
          <w:rFonts w:eastAsiaTheme="minorHAnsi"/>
        </w:rPr>
      </w:pPr>
    </w:p>
    <w:p w14:paraId="45B04382" w14:textId="77777777" w:rsidR="008B1DC8" w:rsidRDefault="008B1DC8" w:rsidP="008932D7">
      <w:pPr>
        <w:ind w:right="-475"/>
        <w:jc w:val="both"/>
        <w:rPr>
          <w:rFonts w:eastAsiaTheme="minorHAnsi"/>
        </w:rPr>
      </w:pPr>
    </w:p>
    <w:p w14:paraId="1AEE3B54" w14:textId="77777777" w:rsidR="008B1DC8" w:rsidRDefault="008B1DC8" w:rsidP="008932D7">
      <w:pPr>
        <w:ind w:right="-475"/>
        <w:jc w:val="both"/>
        <w:rPr>
          <w:rFonts w:eastAsiaTheme="minorHAnsi"/>
        </w:rPr>
      </w:pPr>
    </w:p>
    <w:p w14:paraId="437CCFC9" w14:textId="77777777" w:rsidR="008B1DC8" w:rsidRDefault="008B1DC8" w:rsidP="008932D7">
      <w:pPr>
        <w:ind w:right="-475"/>
        <w:jc w:val="both"/>
        <w:rPr>
          <w:rFonts w:eastAsiaTheme="minorHAnsi"/>
        </w:rPr>
      </w:pPr>
    </w:p>
    <w:p w14:paraId="6D3D6AA9" w14:textId="77777777" w:rsidR="008B1DC8" w:rsidRDefault="008B1DC8" w:rsidP="008932D7">
      <w:pPr>
        <w:ind w:right="-475"/>
        <w:jc w:val="both"/>
        <w:rPr>
          <w:rFonts w:eastAsiaTheme="minorHAnsi"/>
        </w:rPr>
      </w:pPr>
    </w:p>
    <w:p w14:paraId="592CF3BA" w14:textId="77777777" w:rsidR="008B1DC8" w:rsidRDefault="008B1DC8" w:rsidP="008932D7">
      <w:pPr>
        <w:ind w:right="-475"/>
        <w:jc w:val="both"/>
        <w:rPr>
          <w:rFonts w:eastAsiaTheme="minorHAnsi"/>
        </w:rPr>
      </w:pPr>
    </w:p>
    <w:p w14:paraId="06B05B11" w14:textId="77777777" w:rsidR="008B1DC8" w:rsidRDefault="008B1DC8" w:rsidP="008932D7">
      <w:pPr>
        <w:ind w:right="-475"/>
        <w:jc w:val="both"/>
        <w:rPr>
          <w:rFonts w:eastAsiaTheme="minorHAnsi"/>
        </w:rPr>
      </w:pPr>
    </w:p>
    <w:p w14:paraId="0E0EB30E" w14:textId="77777777" w:rsidR="008B1DC8" w:rsidRDefault="008B1DC8" w:rsidP="008932D7">
      <w:pPr>
        <w:ind w:right="-475"/>
        <w:jc w:val="both"/>
        <w:rPr>
          <w:rFonts w:eastAsiaTheme="minorHAnsi"/>
        </w:rPr>
      </w:pPr>
    </w:p>
    <w:p w14:paraId="145657A6" w14:textId="77777777" w:rsidR="008B1DC8" w:rsidRDefault="008B1DC8" w:rsidP="008932D7">
      <w:pPr>
        <w:ind w:right="-475"/>
        <w:jc w:val="both"/>
        <w:rPr>
          <w:rFonts w:eastAsiaTheme="minorHAnsi"/>
        </w:rPr>
      </w:pPr>
    </w:p>
    <w:p w14:paraId="39C91766" w14:textId="77777777" w:rsidR="00164CE4" w:rsidRDefault="00164CE4" w:rsidP="008932D7">
      <w:pPr>
        <w:ind w:right="-475"/>
        <w:jc w:val="both"/>
        <w:rPr>
          <w:rFonts w:eastAsiaTheme="minorHAnsi"/>
        </w:rPr>
      </w:pPr>
    </w:p>
    <w:p w14:paraId="1E407827" w14:textId="77777777" w:rsidR="00164CE4" w:rsidRDefault="00164CE4" w:rsidP="008932D7">
      <w:pPr>
        <w:ind w:right="-475"/>
        <w:jc w:val="both"/>
        <w:rPr>
          <w:rFonts w:eastAsiaTheme="minorHAnsi"/>
        </w:rPr>
      </w:pPr>
    </w:p>
    <w:p w14:paraId="13D9B5AF" w14:textId="77777777" w:rsidR="00164CE4" w:rsidRDefault="00164CE4" w:rsidP="008932D7">
      <w:pPr>
        <w:ind w:right="-475"/>
        <w:jc w:val="both"/>
        <w:rPr>
          <w:rFonts w:eastAsiaTheme="minorHAnsi"/>
        </w:rPr>
      </w:pPr>
    </w:p>
    <w:p w14:paraId="2C2C8EDF" w14:textId="77777777" w:rsidR="008B1DC8" w:rsidRDefault="008B1DC8" w:rsidP="008932D7">
      <w:pPr>
        <w:ind w:right="-475"/>
        <w:jc w:val="both"/>
        <w:rPr>
          <w:rFonts w:eastAsiaTheme="minorHAnsi"/>
        </w:rPr>
      </w:pPr>
    </w:p>
    <w:p w14:paraId="5BF1B0E1" w14:textId="77777777" w:rsidR="008B1DC8" w:rsidRDefault="008B1DC8" w:rsidP="008932D7">
      <w:pPr>
        <w:ind w:right="-475"/>
        <w:jc w:val="both"/>
        <w:rPr>
          <w:rFonts w:eastAsiaTheme="minorHAnsi"/>
        </w:rPr>
      </w:pPr>
    </w:p>
    <w:p w14:paraId="55A86C88" w14:textId="77777777" w:rsidR="008B1DC8" w:rsidRDefault="008B1DC8" w:rsidP="008932D7">
      <w:pPr>
        <w:ind w:right="-475"/>
        <w:jc w:val="both"/>
        <w:rPr>
          <w:rFonts w:eastAsiaTheme="minorHAnsi"/>
        </w:rPr>
      </w:pPr>
    </w:p>
    <w:p w14:paraId="1098EC6F" w14:textId="77777777" w:rsidR="008B1DC8" w:rsidRDefault="008B1DC8" w:rsidP="008932D7">
      <w:pPr>
        <w:ind w:right="-475"/>
        <w:jc w:val="both"/>
        <w:rPr>
          <w:rFonts w:eastAsiaTheme="minorHAnsi"/>
        </w:rPr>
      </w:pPr>
    </w:p>
    <w:p w14:paraId="53B5C083" w14:textId="77777777" w:rsidR="008B1DC8" w:rsidRDefault="008B1DC8" w:rsidP="008932D7">
      <w:pPr>
        <w:ind w:right="-475"/>
        <w:jc w:val="both"/>
        <w:rPr>
          <w:rFonts w:eastAsiaTheme="minorHAnsi"/>
        </w:rPr>
      </w:pPr>
    </w:p>
    <w:p w14:paraId="03C28BB7" w14:textId="77777777" w:rsidR="008B1DC8" w:rsidRPr="008B1DC8" w:rsidRDefault="008B1DC8" w:rsidP="008B1DC8">
      <w:pPr>
        <w:spacing w:after="160" w:line="259" w:lineRule="auto"/>
        <w:jc w:val="both"/>
        <w:rPr>
          <w:rFonts w:eastAsiaTheme="minorHAnsi"/>
          <w:b/>
          <w:bCs/>
          <w:lang w:eastAsia="en-US"/>
          <w14:ligatures w14:val="standardContextual"/>
        </w:rPr>
      </w:pPr>
      <w:r w:rsidRPr="008B1DC8">
        <w:rPr>
          <w:rFonts w:eastAsiaTheme="minorHAnsi"/>
          <w:b/>
          <w:bCs/>
          <w:lang w:eastAsia="en-US"/>
          <w14:ligatures w14:val="standardContextual"/>
        </w:rPr>
        <w:lastRenderedPageBreak/>
        <w:t>II. POSEBNI DIO PRORAČUNA</w:t>
      </w:r>
    </w:p>
    <w:p w14:paraId="5976985C"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xml:space="preserve">Razdjel je, sukladno Pravilniku o proračunskim klasifikacijama, organizacijska razina utvrđena za potrebe planiranja i izvršavanja proračuna, a sastoji se od jedne ili više glava. </w:t>
      </w:r>
    </w:p>
    <w:p w14:paraId="35BFFA0F"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20E8D5DC"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xml:space="preserve">Sukladno gore citiranom Pravilniku, Proračun Općine Cerna sukladno Pravilniku o proračunskim klasifikacijama  strukturiran je s tri razdjela: </w:t>
      </w:r>
    </w:p>
    <w:p w14:paraId="1F612C8B" w14:textId="77777777" w:rsidR="008B1DC8" w:rsidRPr="00164CE4"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Općinsko vijeće,</w:t>
      </w:r>
    </w:p>
    <w:p w14:paraId="6DF69F3E" w14:textId="77777777" w:rsidR="008B1DC8" w:rsidRPr="00164CE4"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xml:space="preserve">Općinski načelnik i </w:t>
      </w:r>
    </w:p>
    <w:p w14:paraId="29480A0E" w14:textId="77777777" w:rsidR="008B1DC8" w:rsidRPr="00164CE4"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Jedinstveni upravni odjel</w:t>
      </w:r>
    </w:p>
    <w:p w14:paraId="4BB690BB"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35DB2103" w14:textId="77777777" w:rsidR="008B1DC8" w:rsidRPr="008B1DC8" w:rsidRDefault="008B1DC8" w:rsidP="008B1DC8">
      <w:pPr>
        <w:spacing w:after="160" w:line="259" w:lineRule="auto"/>
        <w:jc w:val="both"/>
        <w:rPr>
          <w:rFonts w:eastAsiaTheme="minorHAnsi"/>
          <w:b/>
          <w:bCs/>
          <w:sz w:val="22"/>
          <w:szCs w:val="22"/>
          <w:lang w:eastAsia="en-US"/>
          <w14:ligatures w14:val="standardContextual"/>
        </w:rPr>
      </w:pPr>
    </w:p>
    <w:p w14:paraId="328E4A14" w14:textId="77777777" w:rsidR="008B1DC8" w:rsidRPr="00892B3F" w:rsidRDefault="008B1DC8" w:rsidP="008B1DC8">
      <w:pPr>
        <w:spacing w:after="160" w:line="259" w:lineRule="auto"/>
        <w:jc w:val="both"/>
        <w:rPr>
          <w:rFonts w:eastAsiaTheme="minorHAnsi"/>
          <w:b/>
          <w:bCs/>
          <w:u w:val="single"/>
          <w:lang w:eastAsia="en-US"/>
          <w14:ligatures w14:val="standardContextual"/>
        </w:rPr>
      </w:pPr>
      <w:r w:rsidRPr="00892B3F">
        <w:rPr>
          <w:rFonts w:eastAsiaTheme="minorHAnsi"/>
          <w:b/>
          <w:bCs/>
          <w:u w:val="single"/>
          <w:lang w:eastAsia="en-US"/>
          <w14:ligatures w14:val="standardContextual"/>
        </w:rPr>
        <w:t>OPĆINSKO VIJEĆE</w:t>
      </w:r>
    </w:p>
    <w:p w14:paraId="17BCC0E0"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Ukupna sredstva planirana u okviru razdjela Općinsko vijeće za 2025. godinu iznose 3.127,23 €. Projekcije za 2026. godinu iznose 3.142,87 €, a projekcije za 2027. iznose 3.136,61 €.</w:t>
      </w:r>
    </w:p>
    <w:p w14:paraId="3F402286"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1001: PRIPREMA I DONOŠENJE AKATA IZ DJELOKRUGA PREDSTAVNIČKOG TIJELA</w:t>
      </w:r>
    </w:p>
    <w:p w14:paraId="1A793DA8"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Opis i cilj programa:</w:t>
      </w:r>
      <w:r w:rsidRPr="00164CE4">
        <w:rPr>
          <w:rFonts w:eastAsiaTheme="minorHAnsi"/>
          <w:sz w:val="22"/>
          <w:szCs w:val="22"/>
          <w:lang w:eastAsia="en-US"/>
          <w14:ligatures w14:val="standardContextual"/>
        </w:rPr>
        <w:t xml:space="preserve"> Program obuhvaća aktivnosti koje omogućuju obavljanje poslova Općinskog vijeća, naknadu za predsjednika vijeća te reprezentaciju. </w:t>
      </w:r>
    </w:p>
    <w:p w14:paraId="383F1ABE"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Sredstva za realizaciju programa</w:t>
      </w:r>
      <w:r w:rsidRPr="00164CE4">
        <w:rPr>
          <w:rFonts w:eastAsiaTheme="minorHAnsi"/>
          <w:sz w:val="22"/>
          <w:szCs w:val="22"/>
          <w:lang w:eastAsia="en-US"/>
          <w14:ligatures w14:val="standardContextual"/>
        </w:rPr>
        <w:t xml:space="preserve"> za 2025. godinu planiraju se u iznosu od 3.127,23 €. Plan za 2026. godinu je 3.142,87 €, a za 2027. 3.136,61 €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7EE33976"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7F1B427" w14:textId="77777777" w:rsidR="008B1DC8" w:rsidRPr="008B1DC8" w:rsidRDefault="008B1DC8" w:rsidP="008B1DC8">
            <w:pPr>
              <w:jc w:val="center"/>
              <w:rPr>
                <w:color w:val="000000"/>
                <w:sz w:val="22"/>
                <w:szCs w:val="22"/>
              </w:rPr>
            </w:pPr>
            <w:bookmarkStart w:id="2" w:name="_Hlk182917390"/>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E9920CC"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8C09C7"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E5FDEB2"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EEF56D7"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47A23274"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E206F62" w14:textId="77777777" w:rsidR="008B1DC8" w:rsidRPr="008B1DC8" w:rsidRDefault="008B1DC8" w:rsidP="008B1DC8">
            <w:pPr>
              <w:rPr>
                <w:b/>
                <w:bCs/>
                <w:i/>
                <w:iCs/>
                <w:color w:val="000000"/>
                <w:sz w:val="22"/>
                <w:szCs w:val="22"/>
              </w:rPr>
            </w:pPr>
            <w:r w:rsidRPr="008B1DC8">
              <w:rPr>
                <w:b/>
                <w:bCs/>
                <w:i/>
                <w:iCs/>
                <w:color w:val="000000"/>
                <w:sz w:val="22"/>
                <w:szCs w:val="22"/>
              </w:rPr>
              <w:t> P1001</w:t>
            </w:r>
          </w:p>
        </w:tc>
        <w:tc>
          <w:tcPr>
            <w:tcW w:w="3261" w:type="dxa"/>
            <w:tcBorders>
              <w:top w:val="nil"/>
              <w:left w:val="nil"/>
              <w:bottom w:val="single" w:sz="4" w:space="0" w:color="auto"/>
              <w:right w:val="single" w:sz="4" w:space="0" w:color="auto"/>
            </w:tcBorders>
            <w:shd w:val="clear" w:color="auto" w:fill="auto"/>
            <w:noWrap/>
            <w:vAlign w:val="bottom"/>
            <w:hideMark/>
          </w:tcPr>
          <w:p w14:paraId="6D5DE4D5" w14:textId="77777777" w:rsidR="008B1DC8" w:rsidRPr="008B1DC8" w:rsidRDefault="008B1DC8" w:rsidP="008B1DC8">
            <w:pPr>
              <w:rPr>
                <w:b/>
                <w:bCs/>
                <w:i/>
                <w:iCs/>
                <w:color w:val="000000"/>
                <w:sz w:val="22"/>
                <w:szCs w:val="22"/>
              </w:rPr>
            </w:pPr>
            <w:r w:rsidRPr="008B1DC8">
              <w:rPr>
                <w:b/>
                <w:bCs/>
                <w:i/>
                <w:iCs/>
                <w:color w:val="000000"/>
                <w:sz w:val="22"/>
                <w:szCs w:val="22"/>
              </w:rPr>
              <w:t> Priprema i donošenje akata iz djelokruga predstavničkog tijela</w:t>
            </w:r>
          </w:p>
        </w:tc>
        <w:tc>
          <w:tcPr>
            <w:tcW w:w="1275" w:type="dxa"/>
            <w:tcBorders>
              <w:top w:val="nil"/>
              <w:left w:val="nil"/>
              <w:bottom w:val="single" w:sz="4" w:space="0" w:color="auto"/>
              <w:right w:val="single" w:sz="4" w:space="0" w:color="auto"/>
            </w:tcBorders>
            <w:shd w:val="clear" w:color="auto" w:fill="auto"/>
            <w:noWrap/>
            <w:vAlign w:val="bottom"/>
            <w:hideMark/>
          </w:tcPr>
          <w:p w14:paraId="46209E50" w14:textId="77777777" w:rsidR="008B1DC8" w:rsidRPr="008B1DC8" w:rsidRDefault="008B1DC8" w:rsidP="008B1DC8">
            <w:pPr>
              <w:rPr>
                <w:b/>
                <w:bCs/>
                <w:sz w:val="22"/>
                <w:szCs w:val="22"/>
              </w:rPr>
            </w:pPr>
            <w:r w:rsidRPr="008B1DC8">
              <w:rPr>
                <w:b/>
                <w:bCs/>
                <w:sz w:val="22"/>
                <w:szCs w:val="22"/>
              </w:rPr>
              <w:t xml:space="preserve"> 3.127,23 </w:t>
            </w:r>
          </w:p>
        </w:tc>
        <w:tc>
          <w:tcPr>
            <w:tcW w:w="1418" w:type="dxa"/>
            <w:tcBorders>
              <w:top w:val="nil"/>
              <w:left w:val="nil"/>
              <w:bottom w:val="single" w:sz="4" w:space="0" w:color="auto"/>
              <w:right w:val="single" w:sz="4" w:space="0" w:color="auto"/>
            </w:tcBorders>
            <w:shd w:val="clear" w:color="auto" w:fill="auto"/>
            <w:noWrap/>
            <w:vAlign w:val="bottom"/>
            <w:hideMark/>
          </w:tcPr>
          <w:p w14:paraId="6C66424B" w14:textId="77777777" w:rsidR="008B1DC8" w:rsidRPr="008B1DC8" w:rsidRDefault="008B1DC8" w:rsidP="008B1DC8">
            <w:pPr>
              <w:rPr>
                <w:b/>
                <w:bCs/>
                <w:sz w:val="22"/>
                <w:szCs w:val="22"/>
              </w:rPr>
            </w:pPr>
            <w:r w:rsidRPr="008B1DC8">
              <w:rPr>
                <w:b/>
                <w:bCs/>
                <w:sz w:val="22"/>
                <w:szCs w:val="22"/>
              </w:rPr>
              <w:t xml:space="preserve"> 3.127,23 </w:t>
            </w:r>
          </w:p>
        </w:tc>
        <w:tc>
          <w:tcPr>
            <w:tcW w:w="1276" w:type="dxa"/>
            <w:tcBorders>
              <w:top w:val="nil"/>
              <w:left w:val="nil"/>
              <w:bottom w:val="single" w:sz="4" w:space="0" w:color="auto"/>
              <w:right w:val="single" w:sz="4" w:space="0" w:color="auto"/>
            </w:tcBorders>
            <w:shd w:val="clear" w:color="auto" w:fill="auto"/>
            <w:noWrap/>
            <w:vAlign w:val="bottom"/>
            <w:hideMark/>
          </w:tcPr>
          <w:p w14:paraId="2A0A3248" w14:textId="77777777" w:rsidR="008B1DC8" w:rsidRPr="008B1DC8" w:rsidRDefault="008B1DC8" w:rsidP="008B1DC8">
            <w:pPr>
              <w:rPr>
                <w:b/>
                <w:bCs/>
                <w:sz w:val="22"/>
                <w:szCs w:val="22"/>
              </w:rPr>
            </w:pPr>
            <w:r w:rsidRPr="008B1DC8">
              <w:rPr>
                <w:b/>
                <w:bCs/>
                <w:sz w:val="22"/>
                <w:szCs w:val="22"/>
              </w:rPr>
              <w:t>3.142,87 </w:t>
            </w:r>
          </w:p>
        </w:tc>
        <w:tc>
          <w:tcPr>
            <w:tcW w:w="1380" w:type="dxa"/>
            <w:tcBorders>
              <w:top w:val="nil"/>
              <w:left w:val="nil"/>
              <w:bottom w:val="single" w:sz="4" w:space="0" w:color="auto"/>
              <w:right w:val="single" w:sz="4" w:space="0" w:color="auto"/>
            </w:tcBorders>
            <w:shd w:val="clear" w:color="auto" w:fill="auto"/>
            <w:noWrap/>
            <w:vAlign w:val="bottom"/>
            <w:hideMark/>
          </w:tcPr>
          <w:p w14:paraId="6437B185" w14:textId="77777777" w:rsidR="008B1DC8" w:rsidRPr="008B1DC8" w:rsidRDefault="008B1DC8" w:rsidP="008B1DC8">
            <w:pPr>
              <w:rPr>
                <w:b/>
                <w:bCs/>
                <w:sz w:val="22"/>
                <w:szCs w:val="22"/>
              </w:rPr>
            </w:pPr>
            <w:r w:rsidRPr="008B1DC8">
              <w:rPr>
                <w:b/>
                <w:bCs/>
                <w:sz w:val="22"/>
                <w:szCs w:val="22"/>
              </w:rPr>
              <w:t xml:space="preserve"> 3.126,61 </w:t>
            </w:r>
          </w:p>
        </w:tc>
      </w:tr>
      <w:tr w:rsidR="008B1DC8" w:rsidRPr="008B1DC8" w14:paraId="5FB73E7D"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4765EA3" w14:textId="77777777" w:rsidR="008B1DC8" w:rsidRPr="00DC11DD" w:rsidRDefault="008B1DC8" w:rsidP="008B1DC8">
            <w:pPr>
              <w:rPr>
                <w:color w:val="000000"/>
                <w:sz w:val="22"/>
                <w:szCs w:val="22"/>
              </w:rPr>
            </w:pPr>
            <w:r w:rsidRPr="00DC11DD">
              <w:rPr>
                <w:color w:val="000000"/>
                <w:sz w:val="22"/>
                <w:szCs w:val="22"/>
              </w:rPr>
              <w:t> A100101</w:t>
            </w:r>
          </w:p>
        </w:tc>
        <w:tc>
          <w:tcPr>
            <w:tcW w:w="3261" w:type="dxa"/>
            <w:tcBorders>
              <w:top w:val="nil"/>
              <w:left w:val="nil"/>
              <w:bottom w:val="single" w:sz="4" w:space="0" w:color="auto"/>
              <w:right w:val="single" w:sz="4" w:space="0" w:color="auto"/>
            </w:tcBorders>
            <w:shd w:val="clear" w:color="auto" w:fill="auto"/>
            <w:noWrap/>
            <w:vAlign w:val="bottom"/>
            <w:hideMark/>
          </w:tcPr>
          <w:p w14:paraId="3C196C88" w14:textId="77777777" w:rsidR="008B1DC8" w:rsidRPr="00DC11DD" w:rsidRDefault="008B1DC8" w:rsidP="008B1DC8">
            <w:pPr>
              <w:rPr>
                <w:color w:val="000000"/>
                <w:sz w:val="22"/>
                <w:szCs w:val="22"/>
              </w:rPr>
            </w:pPr>
            <w:r w:rsidRPr="00DC11DD">
              <w:rPr>
                <w:color w:val="000000"/>
                <w:sz w:val="22"/>
                <w:szCs w:val="22"/>
              </w:rPr>
              <w:t> Sredstva za rad općinskog vijeća</w:t>
            </w:r>
          </w:p>
        </w:tc>
        <w:tc>
          <w:tcPr>
            <w:tcW w:w="1275" w:type="dxa"/>
            <w:tcBorders>
              <w:top w:val="nil"/>
              <w:left w:val="nil"/>
              <w:bottom w:val="single" w:sz="4" w:space="0" w:color="auto"/>
              <w:right w:val="single" w:sz="4" w:space="0" w:color="auto"/>
            </w:tcBorders>
            <w:shd w:val="clear" w:color="auto" w:fill="auto"/>
            <w:noWrap/>
            <w:vAlign w:val="bottom"/>
            <w:hideMark/>
          </w:tcPr>
          <w:p w14:paraId="366564AA" w14:textId="77777777" w:rsidR="008B1DC8" w:rsidRPr="008B1DC8" w:rsidRDefault="008B1DC8" w:rsidP="008B1DC8">
            <w:pPr>
              <w:rPr>
                <w:color w:val="000000"/>
                <w:sz w:val="22"/>
                <w:szCs w:val="22"/>
              </w:rPr>
            </w:pPr>
            <w:r w:rsidRPr="008B1DC8">
              <w:rPr>
                <w:color w:val="000000"/>
                <w:sz w:val="22"/>
                <w:szCs w:val="22"/>
              </w:rPr>
              <w:t xml:space="preserve"> 3.127,23 </w:t>
            </w:r>
          </w:p>
        </w:tc>
        <w:tc>
          <w:tcPr>
            <w:tcW w:w="1418" w:type="dxa"/>
            <w:tcBorders>
              <w:top w:val="nil"/>
              <w:left w:val="nil"/>
              <w:bottom w:val="single" w:sz="4" w:space="0" w:color="auto"/>
              <w:right w:val="single" w:sz="4" w:space="0" w:color="auto"/>
            </w:tcBorders>
            <w:shd w:val="clear" w:color="auto" w:fill="auto"/>
            <w:noWrap/>
            <w:vAlign w:val="bottom"/>
            <w:hideMark/>
          </w:tcPr>
          <w:p w14:paraId="6AD39DA1" w14:textId="77777777" w:rsidR="008B1DC8" w:rsidRPr="008B1DC8" w:rsidRDefault="008B1DC8" w:rsidP="008B1DC8">
            <w:pPr>
              <w:rPr>
                <w:color w:val="000000"/>
                <w:sz w:val="22"/>
                <w:szCs w:val="22"/>
              </w:rPr>
            </w:pPr>
            <w:r w:rsidRPr="008B1DC8">
              <w:rPr>
                <w:color w:val="000000"/>
                <w:sz w:val="22"/>
                <w:szCs w:val="22"/>
              </w:rPr>
              <w:t xml:space="preserve"> 3.127,23 </w:t>
            </w:r>
          </w:p>
        </w:tc>
        <w:tc>
          <w:tcPr>
            <w:tcW w:w="1276" w:type="dxa"/>
            <w:tcBorders>
              <w:top w:val="nil"/>
              <w:left w:val="nil"/>
              <w:bottom w:val="single" w:sz="4" w:space="0" w:color="auto"/>
              <w:right w:val="single" w:sz="4" w:space="0" w:color="auto"/>
            </w:tcBorders>
            <w:shd w:val="clear" w:color="auto" w:fill="auto"/>
            <w:noWrap/>
            <w:vAlign w:val="bottom"/>
            <w:hideMark/>
          </w:tcPr>
          <w:p w14:paraId="53531B74" w14:textId="77777777" w:rsidR="008B1DC8" w:rsidRPr="008B1DC8" w:rsidRDefault="008B1DC8" w:rsidP="008B1DC8">
            <w:pPr>
              <w:rPr>
                <w:color w:val="000000"/>
                <w:sz w:val="22"/>
                <w:szCs w:val="22"/>
              </w:rPr>
            </w:pPr>
            <w:r w:rsidRPr="008B1DC8">
              <w:rPr>
                <w:color w:val="000000"/>
                <w:sz w:val="22"/>
                <w:szCs w:val="22"/>
              </w:rPr>
              <w:t>3.142,87 </w:t>
            </w:r>
          </w:p>
        </w:tc>
        <w:tc>
          <w:tcPr>
            <w:tcW w:w="1380" w:type="dxa"/>
            <w:tcBorders>
              <w:top w:val="nil"/>
              <w:left w:val="nil"/>
              <w:bottom w:val="single" w:sz="4" w:space="0" w:color="auto"/>
              <w:right w:val="single" w:sz="4" w:space="0" w:color="auto"/>
            </w:tcBorders>
            <w:shd w:val="clear" w:color="auto" w:fill="auto"/>
            <w:noWrap/>
            <w:vAlign w:val="bottom"/>
            <w:hideMark/>
          </w:tcPr>
          <w:p w14:paraId="3651159F" w14:textId="77777777" w:rsidR="008B1DC8" w:rsidRPr="008B1DC8" w:rsidRDefault="008B1DC8" w:rsidP="008B1DC8">
            <w:pPr>
              <w:rPr>
                <w:color w:val="000000"/>
                <w:sz w:val="22"/>
                <w:szCs w:val="22"/>
              </w:rPr>
            </w:pPr>
            <w:r w:rsidRPr="008B1DC8">
              <w:rPr>
                <w:color w:val="000000"/>
                <w:sz w:val="22"/>
                <w:szCs w:val="22"/>
              </w:rPr>
              <w:t xml:space="preserve"> 3.126,61 </w:t>
            </w:r>
          </w:p>
        </w:tc>
      </w:tr>
      <w:bookmarkEnd w:id="2"/>
    </w:tbl>
    <w:p w14:paraId="4A8EBF51" w14:textId="77777777" w:rsidR="00892B3F" w:rsidRPr="008B1DC8" w:rsidRDefault="00892B3F"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242B7414"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8C074B"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bookmarkStart w:id="3" w:name="_Hlk182917679"/>
            <w:r w:rsidRPr="00164CE4">
              <w:rPr>
                <w:rFonts w:eastAsiaTheme="minorHAnsi" w:cstheme="minorBidi"/>
                <w:b/>
                <w:bCs/>
                <w:sz w:val="22"/>
                <w:szCs w:val="22"/>
                <w:lang w:eastAsia="en-US"/>
                <w14:ligatures w14:val="standardContextual"/>
              </w:rPr>
              <w:t>P1001</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0B904"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69018"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92A0B1" w14:textId="77777777" w:rsidR="008B1DC8" w:rsidRPr="008B1DC8" w:rsidRDefault="008B1DC8" w:rsidP="008B1DC8">
            <w:pPr>
              <w:spacing w:after="160" w:line="259" w:lineRule="auto"/>
              <w:rPr>
                <w:rFonts w:eastAsiaTheme="minorHAnsi" w:cstheme="minorBidi"/>
                <w:b/>
                <w:bCs/>
                <w:sz w:val="22"/>
                <w:szCs w:val="22"/>
                <w:lang w:eastAsia="en-US"/>
                <w14:ligatures w14:val="standardContextual"/>
              </w:rPr>
            </w:pPr>
            <w:r w:rsidRPr="008B1DC8">
              <w:rPr>
                <w:rFonts w:eastAsiaTheme="minorHAnsi" w:cstheme="minorBidi"/>
                <w:b/>
                <w:bCs/>
                <w:sz w:val="22"/>
                <w:szCs w:val="22"/>
                <w:lang w:eastAsia="en-US"/>
                <w14:ligatures w14:val="standardContextual"/>
              </w:rPr>
              <w:t> Pokazatelji</w:t>
            </w:r>
          </w:p>
        </w:tc>
      </w:tr>
      <w:tr w:rsidR="008B1DC8" w:rsidRPr="008B1DC8" w14:paraId="7FE3F264"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10EB93"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A100101</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2A24BE"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Sredstva za rad općinskog vijeća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1D06BA8"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sjednica Općinskog vijeća u tijeku godine</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3BEF5A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8</w:t>
            </w:r>
          </w:p>
        </w:tc>
      </w:tr>
      <w:bookmarkEnd w:id="3"/>
    </w:tbl>
    <w:p w14:paraId="5F33EBAF" w14:textId="77777777" w:rsidR="008B1DC8" w:rsidRPr="008B1DC8" w:rsidRDefault="008B1DC8" w:rsidP="008B1DC8">
      <w:pPr>
        <w:spacing w:after="160" w:line="259" w:lineRule="auto"/>
        <w:jc w:val="both"/>
        <w:rPr>
          <w:rFonts w:eastAsiaTheme="minorHAnsi"/>
          <w:b/>
          <w:bCs/>
          <w:color w:val="FF0000"/>
          <w:sz w:val="22"/>
          <w:szCs w:val="22"/>
          <w:lang w:eastAsia="en-US"/>
          <w14:ligatures w14:val="standardContextual"/>
        </w:rPr>
      </w:pPr>
    </w:p>
    <w:p w14:paraId="65E57F60" w14:textId="77777777" w:rsidR="008B1DC8" w:rsidRPr="00164CE4" w:rsidRDefault="008B1DC8" w:rsidP="00164CE4">
      <w:pPr>
        <w:spacing w:after="160" w:line="276" w:lineRule="auto"/>
        <w:jc w:val="both"/>
        <w:rPr>
          <w:rFonts w:eastAsiaTheme="minorHAnsi"/>
          <w:b/>
          <w:bCs/>
          <w:sz w:val="22"/>
          <w:szCs w:val="22"/>
          <w:lang w:eastAsia="en-US"/>
          <w14:ligatures w14:val="standardContextual"/>
        </w:rPr>
      </w:pPr>
      <w:r w:rsidRPr="00164CE4">
        <w:rPr>
          <w:rFonts w:eastAsiaTheme="minorHAnsi"/>
          <w:b/>
          <w:bCs/>
          <w:sz w:val="22"/>
          <w:szCs w:val="22"/>
          <w:lang w:eastAsia="en-US"/>
          <w14:ligatures w14:val="standardContextual"/>
        </w:rPr>
        <w:lastRenderedPageBreak/>
        <w:t>Pokazatelji uspješnosti programa:</w:t>
      </w:r>
    </w:p>
    <w:p w14:paraId="305467CF"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održanih sjednica Općinskog vijeća u tijeku godine</w:t>
      </w:r>
    </w:p>
    <w:p w14:paraId="311F3330" w14:textId="77777777" w:rsidR="008B1DC8" w:rsidRPr="00892B3F" w:rsidRDefault="008B1DC8" w:rsidP="008B1DC8">
      <w:pPr>
        <w:spacing w:after="160" w:line="259" w:lineRule="auto"/>
        <w:jc w:val="both"/>
        <w:rPr>
          <w:rFonts w:eastAsiaTheme="minorHAnsi"/>
          <w:lang w:eastAsia="en-US"/>
          <w14:ligatures w14:val="standardContextual"/>
        </w:rPr>
      </w:pPr>
    </w:p>
    <w:p w14:paraId="14FB7AC1" w14:textId="77777777" w:rsidR="008B1DC8" w:rsidRPr="00892B3F" w:rsidRDefault="008B1DC8" w:rsidP="008B1DC8">
      <w:pPr>
        <w:spacing w:after="160" w:line="259" w:lineRule="auto"/>
        <w:jc w:val="both"/>
        <w:rPr>
          <w:rFonts w:eastAsiaTheme="minorHAnsi"/>
          <w:b/>
          <w:bCs/>
          <w:u w:val="single"/>
          <w:lang w:eastAsia="en-US"/>
          <w14:ligatures w14:val="standardContextual"/>
        </w:rPr>
      </w:pPr>
      <w:r w:rsidRPr="00892B3F">
        <w:rPr>
          <w:rFonts w:eastAsiaTheme="minorHAnsi"/>
          <w:b/>
          <w:bCs/>
          <w:u w:val="single"/>
          <w:lang w:eastAsia="en-US"/>
          <w14:ligatures w14:val="standardContextual"/>
        </w:rPr>
        <w:t>OPĆINSKI NAČELNIK</w:t>
      </w:r>
    </w:p>
    <w:p w14:paraId="0EA0E814" w14:textId="4293108D" w:rsidR="008B1DC8" w:rsidRPr="00164CE4" w:rsidRDefault="008B1DC8" w:rsidP="00164CE4">
      <w:pPr>
        <w:spacing w:after="160" w:line="276" w:lineRule="auto"/>
        <w:jc w:val="both"/>
        <w:rPr>
          <w:rFonts w:eastAsiaTheme="minorHAnsi"/>
          <w:sz w:val="22"/>
          <w:szCs w:val="22"/>
          <w:lang w:eastAsia="en-US"/>
          <w14:ligatures w14:val="standardContextual"/>
        </w:rPr>
      </w:pPr>
      <w:bookmarkStart w:id="4" w:name="_Hlk178667119"/>
      <w:r w:rsidRPr="00164CE4">
        <w:rPr>
          <w:rFonts w:eastAsiaTheme="minorHAnsi"/>
          <w:sz w:val="22"/>
          <w:szCs w:val="22"/>
          <w:lang w:eastAsia="en-US"/>
          <w14:ligatures w14:val="standardContextual"/>
        </w:rPr>
        <w:t xml:space="preserve">Ukupna sredstva planirana u okviru razdjela Općinski načelnik za 2025. godinu iznose </w:t>
      </w:r>
      <w:r w:rsidR="00164CE4" w:rsidRPr="00164CE4">
        <w:rPr>
          <w:rFonts w:eastAsiaTheme="minorHAnsi"/>
          <w:sz w:val="22"/>
          <w:szCs w:val="22"/>
          <w:lang w:eastAsia="en-US"/>
          <w14:ligatures w14:val="standardContextual"/>
        </w:rPr>
        <w:t>97.746,14</w:t>
      </w:r>
      <w:r w:rsidRPr="00164CE4">
        <w:rPr>
          <w:rFonts w:eastAsiaTheme="minorHAnsi"/>
          <w:sz w:val="22"/>
          <w:szCs w:val="22"/>
          <w:lang w:eastAsia="en-US"/>
          <w14:ligatures w14:val="standardContextual"/>
        </w:rPr>
        <w:t xml:space="preserve"> €. Projekcija za 2026. godinu iznose 98.234,87 €, dok projekcije za 2027. godinu iznose 98.039,38 €.</w:t>
      </w:r>
    </w:p>
    <w:bookmarkEnd w:id="4"/>
    <w:p w14:paraId="4DF3EFF3"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 xml:space="preserve">Program 1002: PRIPREMA I DONOŠENJE AKATA IZ DJELOKRUGA IZVRŠNOG TIJELA </w:t>
      </w:r>
    </w:p>
    <w:p w14:paraId="22492F52"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Opis i cilj programa:</w:t>
      </w:r>
      <w:r w:rsidRPr="00164CE4">
        <w:rPr>
          <w:rFonts w:eastAsiaTheme="minorHAnsi"/>
          <w:sz w:val="22"/>
          <w:szCs w:val="22"/>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6CA921CC"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Sredstva za realizaciju programa</w:t>
      </w:r>
      <w:r w:rsidRPr="00164CE4">
        <w:rPr>
          <w:rFonts w:eastAsiaTheme="minorHAnsi"/>
          <w:sz w:val="22"/>
          <w:szCs w:val="22"/>
          <w:lang w:eastAsia="en-US"/>
          <w14:ligatures w14:val="standardContextual"/>
        </w:rPr>
        <w:t xml:space="preserve"> za 2025. godinu planiraju se u iznosu od 97.746,14 €. Plan za 2026. godinu je 98.234,87 €, a za 2027. godinu 98.039,38 €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49D88307"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F82741D"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AD50AE"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FCFC61"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56ACE8E"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31C11"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2DCACC15"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2278EFE" w14:textId="77777777" w:rsidR="008B1DC8" w:rsidRPr="008B1DC8" w:rsidRDefault="008B1DC8" w:rsidP="008B1DC8">
            <w:pPr>
              <w:rPr>
                <w:b/>
                <w:bCs/>
                <w:i/>
                <w:iCs/>
                <w:color w:val="000000"/>
                <w:sz w:val="22"/>
                <w:szCs w:val="22"/>
              </w:rPr>
            </w:pPr>
            <w:r w:rsidRPr="008B1DC8">
              <w:rPr>
                <w:b/>
                <w:bCs/>
                <w:i/>
                <w:iCs/>
                <w:color w:val="000000"/>
                <w:sz w:val="22"/>
                <w:szCs w:val="22"/>
              </w:rPr>
              <w:t> P1002</w:t>
            </w:r>
          </w:p>
        </w:tc>
        <w:tc>
          <w:tcPr>
            <w:tcW w:w="3261" w:type="dxa"/>
            <w:tcBorders>
              <w:top w:val="nil"/>
              <w:left w:val="nil"/>
              <w:bottom w:val="single" w:sz="4" w:space="0" w:color="auto"/>
              <w:right w:val="single" w:sz="4" w:space="0" w:color="auto"/>
            </w:tcBorders>
            <w:shd w:val="clear" w:color="auto" w:fill="auto"/>
            <w:noWrap/>
            <w:vAlign w:val="bottom"/>
            <w:hideMark/>
          </w:tcPr>
          <w:p w14:paraId="12A56BE3" w14:textId="77777777" w:rsidR="008B1DC8" w:rsidRPr="008B1DC8" w:rsidRDefault="008B1DC8" w:rsidP="008B1DC8">
            <w:pPr>
              <w:rPr>
                <w:b/>
                <w:bCs/>
                <w:i/>
                <w:iCs/>
                <w:color w:val="000000"/>
                <w:sz w:val="22"/>
                <w:szCs w:val="22"/>
              </w:rPr>
            </w:pPr>
            <w:r w:rsidRPr="008B1DC8">
              <w:rPr>
                <w:b/>
                <w:bCs/>
                <w:i/>
                <w:iCs/>
                <w:color w:val="000000"/>
                <w:sz w:val="22"/>
                <w:szCs w:val="22"/>
              </w:rPr>
              <w:t> Priprema, donošenje i provedba akata i mjera iz djelokruga izvršnih tijela</w:t>
            </w:r>
          </w:p>
        </w:tc>
        <w:tc>
          <w:tcPr>
            <w:tcW w:w="1275" w:type="dxa"/>
            <w:tcBorders>
              <w:top w:val="nil"/>
              <w:left w:val="nil"/>
              <w:bottom w:val="single" w:sz="4" w:space="0" w:color="auto"/>
              <w:right w:val="single" w:sz="4" w:space="0" w:color="auto"/>
            </w:tcBorders>
            <w:shd w:val="clear" w:color="auto" w:fill="auto"/>
            <w:noWrap/>
            <w:vAlign w:val="bottom"/>
          </w:tcPr>
          <w:p w14:paraId="6F288D1F" w14:textId="77777777" w:rsidR="008B1DC8" w:rsidRPr="008B1DC8" w:rsidRDefault="008B1DC8" w:rsidP="008B1DC8">
            <w:pPr>
              <w:rPr>
                <w:b/>
                <w:bCs/>
                <w:sz w:val="22"/>
                <w:szCs w:val="22"/>
              </w:rPr>
            </w:pPr>
            <w:r w:rsidRPr="008B1DC8">
              <w:rPr>
                <w:b/>
                <w:bCs/>
                <w:sz w:val="22"/>
                <w:szCs w:val="22"/>
              </w:rPr>
              <w:t xml:space="preserve">80.786,14 </w:t>
            </w:r>
          </w:p>
        </w:tc>
        <w:tc>
          <w:tcPr>
            <w:tcW w:w="1418" w:type="dxa"/>
            <w:tcBorders>
              <w:top w:val="nil"/>
              <w:left w:val="nil"/>
              <w:bottom w:val="single" w:sz="4" w:space="0" w:color="auto"/>
              <w:right w:val="single" w:sz="4" w:space="0" w:color="auto"/>
            </w:tcBorders>
            <w:shd w:val="clear" w:color="auto" w:fill="auto"/>
            <w:noWrap/>
            <w:vAlign w:val="bottom"/>
          </w:tcPr>
          <w:p w14:paraId="01BADE2B" w14:textId="77777777" w:rsidR="008B1DC8" w:rsidRPr="008B1DC8" w:rsidRDefault="008B1DC8" w:rsidP="008B1DC8">
            <w:pPr>
              <w:rPr>
                <w:b/>
                <w:bCs/>
                <w:sz w:val="22"/>
                <w:szCs w:val="22"/>
              </w:rPr>
            </w:pPr>
            <w:r w:rsidRPr="008B1DC8">
              <w:rPr>
                <w:b/>
                <w:bCs/>
                <w:sz w:val="22"/>
                <w:szCs w:val="22"/>
              </w:rPr>
              <w:t xml:space="preserve">97.746,14 </w:t>
            </w:r>
          </w:p>
        </w:tc>
        <w:tc>
          <w:tcPr>
            <w:tcW w:w="1276" w:type="dxa"/>
            <w:tcBorders>
              <w:top w:val="nil"/>
              <w:left w:val="nil"/>
              <w:bottom w:val="single" w:sz="4" w:space="0" w:color="auto"/>
              <w:right w:val="single" w:sz="4" w:space="0" w:color="auto"/>
            </w:tcBorders>
            <w:shd w:val="clear" w:color="auto" w:fill="auto"/>
            <w:noWrap/>
            <w:vAlign w:val="bottom"/>
          </w:tcPr>
          <w:p w14:paraId="78E9CD7E" w14:textId="77777777" w:rsidR="008B1DC8" w:rsidRPr="008B1DC8" w:rsidRDefault="008B1DC8" w:rsidP="008B1DC8">
            <w:pPr>
              <w:rPr>
                <w:b/>
                <w:bCs/>
                <w:sz w:val="22"/>
                <w:szCs w:val="22"/>
              </w:rPr>
            </w:pPr>
            <w:r w:rsidRPr="008B1DC8">
              <w:rPr>
                <w:b/>
                <w:bCs/>
                <w:sz w:val="22"/>
                <w:szCs w:val="22"/>
              </w:rPr>
              <w:t xml:space="preserve">98.234,87 </w:t>
            </w:r>
          </w:p>
        </w:tc>
        <w:tc>
          <w:tcPr>
            <w:tcW w:w="1380" w:type="dxa"/>
            <w:tcBorders>
              <w:top w:val="nil"/>
              <w:left w:val="nil"/>
              <w:bottom w:val="single" w:sz="4" w:space="0" w:color="auto"/>
              <w:right w:val="single" w:sz="4" w:space="0" w:color="auto"/>
            </w:tcBorders>
            <w:shd w:val="clear" w:color="auto" w:fill="auto"/>
            <w:noWrap/>
            <w:vAlign w:val="bottom"/>
          </w:tcPr>
          <w:p w14:paraId="3C7D4B9E" w14:textId="77777777" w:rsidR="008B1DC8" w:rsidRPr="008B1DC8" w:rsidRDefault="008B1DC8" w:rsidP="008B1DC8">
            <w:pPr>
              <w:rPr>
                <w:b/>
                <w:bCs/>
                <w:sz w:val="22"/>
                <w:szCs w:val="22"/>
              </w:rPr>
            </w:pPr>
            <w:r w:rsidRPr="008B1DC8">
              <w:rPr>
                <w:b/>
                <w:bCs/>
                <w:sz w:val="22"/>
                <w:szCs w:val="22"/>
              </w:rPr>
              <w:t xml:space="preserve">98.039,38 </w:t>
            </w:r>
          </w:p>
        </w:tc>
      </w:tr>
      <w:tr w:rsidR="008B1DC8" w:rsidRPr="008B1DC8" w14:paraId="7105F37C"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80419BE" w14:textId="77777777" w:rsidR="008B1DC8" w:rsidRPr="00DC11DD" w:rsidRDefault="008B1DC8" w:rsidP="008B1DC8">
            <w:pPr>
              <w:rPr>
                <w:color w:val="000000"/>
                <w:sz w:val="22"/>
                <w:szCs w:val="22"/>
              </w:rPr>
            </w:pPr>
            <w:r w:rsidRPr="00DC11DD">
              <w:rPr>
                <w:color w:val="000000"/>
                <w:sz w:val="22"/>
                <w:szCs w:val="22"/>
              </w:rPr>
              <w:t> A100104</w:t>
            </w:r>
          </w:p>
        </w:tc>
        <w:tc>
          <w:tcPr>
            <w:tcW w:w="3261" w:type="dxa"/>
            <w:tcBorders>
              <w:top w:val="nil"/>
              <w:left w:val="nil"/>
              <w:bottom w:val="single" w:sz="4" w:space="0" w:color="auto"/>
              <w:right w:val="single" w:sz="4" w:space="0" w:color="auto"/>
            </w:tcBorders>
            <w:shd w:val="clear" w:color="auto" w:fill="auto"/>
            <w:noWrap/>
            <w:vAlign w:val="bottom"/>
            <w:hideMark/>
          </w:tcPr>
          <w:p w14:paraId="305C7F3E" w14:textId="77777777" w:rsidR="008B1DC8" w:rsidRPr="00DC11DD" w:rsidRDefault="008B1DC8" w:rsidP="008B1DC8">
            <w:pPr>
              <w:rPr>
                <w:color w:val="000000"/>
                <w:sz w:val="22"/>
                <w:szCs w:val="22"/>
              </w:rPr>
            </w:pPr>
            <w:r w:rsidRPr="00DC11DD">
              <w:rPr>
                <w:color w:val="000000"/>
                <w:sz w:val="22"/>
                <w:szCs w:val="22"/>
              </w:rPr>
              <w:t> Rad ureda načelnika</w:t>
            </w:r>
          </w:p>
        </w:tc>
        <w:tc>
          <w:tcPr>
            <w:tcW w:w="1275" w:type="dxa"/>
            <w:tcBorders>
              <w:top w:val="nil"/>
              <w:left w:val="nil"/>
              <w:bottom w:val="single" w:sz="4" w:space="0" w:color="auto"/>
              <w:right w:val="single" w:sz="4" w:space="0" w:color="auto"/>
            </w:tcBorders>
            <w:shd w:val="clear" w:color="auto" w:fill="auto"/>
            <w:noWrap/>
            <w:vAlign w:val="bottom"/>
          </w:tcPr>
          <w:p w14:paraId="678A329B" w14:textId="77777777" w:rsidR="008B1DC8" w:rsidRPr="008B1DC8" w:rsidRDefault="008B1DC8" w:rsidP="008B1DC8">
            <w:pPr>
              <w:rPr>
                <w:color w:val="000000"/>
                <w:sz w:val="22"/>
                <w:szCs w:val="22"/>
              </w:rPr>
            </w:pPr>
            <w:r w:rsidRPr="008B1DC8">
              <w:rPr>
                <w:color w:val="000000"/>
                <w:sz w:val="22"/>
                <w:szCs w:val="22"/>
              </w:rPr>
              <w:t xml:space="preserve">74.150,00 </w:t>
            </w:r>
          </w:p>
        </w:tc>
        <w:tc>
          <w:tcPr>
            <w:tcW w:w="1418" w:type="dxa"/>
            <w:tcBorders>
              <w:top w:val="nil"/>
              <w:left w:val="nil"/>
              <w:bottom w:val="single" w:sz="4" w:space="0" w:color="auto"/>
              <w:right w:val="single" w:sz="4" w:space="0" w:color="auto"/>
            </w:tcBorders>
            <w:shd w:val="clear" w:color="auto" w:fill="auto"/>
            <w:noWrap/>
            <w:vAlign w:val="bottom"/>
          </w:tcPr>
          <w:p w14:paraId="3BC45048" w14:textId="77777777" w:rsidR="008B1DC8" w:rsidRPr="008B1DC8" w:rsidRDefault="008B1DC8" w:rsidP="008B1DC8">
            <w:pPr>
              <w:rPr>
                <w:color w:val="000000"/>
                <w:sz w:val="22"/>
                <w:szCs w:val="22"/>
              </w:rPr>
            </w:pPr>
            <w:r w:rsidRPr="008B1DC8">
              <w:rPr>
                <w:color w:val="000000"/>
                <w:sz w:val="22"/>
                <w:szCs w:val="22"/>
              </w:rPr>
              <w:t xml:space="preserve">91.110,00 </w:t>
            </w:r>
          </w:p>
        </w:tc>
        <w:tc>
          <w:tcPr>
            <w:tcW w:w="1276" w:type="dxa"/>
            <w:tcBorders>
              <w:top w:val="nil"/>
              <w:left w:val="nil"/>
              <w:bottom w:val="single" w:sz="4" w:space="0" w:color="auto"/>
              <w:right w:val="single" w:sz="4" w:space="0" w:color="auto"/>
            </w:tcBorders>
            <w:shd w:val="clear" w:color="auto" w:fill="auto"/>
            <w:noWrap/>
            <w:vAlign w:val="bottom"/>
          </w:tcPr>
          <w:p w14:paraId="7548AA2D" w14:textId="77777777" w:rsidR="008B1DC8" w:rsidRPr="008B1DC8" w:rsidRDefault="008B1DC8" w:rsidP="008B1DC8">
            <w:pPr>
              <w:rPr>
                <w:color w:val="000000"/>
                <w:sz w:val="22"/>
                <w:szCs w:val="22"/>
              </w:rPr>
            </w:pPr>
            <w:r w:rsidRPr="008B1DC8">
              <w:rPr>
                <w:color w:val="000000"/>
                <w:sz w:val="22"/>
                <w:szCs w:val="22"/>
              </w:rPr>
              <w:t>91.565,55</w:t>
            </w:r>
          </w:p>
        </w:tc>
        <w:tc>
          <w:tcPr>
            <w:tcW w:w="1380" w:type="dxa"/>
            <w:tcBorders>
              <w:top w:val="nil"/>
              <w:left w:val="nil"/>
              <w:bottom w:val="single" w:sz="4" w:space="0" w:color="auto"/>
              <w:right w:val="single" w:sz="4" w:space="0" w:color="auto"/>
            </w:tcBorders>
            <w:shd w:val="clear" w:color="auto" w:fill="auto"/>
            <w:noWrap/>
            <w:vAlign w:val="bottom"/>
          </w:tcPr>
          <w:p w14:paraId="7FB5803F" w14:textId="77777777" w:rsidR="008B1DC8" w:rsidRPr="008B1DC8" w:rsidRDefault="008B1DC8" w:rsidP="008B1DC8">
            <w:pPr>
              <w:rPr>
                <w:color w:val="000000"/>
                <w:sz w:val="22"/>
                <w:szCs w:val="22"/>
              </w:rPr>
            </w:pPr>
            <w:r w:rsidRPr="008B1DC8">
              <w:rPr>
                <w:color w:val="000000"/>
                <w:sz w:val="22"/>
                <w:szCs w:val="22"/>
              </w:rPr>
              <w:t>91.383,33</w:t>
            </w:r>
          </w:p>
        </w:tc>
      </w:tr>
      <w:tr w:rsidR="008B1DC8" w:rsidRPr="008B1DC8" w14:paraId="54C3ADE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ACCF8" w14:textId="77777777" w:rsidR="008B1DC8" w:rsidRPr="00DC11DD" w:rsidRDefault="008B1DC8" w:rsidP="008B1DC8">
            <w:pPr>
              <w:rPr>
                <w:color w:val="000000"/>
                <w:sz w:val="22"/>
                <w:szCs w:val="22"/>
              </w:rPr>
            </w:pPr>
            <w:r w:rsidRPr="00DC11DD">
              <w:rPr>
                <w:color w:val="000000"/>
                <w:sz w:val="22"/>
                <w:szCs w:val="22"/>
              </w:rPr>
              <w:t>A100105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275EF62" w14:textId="77777777" w:rsidR="008B1DC8" w:rsidRPr="00DC11DD" w:rsidRDefault="008B1DC8" w:rsidP="008B1DC8">
            <w:pPr>
              <w:rPr>
                <w:color w:val="000000"/>
                <w:sz w:val="22"/>
                <w:szCs w:val="22"/>
              </w:rPr>
            </w:pPr>
            <w:r w:rsidRPr="00DC11DD">
              <w:rPr>
                <w:color w:val="000000"/>
                <w:sz w:val="22"/>
                <w:szCs w:val="22"/>
              </w:rPr>
              <w:t>Tekuća zaliha proračuna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16D394C" w14:textId="77777777" w:rsidR="008B1DC8" w:rsidRPr="008B1DC8" w:rsidRDefault="008B1DC8" w:rsidP="008B1DC8">
            <w:pPr>
              <w:rPr>
                <w:color w:val="000000"/>
                <w:sz w:val="22"/>
                <w:szCs w:val="22"/>
              </w:rPr>
            </w:pPr>
            <w:r w:rsidRPr="008B1DC8">
              <w:rPr>
                <w:color w:val="000000"/>
                <w:sz w:val="22"/>
                <w:szCs w:val="22"/>
              </w:rPr>
              <w:t>6.636,14</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63C0960" w14:textId="77777777" w:rsidR="008B1DC8" w:rsidRPr="008B1DC8" w:rsidRDefault="008B1DC8" w:rsidP="008B1DC8">
            <w:pPr>
              <w:rPr>
                <w:color w:val="000000"/>
                <w:sz w:val="22"/>
                <w:szCs w:val="22"/>
              </w:rPr>
            </w:pPr>
            <w:r w:rsidRPr="008B1DC8">
              <w:rPr>
                <w:color w:val="000000"/>
                <w:sz w:val="22"/>
                <w:szCs w:val="22"/>
              </w:rPr>
              <w:t>6.636,14</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8408FE1" w14:textId="77777777" w:rsidR="008B1DC8" w:rsidRPr="008B1DC8" w:rsidRDefault="008B1DC8" w:rsidP="008B1DC8">
            <w:pPr>
              <w:rPr>
                <w:color w:val="000000"/>
                <w:sz w:val="22"/>
                <w:szCs w:val="22"/>
              </w:rPr>
            </w:pPr>
            <w:r w:rsidRPr="008B1DC8">
              <w:rPr>
                <w:color w:val="000000"/>
                <w:sz w:val="22"/>
                <w:szCs w:val="22"/>
              </w:rPr>
              <w:t>6.669,32</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FDC62B6" w14:textId="77777777" w:rsidR="008B1DC8" w:rsidRPr="008B1DC8" w:rsidRDefault="008B1DC8" w:rsidP="008B1DC8">
            <w:pPr>
              <w:rPr>
                <w:color w:val="000000"/>
                <w:sz w:val="22"/>
                <w:szCs w:val="22"/>
              </w:rPr>
            </w:pPr>
            <w:r w:rsidRPr="008B1DC8">
              <w:rPr>
                <w:color w:val="000000"/>
                <w:sz w:val="22"/>
                <w:szCs w:val="22"/>
              </w:rPr>
              <w:t>6.656,05</w:t>
            </w:r>
          </w:p>
        </w:tc>
      </w:tr>
    </w:tbl>
    <w:p w14:paraId="71F2F27F"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6A43684D"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4DD6D8" w14:textId="70856F24"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P100</w:t>
            </w:r>
            <w:r w:rsidR="00EC5098">
              <w:rPr>
                <w:rFonts w:eastAsiaTheme="minorHAnsi" w:cstheme="minorBidi"/>
                <w:b/>
                <w:bCs/>
                <w:sz w:val="22"/>
                <w:szCs w:val="22"/>
                <w:lang w:eastAsia="en-US"/>
                <w14:ligatures w14:val="standardContextual"/>
              </w:rPr>
              <w:t>2</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7D4BE"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94050"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454F4E3"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Pokazatelji</w:t>
            </w:r>
          </w:p>
        </w:tc>
      </w:tr>
      <w:tr w:rsidR="008B1DC8" w:rsidRPr="008B1DC8" w14:paraId="0DF42EAF" w14:textId="77777777" w:rsidTr="00CB78EF">
        <w:trPr>
          <w:trHeight w:val="343"/>
        </w:trPr>
        <w:tc>
          <w:tcPr>
            <w:tcW w:w="1213" w:type="dxa"/>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370548E2"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A100104</w:t>
            </w:r>
          </w:p>
        </w:tc>
        <w:tc>
          <w:tcPr>
            <w:tcW w:w="33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60C9EA0E"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Rad ureda načelnika</w:t>
            </w:r>
          </w:p>
        </w:tc>
        <w:tc>
          <w:tcPr>
            <w:tcW w:w="32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3D2500C4"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 xml:space="preserve">broj donesenih akata od strane načelnika </w:t>
            </w:r>
          </w:p>
        </w:tc>
        <w:tc>
          <w:tcPr>
            <w:tcW w:w="157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4F9B2556"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300</w:t>
            </w:r>
          </w:p>
        </w:tc>
      </w:tr>
      <w:tr w:rsidR="008B1DC8" w:rsidRPr="008B1DC8" w14:paraId="73008B96" w14:textId="77777777" w:rsidTr="00CB78EF">
        <w:trPr>
          <w:trHeight w:val="343"/>
        </w:trPr>
        <w:tc>
          <w:tcPr>
            <w:tcW w:w="1213"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AFAC44"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A100105</w:t>
            </w:r>
          </w:p>
        </w:tc>
        <w:tc>
          <w:tcPr>
            <w:tcW w:w="3337"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D708B7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Tekuća proračunska zaliha</w:t>
            </w:r>
          </w:p>
        </w:tc>
        <w:tc>
          <w:tcPr>
            <w:tcW w:w="3237"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71A40BB4"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izvanrednih situacija</w:t>
            </w:r>
          </w:p>
        </w:tc>
        <w:tc>
          <w:tcPr>
            <w:tcW w:w="1572"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3D61FBAA"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0</w:t>
            </w:r>
          </w:p>
        </w:tc>
      </w:tr>
    </w:tbl>
    <w:p w14:paraId="76F7E9BB"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1FCEAF09" w14:textId="77777777" w:rsidR="008B1DC8" w:rsidRPr="00164CE4" w:rsidRDefault="008B1DC8" w:rsidP="00164CE4">
      <w:pPr>
        <w:spacing w:after="160" w:line="276" w:lineRule="auto"/>
        <w:jc w:val="both"/>
        <w:rPr>
          <w:rFonts w:eastAsiaTheme="minorHAnsi"/>
          <w:b/>
          <w:bCs/>
          <w:sz w:val="22"/>
          <w:szCs w:val="22"/>
          <w:lang w:eastAsia="en-US"/>
          <w14:ligatures w14:val="standardContextual"/>
        </w:rPr>
      </w:pPr>
      <w:r w:rsidRPr="00164CE4">
        <w:rPr>
          <w:rFonts w:eastAsiaTheme="minorHAnsi"/>
          <w:b/>
          <w:bCs/>
          <w:sz w:val="22"/>
          <w:szCs w:val="22"/>
          <w:lang w:eastAsia="en-US"/>
          <w14:ligatures w14:val="standardContextual"/>
        </w:rPr>
        <w:t>Pokazatelji uspješnosti:</w:t>
      </w:r>
    </w:p>
    <w:p w14:paraId="571DA8BC"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donesenih akata od strane općinskog načelnika (pravodobnost donošenja i usklađivanja  općih akata sa zakonom),</w:t>
      </w:r>
    </w:p>
    <w:p w14:paraId="27DF248B"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aktivnih sudionika u procesu donošenja općinskih akata (izvršavanje zakonskih obveza te obveza proizišlih iz općih akata općine)</w:t>
      </w:r>
    </w:p>
    <w:p w14:paraId="058E86EA" w14:textId="77777777" w:rsidR="008B1DC8" w:rsidRDefault="008B1DC8" w:rsidP="008B1DC8">
      <w:pPr>
        <w:spacing w:after="160" w:line="259" w:lineRule="auto"/>
        <w:jc w:val="both"/>
        <w:rPr>
          <w:rFonts w:eastAsiaTheme="minorHAnsi"/>
          <w:color w:val="FF0000"/>
          <w:sz w:val="22"/>
          <w:szCs w:val="22"/>
          <w:lang w:eastAsia="en-US"/>
          <w14:ligatures w14:val="standardContextual"/>
        </w:rPr>
      </w:pPr>
    </w:p>
    <w:p w14:paraId="6D877DE9" w14:textId="77777777" w:rsidR="00D62B8B" w:rsidRPr="008B1DC8" w:rsidRDefault="00D62B8B" w:rsidP="008B1DC8">
      <w:pPr>
        <w:spacing w:after="160" w:line="259" w:lineRule="auto"/>
        <w:jc w:val="both"/>
        <w:rPr>
          <w:rFonts w:eastAsiaTheme="minorHAnsi"/>
          <w:color w:val="FF0000"/>
          <w:sz w:val="22"/>
          <w:szCs w:val="22"/>
          <w:lang w:eastAsia="en-US"/>
          <w14:ligatures w14:val="standardContextual"/>
        </w:rPr>
      </w:pPr>
    </w:p>
    <w:p w14:paraId="47DA799A" w14:textId="77777777" w:rsidR="008B1DC8" w:rsidRPr="00892B3F" w:rsidRDefault="008B1DC8" w:rsidP="008B1DC8">
      <w:pPr>
        <w:spacing w:after="160" w:line="259" w:lineRule="auto"/>
        <w:jc w:val="both"/>
        <w:rPr>
          <w:rFonts w:eastAsiaTheme="minorHAnsi"/>
          <w:b/>
          <w:bCs/>
          <w:u w:val="single"/>
          <w:lang w:eastAsia="en-US"/>
          <w14:ligatures w14:val="standardContextual"/>
        </w:rPr>
      </w:pPr>
      <w:r w:rsidRPr="00892B3F">
        <w:rPr>
          <w:rFonts w:eastAsiaTheme="minorHAnsi"/>
          <w:b/>
          <w:bCs/>
          <w:u w:val="single"/>
          <w:lang w:eastAsia="en-US"/>
          <w14:ligatures w14:val="standardContextual"/>
        </w:rPr>
        <w:lastRenderedPageBreak/>
        <w:t>JEDINSTVENI UPRAVNI ODJEL</w:t>
      </w:r>
    </w:p>
    <w:p w14:paraId="2377E46F"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Ukupna sredstva planirana u okviru razdjela Jedinstvenog upravnog odjela za 2025. godinu iznose 6.660.652,71 €. Projekcije za 2026. godinu iznose 6.693.955,97 €, a projekcije za 2027. iznose 6.680.634,65 €.</w:t>
      </w:r>
    </w:p>
    <w:p w14:paraId="498347D9"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1003: MJERE I AKTIVNOSTI ZA OSIGURANJE RADA IZ DJELOKRUGA JEDINSTVENOG UPRAVNOG ODIJELA</w:t>
      </w:r>
    </w:p>
    <w:p w14:paraId="4C681B49"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Opis i cilj programa:</w:t>
      </w:r>
      <w:r w:rsidRPr="00164CE4">
        <w:rPr>
          <w:rFonts w:eastAsiaTheme="minorHAnsi"/>
          <w:sz w:val="22"/>
          <w:szCs w:val="22"/>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50EB95FC"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Sredstva za realizaciju programa</w:t>
      </w:r>
      <w:r w:rsidRPr="00164CE4">
        <w:rPr>
          <w:rFonts w:eastAsiaTheme="minorHAnsi"/>
          <w:sz w:val="22"/>
          <w:szCs w:val="22"/>
          <w:lang w:eastAsia="en-US"/>
          <w14:ligatures w14:val="standardContextual"/>
        </w:rPr>
        <w:t xml:space="preserve"> za 2025. godinu planiraju se u iznosu od 1.510.823,71 €. Plan za 2026. godinu je 1.518.377,84 €, a za 2027. godinu 1.515.356,17 €.</w:t>
      </w:r>
    </w:p>
    <w:tbl>
      <w:tblPr>
        <w:tblW w:w="9739" w:type="dxa"/>
        <w:tblLook w:val="04A0" w:firstRow="1" w:lastRow="0" w:firstColumn="1" w:lastColumn="0" w:noHBand="0" w:noVBand="1"/>
      </w:tblPr>
      <w:tblGrid>
        <w:gridCol w:w="1129"/>
        <w:gridCol w:w="3261"/>
        <w:gridCol w:w="1275"/>
        <w:gridCol w:w="1418"/>
        <w:gridCol w:w="1371"/>
        <w:gridCol w:w="1380"/>
      </w:tblGrid>
      <w:tr w:rsidR="008B1DC8" w:rsidRPr="008B1DC8" w14:paraId="5995FB47"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8E5D5E9"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44C4508"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010146"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9AAB34"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AA6BC63"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5384ACF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9D5C069" w14:textId="77777777" w:rsidR="008B1DC8" w:rsidRPr="008B1DC8" w:rsidRDefault="008B1DC8" w:rsidP="008B1DC8">
            <w:pPr>
              <w:rPr>
                <w:b/>
                <w:bCs/>
                <w:i/>
                <w:iCs/>
                <w:color w:val="000000"/>
                <w:sz w:val="22"/>
                <w:szCs w:val="22"/>
              </w:rPr>
            </w:pPr>
            <w:r w:rsidRPr="008B1DC8">
              <w:rPr>
                <w:b/>
                <w:bCs/>
                <w:i/>
                <w:iCs/>
                <w:color w:val="000000"/>
                <w:sz w:val="22"/>
                <w:szCs w:val="22"/>
              </w:rPr>
              <w:t> P1003</w:t>
            </w:r>
          </w:p>
        </w:tc>
        <w:tc>
          <w:tcPr>
            <w:tcW w:w="3261" w:type="dxa"/>
            <w:tcBorders>
              <w:top w:val="nil"/>
              <w:left w:val="nil"/>
              <w:bottom w:val="single" w:sz="4" w:space="0" w:color="auto"/>
              <w:right w:val="single" w:sz="4" w:space="0" w:color="auto"/>
            </w:tcBorders>
            <w:shd w:val="clear" w:color="auto" w:fill="auto"/>
            <w:noWrap/>
            <w:vAlign w:val="bottom"/>
            <w:hideMark/>
          </w:tcPr>
          <w:p w14:paraId="48437262" w14:textId="77777777" w:rsidR="008B1DC8" w:rsidRPr="008B1DC8" w:rsidRDefault="008B1DC8" w:rsidP="008B1DC8">
            <w:pPr>
              <w:rPr>
                <w:b/>
                <w:bCs/>
                <w:i/>
                <w:iCs/>
                <w:color w:val="000000"/>
                <w:sz w:val="22"/>
                <w:szCs w:val="22"/>
              </w:rPr>
            </w:pPr>
            <w:r w:rsidRPr="008B1DC8">
              <w:rPr>
                <w:b/>
                <w:bCs/>
                <w:i/>
                <w:iCs/>
                <w:color w:val="000000"/>
                <w:sz w:val="22"/>
                <w:szCs w:val="22"/>
              </w:rPr>
              <w:t> Mjere i aktivnosti za osiguranje rada iz djelokruga jedinstvenog upravnog odijela</w:t>
            </w:r>
          </w:p>
        </w:tc>
        <w:tc>
          <w:tcPr>
            <w:tcW w:w="1275" w:type="dxa"/>
            <w:tcBorders>
              <w:top w:val="nil"/>
              <w:left w:val="nil"/>
              <w:bottom w:val="single" w:sz="4" w:space="0" w:color="auto"/>
              <w:right w:val="single" w:sz="4" w:space="0" w:color="auto"/>
            </w:tcBorders>
            <w:shd w:val="clear" w:color="auto" w:fill="auto"/>
            <w:noWrap/>
            <w:vAlign w:val="bottom"/>
          </w:tcPr>
          <w:p w14:paraId="5E87E534" w14:textId="77777777" w:rsidR="008B1DC8" w:rsidRPr="008B1DC8" w:rsidRDefault="008B1DC8" w:rsidP="008B1DC8">
            <w:pPr>
              <w:rPr>
                <w:b/>
                <w:bCs/>
                <w:color w:val="000000"/>
                <w:sz w:val="22"/>
                <w:szCs w:val="22"/>
              </w:rPr>
            </w:pPr>
            <w:r w:rsidRPr="008B1DC8">
              <w:rPr>
                <w:b/>
                <w:bCs/>
                <w:color w:val="000000"/>
                <w:sz w:val="22"/>
                <w:szCs w:val="22"/>
              </w:rPr>
              <w:t>642.288,78</w:t>
            </w:r>
          </w:p>
        </w:tc>
        <w:tc>
          <w:tcPr>
            <w:tcW w:w="1418" w:type="dxa"/>
            <w:tcBorders>
              <w:top w:val="nil"/>
              <w:left w:val="nil"/>
              <w:bottom w:val="single" w:sz="4" w:space="0" w:color="auto"/>
              <w:right w:val="single" w:sz="4" w:space="0" w:color="auto"/>
            </w:tcBorders>
            <w:shd w:val="clear" w:color="auto" w:fill="auto"/>
            <w:noWrap/>
            <w:vAlign w:val="bottom"/>
          </w:tcPr>
          <w:p w14:paraId="1E70E04C" w14:textId="77777777" w:rsidR="008B1DC8" w:rsidRPr="008B1DC8" w:rsidRDefault="008B1DC8" w:rsidP="008B1DC8">
            <w:pPr>
              <w:rPr>
                <w:b/>
                <w:bCs/>
                <w:color w:val="000000"/>
                <w:sz w:val="22"/>
                <w:szCs w:val="22"/>
              </w:rPr>
            </w:pPr>
            <w:r w:rsidRPr="008B1DC8">
              <w:rPr>
                <w:b/>
                <w:bCs/>
                <w:color w:val="000000"/>
                <w:sz w:val="22"/>
                <w:szCs w:val="22"/>
              </w:rPr>
              <w:t>1.510.823,71</w:t>
            </w:r>
          </w:p>
        </w:tc>
        <w:tc>
          <w:tcPr>
            <w:tcW w:w="1276" w:type="dxa"/>
            <w:tcBorders>
              <w:top w:val="nil"/>
              <w:left w:val="nil"/>
              <w:bottom w:val="single" w:sz="4" w:space="0" w:color="auto"/>
              <w:right w:val="single" w:sz="4" w:space="0" w:color="auto"/>
            </w:tcBorders>
            <w:shd w:val="clear" w:color="auto" w:fill="auto"/>
            <w:noWrap/>
            <w:vAlign w:val="bottom"/>
          </w:tcPr>
          <w:p w14:paraId="6B59865E" w14:textId="77777777" w:rsidR="008B1DC8" w:rsidRPr="008B1DC8" w:rsidRDefault="008B1DC8" w:rsidP="008B1DC8">
            <w:pPr>
              <w:rPr>
                <w:b/>
                <w:bCs/>
                <w:color w:val="000000"/>
                <w:sz w:val="22"/>
                <w:szCs w:val="22"/>
              </w:rPr>
            </w:pPr>
            <w:r w:rsidRPr="008B1DC8">
              <w:rPr>
                <w:b/>
                <w:bCs/>
                <w:color w:val="000000"/>
                <w:sz w:val="22"/>
                <w:szCs w:val="22"/>
              </w:rPr>
              <w:t>1.518.377,84</w:t>
            </w:r>
          </w:p>
        </w:tc>
        <w:tc>
          <w:tcPr>
            <w:tcW w:w="1380" w:type="dxa"/>
            <w:tcBorders>
              <w:top w:val="nil"/>
              <w:left w:val="nil"/>
              <w:bottom w:val="single" w:sz="4" w:space="0" w:color="auto"/>
              <w:right w:val="single" w:sz="4" w:space="0" w:color="auto"/>
            </w:tcBorders>
            <w:shd w:val="clear" w:color="auto" w:fill="auto"/>
            <w:noWrap/>
            <w:vAlign w:val="bottom"/>
          </w:tcPr>
          <w:p w14:paraId="6484BE48" w14:textId="77777777" w:rsidR="008B1DC8" w:rsidRPr="008B1DC8" w:rsidRDefault="008B1DC8" w:rsidP="008B1DC8">
            <w:pPr>
              <w:rPr>
                <w:b/>
                <w:bCs/>
                <w:color w:val="000000"/>
                <w:sz w:val="22"/>
                <w:szCs w:val="22"/>
              </w:rPr>
            </w:pPr>
            <w:r w:rsidRPr="008B1DC8">
              <w:rPr>
                <w:b/>
                <w:bCs/>
                <w:color w:val="000000"/>
                <w:sz w:val="22"/>
                <w:szCs w:val="22"/>
              </w:rPr>
              <w:t>1.515.356,17</w:t>
            </w:r>
          </w:p>
        </w:tc>
      </w:tr>
      <w:tr w:rsidR="008B1DC8" w:rsidRPr="008B1DC8" w14:paraId="353AD540"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3ED6823" w14:textId="77777777" w:rsidR="008B1DC8" w:rsidRPr="00DC11DD" w:rsidRDefault="008B1DC8" w:rsidP="008B1DC8">
            <w:pPr>
              <w:rPr>
                <w:color w:val="000000"/>
                <w:sz w:val="22"/>
                <w:szCs w:val="22"/>
              </w:rPr>
            </w:pPr>
            <w:r w:rsidRPr="00DC11DD">
              <w:rPr>
                <w:color w:val="000000"/>
                <w:sz w:val="22"/>
                <w:szCs w:val="22"/>
              </w:rPr>
              <w:t> A100106</w:t>
            </w:r>
          </w:p>
        </w:tc>
        <w:tc>
          <w:tcPr>
            <w:tcW w:w="3261" w:type="dxa"/>
            <w:tcBorders>
              <w:top w:val="nil"/>
              <w:left w:val="nil"/>
              <w:bottom w:val="single" w:sz="4" w:space="0" w:color="auto"/>
              <w:right w:val="single" w:sz="4" w:space="0" w:color="auto"/>
            </w:tcBorders>
            <w:shd w:val="clear" w:color="auto" w:fill="auto"/>
            <w:noWrap/>
            <w:vAlign w:val="bottom"/>
            <w:hideMark/>
          </w:tcPr>
          <w:p w14:paraId="65C0D4B7" w14:textId="77777777" w:rsidR="008B1DC8" w:rsidRPr="00DC11DD" w:rsidRDefault="008B1DC8" w:rsidP="008B1DC8">
            <w:pPr>
              <w:rPr>
                <w:color w:val="000000"/>
                <w:sz w:val="22"/>
                <w:szCs w:val="22"/>
              </w:rPr>
            </w:pPr>
            <w:r w:rsidRPr="00DC11DD">
              <w:rPr>
                <w:color w:val="000000"/>
                <w:sz w:val="22"/>
                <w:szCs w:val="22"/>
              </w:rPr>
              <w:t> Administrativno, tehničko i stručno osoblje jedinstvenog upravnog odjela</w:t>
            </w:r>
          </w:p>
        </w:tc>
        <w:tc>
          <w:tcPr>
            <w:tcW w:w="1275" w:type="dxa"/>
            <w:tcBorders>
              <w:top w:val="nil"/>
              <w:left w:val="nil"/>
              <w:bottom w:val="single" w:sz="4" w:space="0" w:color="auto"/>
              <w:right w:val="single" w:sz="4" w:space="0" w:color="auto"/>
            </w:tcBorders>
            <w:shd w:val="clear" w:color="auto" w:fill="auto"/>
            <w:noWrap/>
            <w:vAlign w:val="bottom"/>
          </w:tcPr>
          <w:p w14:paraId="31AD4DB1" w14:textId="77777777" w:rsidR="008B1DC8" w:rsidRPr="008B1DC8" w:rsidRDefault="008B1DC8" w:rsidP="008B1DC8">
            <w:pPr>
              <w:rPr>
                <w:color w:val="000000"/>
                <w:sz w:val="22"/>
                <w:szCs w:val="22"/>
              </w:rPr>
            </w:pPr>
            <w:r w:rsidRPr="008B1DC8">
              <w:rPr>
                <w:color w:val="000000"/>
                <w:sz w:val="22"/>
                <w:szCs w:val="22"/>
              </w:rPr>
              <w:t>158.600,00</w:t>
            </w:r>
          </w:p>
        </w:tc>
        <w:tc>
          <w:tcPr>
            <w:tcW w:w="1418" w:type="dxa"/>
            <w:tcBorders>
              <w:top w:val="nil"/>
              <w:left w:val="nil"/>
              <w:bottom w:val="single" w:sz="4" w:space="0" w:color="auto"/>
              <w:right w:val="single" w:sz="4" w:space="0" w:color="auto"/>
            </w:tcBorders>
            <w:shd w:val="clear" w:color="auto" w:fill="auto"/>
            <w:noWrap/>
            <w:vAlign w:val="bottom"/>
          </w:tcPr>
          <w:p w14:paraId="608A57A4" w14:textId="77777777" w:rsidR="008B1DC8" w:rsidRPr="008B1DC8" w:rsidRDefault="008B1DC8" w:rsidP="008B1DC8">
            <w:pPr>
              <w:rPr>
                <w:color w:val="000000"/>
                <w:sz w:val="22"/>
                <w:szCs w:val="22"/>
              </w:rPr>
            </w:pPr>
            <w:r w:rsidRPr="008B1DC8">
              <w:rPr>
                <w:color w:val="000000"/>
                <w:sz w:val="22"/>
                <w:szCs w:val="22"/>
              </w:rPr>
              <w:t>188.550,00</w:t>
            </w:r>
          </w:p>
        </w:tc>
        <w:tc>
          <w:tcPr>
            <w:tcW w:w="1276" w:type="dxa"/>
            <w:tcBorders>
              <w:top w:val="nil"/>
              <w:left w:val="nil"/>
              <w:bottom w:val="single" w:sz="4" w:space="0" w:color="auto"/>
              <w:right w:val="single" w:sz="4" w:space="0" w:color="auto"/>
            </w:tcBorders>
            <w:shd w:val="clear" w:color="auto" w:fill="auto"/>
            <w:noWrap/>
            <w:vAlign w:val="bottom"/>
          </w:tcPr>
          <w:p w14:paraId="36510E56" w14:textId="77777777" w:rsidR="008B1DC8" w:rsidRPr="008B1DC8" w:rsidRDefault="008B1DC8" w:rsidP="008B1DC8">
            <w:pPr>
              <w:rPr>
                <w:color w:val="000000"/>
                <w:sz w:val="22"/>
                <w:szCs w:val="22"/>
              </w:rPr>
            </w:pPr>
            <w:r w:rsidRPr="008B1DC8">
              <w:rPr>
                <w:color w:val="000000"/>
                <w:sz w:val="22"/>
                <w:szCs w:val="22"/>
              </w:rPr>
              <w:t>189.492,75</w:t>
            </w:r>
          </w:p>
        </w:tc>
        <w:tc>
          <w:tcPr>
            <w:tcW w:w="1380" w:type="dxa"/>
            <w:tcBorders>
              <w:top w:val="nil"/>
              <w:left w:val="nil"/>
              <w:bottom w:val="single" w:sz="4" w:space="0" w:color="auto"/>
              <w:right w:val="single" w:sz="4" w:space="0" w:color="auto"/>
            </w:tcBorders>
            <w:shd w:val="clear" w:color="auto" w:fill="auto"/>
            <w:noWrap/>
            <w:vAlign w:val="bottom"/>
          </w:tcPr>
          <w:p w14:paraId="5E9FD853" w14:textId="77777777" w:rsidR="008B1DC8" w:rsidRPr="008B1DC8" w:rsidRDefault="008B1DC8" w:rsidP="008B1DC8">
            <w:pPr>
              <w:rPr>
                <w:color w:val="000000"/>
                <w:sz w:val="22"/>
                <w:szCs w:val="22"/>
              </w:rPr>
            </w:pPr>
            <w:r w:rsidRPr="008B1DC8">
              <w:rPr>
                <w:color w:val="000000"/>
                <w:sz w:val="22"/>
                <w:szCs w:val="22"/>
              </w:rPr>
              <w:t>189.115,65</w:t>
            </w:r>
          </w:p>
        </w:tc>
      </w:tr>
      <w:tr w:rsidR="008B1DC8" w:rsidRPr="008B1DC8" w14:paraId="615EF259"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3BDB6" w14:textId="77777777" w:rsidR="008B1DC8" w:rsidRPr="00DC11DD" w:rsidRDefault="008B1DC8" w:rsidP="008B1DC8">
            <w:pPr>
              <w:rPr>
                <w:color w:val="000000"/>
                <w:sz w:val="22"/>
                <w:szCs w:val="22"/>
              </w:rPr>
            </w:pPr>
            <w:r w:rsidRPr="00DC11DD">
              <w:rPr>
                <w:color w:val="000000"/>
                <w:sz w:val="22"/>
                <w:szCs w:val="22"/>
              </w:rPr>
              <w:t>A100107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961B134" w14:textId="77777777" w:rsidR="008B1DC8" w:rsidRPr="00DC11DD" w:rsidRDefault="008B1DC8" w:rsidP="008B1DC8">
            <w:pPr>
              <w:rPr>
                <w:color w:val="000000"/>
                <w:sz w:val="22"/>
                <w:szCs w:val="22"/>
              </w:rPr>
            </w:pPr>
            <w:r w:rsidRPr="00DC11DD">
              <w:rPr>
                <w:color w:val="000000"/>
                <w:sz w:val="22"/>
                <w:szCs w:val="22"/>
              </w:rPr>
              <w:t>Redoviti troškovi poslovanja javne uprave i administracije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3D7F9AC" w14:textId="77777777" w:rsidR="008B1DC8" w:rsidRPr="008B1DC8" w:rsidRDefault="008B1DC8" w:rsidP="008B1DC8">
            <w:pPr>
              <w:rPr>
                <w:color w:val="000000"/>
                <w:sz w:val="22"/>
                <w:szCs w:val="22"/>
              </w:rPr>
            </w:pPr>
            <w:r w:rsidRPr="008B1DC8">
              <w:rPr>
                <w:color w:val="000000"/>
                <w:sz w:val="22"/>
                <w:szCs w:val="22"/>
              </w:rPr>
              <w:t>345.277,74</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F9216E5" w14:textId="77777777" w:rsidR="008B1DC8" w:rsidRPr="008B1DC8" w:rsidRDefault="008B1DC8" w:rsidP="008B1DC8">
            <w:pPr>
              <w:rPr>
                <w:color w:val="000000"/>
                <w:sz w:val="22"/>
                <w:szCs w:val="22"/>
              </w:rPr>
            </w:pPr>
            <w:r w:rsidRPr="008B1DC8">
              <w:rPr>
                <w:color w:val="000000"/>
                <w:sz w:val="22"/>
                <w:szCs w:val="22"/>
              </w:rPr>
              <w:t>385.464,46</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285401C" w14:textId="77777777" w:rsidR="008B1DC8" w:rsidRPr="008B1DC8" w:rsidRDefault="008B1DC8" w:rsidP="008B1DC8">
            <w:pPr>
              <w:rPr>
                <w:color w:val="000000"/>
                <w:sz w:val="22"/>
                <w:szCs w:val="22"/>
              </w:rPr>
            </w:pPr>
            <w:r w:rsidRPr="008B1DC8">
              <w:rPr>
                <w:color w:val="000000"/>
                <w:sz w:val="22"/>
                <w:szCs w:val="22"/>
              </w:rPr>
              <w:t>387.391,78</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CF941D2" w14:textId="77777777" w:rsidR="008B1DC8" w:rsidRPr="008B1DC8" w:rsidRDefault="008B1DC8" w:rsidP="008B1DC8">
            <w:pPr>
              <w:rPr>
                <w:color w:val="000000"/>
                <w:sz w:val="22"/>
                <w:szCs w:val="22"/>
              </w:rPr>
            </w:pPr>
            <w:r w:rsidRPr="008B1DC8">
              <w:rPr>
                <w:color w:val="000000"/>
                <w:sz w:val="22"/>
                <w:szCs w:val="22"/>
              </w:rPr>
              <w:t>386.620,85</w:t>
            </w:r>
          </w:p>
        </w:tc>
      </w:tr>
      <w:tr w:rsidR="008B1DC8" w:rsidRPr="008B1DC8" w14:paraId="1AF915C1"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4311A" w14:textId="77777777" w:rsidR="008B1DC8" w:rsidRPr="00DC11DD" w:rsidRDefault="008B1DC8" w:rsidP="008B1DC8">
            <w:pPr>
              <w:rPr>
                <w:color w:val="000000"/>
                <w:sz w:val="22"/>
                <w:szCs w:val="22"/>
              </w:rPr>
            </w:pPr>
            <w:r w:rsidRPr="00DC11DD">
              <w:rPr>
                <w:color w:val="000000"/>
                <w:sz w:val="22"/>
                <w:szCs w:val="22"/>
              </w:rPr>
              <w:t>A100167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45C7414" w14:textId="77777777" w:rsidR="008B1DC8" w:rsidRPr="00DC11DD" w:rsidRDefault="008B1DC8" w:rsidP="008B1DC8">
            <w:pPr>
              <w:rPr>
                <w:color w:val="000000"/>
                <w:sz w:val="22"/>
                <w:szCs w:val="22"/>
              </w:rPr>
            </w:pPr>
            <w:r w:rsidRPr="00DC11DD">
              <w:rPr>
                <w:color w:val="000000"/>
                <w:sz w:val="22"/>
                <w:szCs w:val="22"/>
              </w:rPr>
              <w:t>Financiranje aktivnosti savjeta mladih</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9DE27F7" w14:textId="77777777" w:rsidR="008B1DC8" w:rsidRPr="008B1DC8" w:rsidRDefault="008B1DC8" w:rsidP="008B1DC8">
            <w:pPr>
              <w:rPr>
                <w:color w:val="000000"/>
                <w:sz w:val="22"/>
                <w:szCs w:val="22"/>
              </w:rPr>
            </w:pPr>
            <w:r w:rsidRPr="008B1DC8">
              <w:rPr>
                <w:color w:val="000000"/>
                <w:sz w:val="22"/>
                <w:szCs w:val="22"/>
              </w:rPr>
              <w:t>2.654,44</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AAFFC94" w14:textId="77777777" w:rsidR="008B1DC8" w:rsidRPr="008B1DC8" w:rsidRDefault="008B1DC8" w:rsidP="008B1DC8">
            <w:pPr>
              <w:rPr>
                <w:color w:val="000000"/>
                <w:sz w:val="22"/>
                <w:szCs w:val="22"/>
              </w:rPr>
            </w:pPr>
            <w:r w:rsidRPr="008B1DC8">
              <w:rPr>
                <w:color w:val="000000"/>
                <w:sz w:val="22"/>
                <w:szCs w:val="22"/>
              </w:rPr>
              <w:t>2.654,44</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C79AF67" w14:textId="77777777" w:rsidR="008B1DC8" w:rsidRPr="008B1DC8" w:rsidRDefault="008B1DC8" w:rsidP="008B1DC8">
            <w:pPr>
              <w:rPr>
                <w:color w:val="000000"/>
                <w:sz w:val="22"/>
                <w:szCs w:val="22"/>
              </w:rPr>
            </w:pPr>
            <w:r w:rsidRPr="008B1DC8">
              <w:rPr>
                <w:color w:val="000000"/>
                <w:sz w:val="22"/>
                <w:szCs w:val="22"/>
              </w:rPr>
              <w:t>2.667,72</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34AE326" w14:textId="77777777" w:rsidR="008B1DC8" w:rsidRPr="008B1DC8" w:rsidRDefault="008B1DC8" w:rsidP="008B1DC8">
            <w:pPr>
              <w:rPr>
                <w:color w:val="000000"/>
                <w:sz w:val="22"/>
                <w:szCs w:val="22"/>
              </w:rPr>
            </w:pPr>
            <w:r w:rsidRPr="008B1DC8">
              <w:rPr>
                <w:color w:val="000000"/>
                <w:sz w:val="22"/>
                <w:szCs w:val="22"/>
              </w:rPr>
              <w:t>2.662,40</w:t>
            </w:r>
          </w:p>
        </w:tc>
      </w:tr>
      <w:tr w:rsidR="008B1DC8" w:rsidRPr="008B1DC8" w14:paraId="62750FA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444C9" w14:textId="77777777" w:rsidR="008B1DC8" w:rsidRPr="00DC11DD" w:rsidRDefault="008B1DC8" w:rsidP="008B1DC8">
            <w:pPr>
              <w:rPr>
                <w:color w:val="000000"/>
                <w:sz w:val="22"/>
                <w:szCs w:val="22"/>
              </w:rPr>
            </w:pPr>
            <w:r w:rsidRPr="00DC11DD">
              <w:rPr>
                <w:color w:val="000000"/>
                <w:sz w:val="22"/>
                <w:szCs w:val="22"/>
              </w:rPr>
              <w:t>A100215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48FAB48" w14:textId="77777777" w:rsidR="008B1DC8" w:rsidRPr="00DC11DD" w:rsidRDefault="008B1DC8" w:rsidP="008B1DC8">
            <w:pPr>
              <w:rPr>
                <w:color w:val="000000"/>
                <w:sz w:val="22"/>
                <w:szCs w:val="22"/>
              </w:rPr>
            </w:pPr>
            <w:r w:rsidRPr="00DC11DD">
              <w:rPr>
                <w:color w:val="000000"/>
                <w:sz w:val="22"/>
                <w:szCs w:val="22"/>
              </w:rPr>
              <w:t>Otplata kreditnog zaduženja za izgradnju dječjeg vrtića i biciklističko-pješačke staze u ulici B. Radića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6AAE84E" w14:textId="77777777" w:rsidR="008B1DC8" w:rsidRPr="008B1DC8" w:rsidRDefault="008B1DC8" w:rsidP="008B1DC8">
            <w:pPr>
              <w:rPr>
                <w:color w:val="000000"/>
                <w:sz w:val="22"/>
                <w:szCs w:val="22"/>
              </w:rPr>
            </w:pPr>
            <w:r w:rsidRPr="008B1DC8">
              <w:rPr>
                <w:color w:val="000000"/>
                <w:sz w:val="22"/>
                <w:szCs w:val="22"/>
              </w:rPr>
              <w:t>12.600,00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59F01E8" w14:textId="77777777" w:rsidR="008B1DC8" w:rsidRPr="008B1DC8" w:rsidRDefault="008B1DC8" w:rsidP="008B1DC8">
            <w:pPr>
              <w:rPr>
                <w:color w:val="000000"/>
                <w:sz w:val="22"/>
                <w:szCs w:val="22"/>
              </w:rPr>
            </w:pPr>
            <w:r w:rsidRPr="008B1DC8">
              <w:rPr>
                <w:color w:val="000000"/>
                <w:sz w:val="22"/>
                <w:szCs w:val="22"/>
              </w:rPr>
              <w:t>812.600,00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018E7A4" w14:textId="77777777" w:rsidR="008B1DC8" w:rsidRPr="008B1DC8" w:rsidRDefault="008B1DC8" w:rsidP="008B1DC8">
            <w:pPr>
              <w:rPr>
                <w:color w:val="000000"/>
                <w:sz w:val="22"/>
                <w:szCs w:val="22"/>
              </w:rPr>
            </w:pPr>
            <w:r w:rsidRPr="008B1DC8">
              <w:rPr>
                <w:color w:val="000000"/>
                <w:sz w:val="22"/>
                <w:szCs w:val="22"/>
              </w:rPr>
              <w:t>816.663,00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67B478F" w14:textId="77777777" w:rsidR="008B1DC8" w:rsidRPr="008B1DC8" w:rsidRDefault="008B1DC8" w:rsidP="008B1DC8">
            <w:pPr>
              <w:rPr>
                <w:color w:val="000000"/>
                <w:sz w:val="22"/>
                <w:szCs w:val="22"/>
              </w:rPr>
            </w:pPr>
            <w:r w:rsidRPr="008B1DC8">
              <w:rPr>
                <w:color w:val="000000"/>
                <w:sz w:val="22"/>
                <w:szCs w:val="22"/>
              </w:rPr>
              <w:t>815.037,80</w:t>
            </w:r>
          </w:p>
        </w:tc>
      </w:tr>
      <w:tr w:rsidR="008B1DC8" w:rsidRPr="008B1DC8" w14:paraId="035D4F9E"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5E67D" w14:textId="77777777" w:rsidR="008B1DC8" w:rsidRPr="00DC11DD" w:rsidRDefault="008B1DC8" w:rsidP="008B1DC8">
            <w:pPr>
              <w:rPr>
                <w:color w:val="000000"/>
                <w:sz w:val="22"/>
                <w:szCs w:val="22"/>
              </w:rPr>
            </w:pPr>
            <w:r w:rsidRPr="00DC11DD">
              <w:rPr>
                <w:color w:val="000000"/>
                <w:sz w:val="22"/>
                <w:szCs w:val="22"/>
              </w:rPr>
              <w:t>A100216</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1C81011" w14:textId="77777777" w:rsidR="008B1DC8" w:rsidRPr="00DC11DD" w:rsidRDefault="008B1DC8" w:rsidP="008B1DC8">
            <w:pPr>
              <w:rPr>
                <w:color w:val="000000"/>
                <w:sz w:val="22"/>
                <w:szCs w:val="22"/>
              </w:rPr>
            </w:pPr>
            <w:r w:rsidRPr="00DC11DD">
              <w:rPr>
                <w:color w:val="000000"/>
                <w:sz w:val="22"/>
                <w:szCs w:val="22"/>
              </w:rPr>
              <w:t>Otplata okvirnog kredita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31D4108" w14:textId="77777777" w:rsidR="008B1DC8" w:rsidRPr="008B1DC8" w:rsidRDefault="008B1DC8" w:rsidP="008B1DC8">
            <w:pPr>
              <w:rPr>
                <w:color w:val="000000"/>
                <w:sz w:val="22"/>
                <w:szCs w:val="22"/>
              </w:rPr>
            </w:pPr>
            <w:r w:rsidRPr="008B1DC8">
              <w:rPr>
                <w:color w:val="000000"/>
                <w:sz w:val="22"/>
                <w:szCs w:val="22"/>
              </w:rPr>
              <w:t>4.000,00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4549644" w14:textId="77777777" w:rsidR="008B1DC8" w:rsidRPr="008B1DC8" w:rsidRDefault="008B1DC8" w:rsidP="008B1DC8">
            <w:pPr>
              <w:rPr>
                <w:color w:val="000000"/>
                <w:sz w:val="22"/>
                <w:szCs w:val="22"/>
              </w:rPr>
            </w:pPr>
            <w:r w:rsidRPr="008B1DC8">
              <w:rPr>
                <w:color w:val="000000"/>
                <w:sz w:val="22"/>
                <w:szCs w:val="22"/>
              </w:rPr>
              <w:t>4.000,00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C1577AF" w14:textId="77777777" w:rsidR="008B1DC8" w:rsidRPr="008B1DC8" w:rsidRDefault="008B1DC8" w:rsidP="008B1DC8">
            <w:pPr>
              <w:rPr>
                <w:color w:val="000000"/>
                <w:sz w:val="22"/>
                <w:szCs w:val="22"/>
              </w:rPr>
            </w:pPr>
            <w:r w:rsidRPr="008B1DC8">
              <w:rPr>
                <w:color w:val="000000"/>
                <w:sz w:val="22"/>
                <w:szCs w:val="22"/>
              </w:rPr>
              <w:t>4.020,00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E9D4B44" w14:textId="77777777" w:rsidR="008B1DC8" w:rsidRPr="008B1DC8" w:rsidRDefault="008B1DC8" w:rsidP="008B1DC8">
            <w:pPr>
              <w:rPr>
                <w:color w:val="000000"/>
                <w:sz w:val="22"/>
                <w:szCs w:val="22"/>
              </w:rPr>
            </w:pPr>
            <w:r w:rsidRPr="008B1DC8">
              <w:rPr>
                <w:color w:val="000000"/>
                <w:sz w:val="22"/>
                <w:szCs w:val="22"/>
              </w:rPr>
              <w:t>4.012,00</w:t>
            </w:r>
          </w:p>
        </w:tc>
      </w:tr>
      <w:tr w:rsidR="008B1DC8" w:rsidRPr="008B1DC8" w14:paraId="32C1B17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400B2" w14:textId="77777777" w:rsidR="008B1DC8" w:rsidRPr="00DC11DD" w:rsidRDefault="008B1DC8" w:rsidP="008B1DC8">
            <w:pPr>
              <w:rPr>
                <w:color w:val="000000"/>
                <w:sz w:val="22"/>
                <w:szCs w:val="22"/>
              </w:rPr>
            </w:pPr>
            <w:r w:rsidRPr="00DC11DD">
              <w:rPr>
                <w:color w:val="000000"/>
                <w:sz w:val="22"/>
                <w:szCs w:val="22"/>
              </w:rPr>
              <w:t>K100168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35B6B27" w14:textId="77777777" w:rsidR="008B1DC8" w:rsidRPr="00DC11DD" w:rsidRDefault="008B1DC8" w:rsidP="008B1DC8">
            <w:pPr>
              <w:rPr>
                <w:color w:val="000000"/>
                <w:sz w:val="22"/>
                <w:szCs w:val="22"/>
              </w:rPr>
            </w:pPr>
            <w:r w:rsidRPr="00DC11DD">
              <w:rPr>
                <w:color w:val="000000"/>
                <w:sz w:val="22"/>
                <w:szCs w:val="22"/>
              </w:rPr>
              <w:t>Otplata kreditnog zaduženja za rekonstrukciju kolnika u ul. Mala Cerna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52AA3BC" w14:textId="77777777" w:rsidR="008B1DC8" w:rsidRPr="008B1DC8" w:rsidRDefault="008B1DC8" w:rsidP="008B1DC8">
            <w:pPr>
              <w:rPr>
                <w:color w:val="000000"/>
                <w:sz w:val="22"/>
                <w:szCs w:val="22"/>
              </w:rPr>
            </w:pPr>
            <w:r w:rsidRPr="008B1DC8">
              <w:rPr>
                <w:color w:val="000000"/>
                <w:sz w:val="22"/>
                <w:szCs w:val="22"/>
              </w:rPr>
              <w:t>119.156,60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FD86B10" w14:textId="77777777" w:rsidR="008B1DC8" w:rsidRPr="008B1DC8" w:rsidRDefault="008B1DC8" w:rsidP="008B1DC8">
            <w:pPr>
              <w:rPr>
                <w:color w:val="000000"/>
                <w:sz w:val="22"/>
                <w:szCs w:val="22"/>
              </w:rPr>
            </w:pPr>
            <w:r w:rsidRPr="008B1DC8">
              <w:rPr>
                <w:color w:val="000000"/>
                <w:sz w:val="22"/>
                <w:szCs w:val="22"/>
              </w:rPr>
              <w:t>117.554,81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C904A1D" w14:textId="77777777" w:rsidR="008B1DC8" w:rsidRPr="008B1DC8" w:rsidRDefault="008B1DC8" w:rsidP="008B1DC8">
            <w:pPr>
              <w:rPr>
                <w:color w:val="000000"/>
                <w:sz w:val="22"/>
                <w:szCs w:val="22"/>
              </w:rPr>
            </w:pPr>
            <w:r w:rsidRPr="008B1DC8">
              <w:rPr>
                <w:color w:val="000000"/>
                <w:sz w:val="22"/>
                <w:szCs w:val="22"/>
              </w:rPr>
              <w:t>118.142,59</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3677F368" w14:textId="77777777" w:rsidR="008B1DC8" w:rsidRPr="008B1DC8" w:rsidRDefault="008B1DC8" w:rsidP="008B1DC8">
            <w:pPr>
              <w:rPr>
                <w:color w:val="000000"/>
                <w:sz w:val="22"/>
                <w:szCs w:val="22"/>
              </w:rPr>
            </w:pPr>
            <w:r w:rsidRPr="008B1DC8">
              <w:rPr>
                <w:color w:val="000000"/>
                <w:sz w:val="22"/>
                <w:szCs w:val="22"/>
              </w:rPr>
              <w:t>117.907,47</w:t>
            </w:r>
          </w:p>
        </w:tc>
      </w:tr>
    </w:tbl>
    <w:p w14:paraId="6D22431D" w14:textId="77777777" w:rsidR="008B1DC8" w:rsidRDefault="008B1DC8" w:rsidP="008B1DC8">
      <w:pPr>
        <w:spacing w:after="160" w:line="259" w:lineRule="auto"/>
        <w:jc w:val="both"/>
        <w:rPr>
          <w:rFonts w:eastAsiaTheme="minorHAnsi"/>
          <w:b/>
          <w:bCs/>
          <w:color w:val="FF0000"/>
          <w:sz w:val="22"/>
          <w:szCs w:val="22"/>
          <w:lang w:eastAsia="en-US"/>
          <w14:ligatures w14:val="standardContextual"/>
        </w:rPr>
      </w:pPr>
    </w:p>
    <w:p w14:paraId="7A807381" w14:textId="77777777" w:rsidR="00164CE4" w:rsidRDefault="00164CE4" w:rsidP="008B1DC8">
      <w:pPr>
        <w:spacing w:after="160" w:line="259" w:lineRule="auto"/>
        <w:jc w:val="both"/>
        <w:rPr>
          <w:rFonts w:eastAsiaTheme="minorHAnsi"/>
          <w:b/>
          <w:bCs/>
          <w:color w:val="FF0000"/>
          <w:sz w:val="22"/>
          <w:szCs w:val="22"/>
          <w:lang w:eastAsia="en-US"/>
          <w14:ligatures w14:val="standardContextual"/>
        </w:rPr>
      </w:pPr>
    </w:p>
    <w:p w14:paraId="127E31E4" w14:textId="77777777" w:rsidR="00164CE4" w:rsidRPr="008B1DC8" w:rsidRDefault="00164CE4" w:rsidP="008B1DC8">
      <w:pPr>
        <w:spacing w:after="160" w:line="259" w:lineRule="auto"/>
        <w:jc w:val="both"/>
        <w:rPr>
          <w:rFonts w:eastAsiaTheme="minorHAnsi"/>
          <w:b/>
          <w:bCs/>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6AC5FA62"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6759DC1"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lastRenderedPageBreak/>
              <w:t>P1003</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1D671"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CAB62"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478BAC"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Pokazatelji</w:t>
            </w:r>
          </w:p>
        </w:tc>
      </w:tr>
      <w:tr w:rsidR="008B1DC8" w:rsidRPr="008B1DC8" w14:paraId="1AC73E39" w14:textId="77777777" w:rsidTr="00CB78EF">
        <w:trPr>
          <w:trHeight w:val="343"/>
        </w:trPr>
        <w:tc>
          <w:tcPr>
            <w:tcW w:w="1213" w:type="dxa"/>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48236496"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A100106</w:t>
            </w:r>
          </w:p>
        </w:tc>
        <w:tc>
          <w:tcPr>
            <w:tcW w:w="33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10D696F3"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color w:val="000000"/>
                <w:sz w:val="22"/>
                <w:szCs w:val="22"/>
              </w:rPr>
              <w:t>Administrativno, tehničko i stručno osoblje jedinstvenog upravnog odjela</w:t>
            </w:r>
          </w:p>
        </w:tc>
        <w:tc>
          <w:tcPr>
            <w:tcW w:w="32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1369B48F"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 xml:space="preserve">broj riješenih predmeta </w:t>
            </w:r>
          </w:p>
        </w:tc>
        <w:tc>
          <w:tcPr>
            <w:tcW w:w="157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594081FA"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700</w:t>
            </w:r>
          </w:p>
        </w:tc>
      </w:tr>
      <w:tr w:rsidR="008B1DC8" w:rsidRPr="008B1DC8" w14:paraId="5F71F8A7"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8AAC17C"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K100168</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9CD9566" w14:textId="77777777" w:rsidR="008B1DC8" w:rsidRPr="00164CE4" w:rsidRDefault="008B1DC8" w:rsidP="008B1DC8">
            <w:pPr>
              <w:spacing w:after="160" w:line="259" w:lineRule="auto"/>
              <w:rPr>
                <w:color w:val="000000"/>
                <w:sz w:val="22"/>
                <w:szCs w:val="22"/>
              </w:rPr>
            </w:pPr>
            <w:r w:rsidRPr="00164CE4">
              <w:rPr>
                <w:rFonts w:eastAsiaTheme="minorHAnsi" w:cstheme="minorBidi"/>
                <w:sz w:val="22"/>
                <w:szCs w:val="22"/>
                <w:lang w:eastAsia="en-US"/>
                <w14:ligatures w14:val="standardContextual"/>
              </w:rPr>
              <w:t>Otplata kreditnog zaduženja za rekonstrukciju kolnika u ul. Mala Cerna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EE964B6"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isplaćenih rata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C9814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12</w:t>
            </w:r>
          </w:p>
        </w:tc>
      </w:tr>
    </w:tbl>
    <w:p w14:paraId="325D19C7" w14:textId="77777777" w:rsidR="008B1DC8" w:rsidRPr="00164CE4" w:rsidRDefault="008B1DC8" w:rsidP="00164CE4">
      <w:pPr>
        <w:spacing w:after="160" w:line="276" w:lineRule="auto"/>
        <w:jc w:val="both"/>
        <w:rPr>
          <w:rFonts w:eastAsiaTheme="minorHAnsi"/>
          <w:b/>
          <w:bCs/>
          <w:sz w:val="22"/>
          <w:szCs w:val="22"/>
          <w:lang w:eastAsia="en-US"/>
          <w14:ligatures w14:val="standardContextual"/>
        </w:rPr>
      </w:pPr>
    </w:p>
    <w:p w14:paraId="38B2AB7A" w14:textId="77777777" w:rsidR="008B1DC8" w:rsidRPr="00164CE4" w:rsidRDefault="008B1DC8" w:rsidP="00164CE4">
      <w:pPr>
        <w:spacing w:after="160" w:line="276" w:lineRule="auto"/>
        <w:jc w:val="both"/>
        <w:rPr>
          <w:rFonts w:eastAsiaTheme="minorHAnsi"/>
          <w:b/>
          <w:bCs/>
          <w:sz w:val="22"/>
          <w:szCs w:val="22"/>
          <w:lang w:eastAsia="en-US"/>
          <w14:ligatures w14:val="standardContextual"/>
        </w:rPr>
      </w:pPr>
      <w:r w:rsidRPr="00164CE4">
        <w:rPr>
          <w:rFonts w:eastAsiaTheme="minorHAnsi"/>
          <w:b/>
          <w:bCs/>
          <w:sz w:val="22"/>
          <w:szCs w:val="22"/>
          <w:lang w:eastAsia="en-US"/>
          <w14:ligatures w14:val="standardContextual"/>
        </w:rPr>
        <w:t>Pokazatelji uspješnosti:</w:t>
      </w:r>
    </w:p>
    <w:p w14:paraId="39694C66"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riješenih predmeta u tijeku godine</w:t>
      </w:r>
    </w:p>
    <w:p w14:paraId="17A4C02C"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isplaćenih rata kredita</w:t>
      </w:r>
    </w:p>
    <w:p w14:paraId="266D06AB" w14:textId="77777777" w:rsidR="008B1DC8" w:rsidRPr="00892B3F" w:rsidRDefault="008B1DC8" w:rsidP="008B1DC8">
      <w:pPr>
        <w:spacing w:after="160" w:line="259" w:lineRule="auto"/>
        <w:jc w:val="both"/>
        <w:rPr>
          <w:rFonts w:eastAsiaTheme="minorHAnsi"/>
          <w:b/>
          <w:bCs/>
          <w:color w:val="FF0000"/>
          <w:lang w:eastAsia="en-US"/>
          <w14:ligatures w14:val="standardContextual"/>
        </w:rPr>
      </w:pPr>
    </w:p>
    <w:p w14:paraId="3FA587D1"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 xml:space="preserve">Program 1004:  PROGRAM IZDVOJENOG KOMUNALNOG POGONA </w:t>
      </w:r>
    </w:p>
    <w:p w14:paraId="4C583185"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Opis i cilj programa:</w:t>
      </w:r>
      <w:r w:rsidRPr="00164CE4">
        <w:rPr>
          <w:rFonts w:eastAsiaTheme="minorHAnsi"/>
          <w:sz w:val="22"/>
          <w:szCs w:val="22"/>
          <w:lang w:eastAsia="en-US"/>
          <w14:ligatures w14:val="standardContextual"/>
        </w:rPr>
        <w:t xml:space="preserve"> Programom se osiguravaju sredstva za plaće komunalnih radnika kojima je u opisu posla održavanje javnih površina i sl. Program također obuhvaća i opremu za održavanje komunalne infrastrukture.</w:t>
      </w:r>
    </w:p>
    <w:p w14:paraId="6E7097ED" w14:textId="77777777" w:rsidR="008B1DC8" w:rsidRPr="00164CE4" w:rsidRDefault="008B1DC8" w:rsidP="00164CE4">
      <w:pPr>
        <w:spacing w:after="160" w:line="276" w:lineRule="auto"/>
        <w:jc w:val="both"/>
        <w:rPr>
          <w:rFonts w:eastAsiaTheme="minorHAnsi"/>
          <w:color w:val="FF0000"/>
          <w:sz w:val="22"/>
          <w:szCs w:val="22"/>
          <w:lang w:eastAsia="en-US"/>
          <w14:ligatures w14:val="standardContextual"/>
        </w:rPr>
      </w:pPr>
      <w:r w:rsidRPr="00164CE4">
        <w:rPr>
          <w:rFonts w:eastAsiaTheme="minorHAnsi"/>
          <w:b/>
          <w:bCs/>
          <w:sz w:val="22"/>
          <w:szCs w:val="22"/>
          <w:lang w:eastAsia="en-US"/>
          <w14:ligatures w14:val="standardContextual"/>
        </w:rPr>
        <w:t>Sredstva za provođenje programa</w:t>
      </w:r>
      <w:r w:rsidRPr="00164CE4">
        <w:rPr>
          <w:rFonts w:eastAsiaTheme="minorHAnsi"/>
          <w:sz w:val="22"/>
          <w:szCs w:val="22"/>
          <w:lang w:eastAsia="en-US"/>
          <w14:ligatures w14:val="standardContextual"/>
        </w:rPr>
        <w:t xml:space="preserve"> za 2025. godinu planiraju se u iznosu od 136.950,00 €. Plan za 2026. godinu je 137.634,75 €, a za 2027. godinu 137.360,85 €.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1FB70684"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0814C6A" w14:textId="77777777" w:rsidR="008B1DC8" w:rsidRPr="008B1DC8" w:rsidRDefault="008B1DC8" w:rsidP="008B1DC8">
            <w:pPr>
              <w:jc w:val="center"/>
              <w:rPr>
                <w:color w:val="000000"/>
                <w:sz w:val="22"/>
                <w:szCs w:val="22"/>
              </w:rPr>
            </w:pPr>
            <w:bookmarkStart w:id="5" w:name="_Hlk182986123"/>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B5D7F50"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E9DCD4"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2C996C4"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A9D0AB"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5435D61F"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B81B9FD" w14:textId="77777777" w:rsidR="008B1DC8" w:rsidRPr="008B1DC8" w:rsidRDefault="008B1DC8" w:rsidP="008B1DC8">
            <w:pPr>
              <w:rPr>
                <w:b/>
                <w:bCs/>
                <w:i/>
                <w:iCs/>
                <w:color w:val="000000"/>
                <w:sz w:val="22"/>
                <w:szCs w:val="22"/>
              </w:rPr>
            </w:pPr>
            <w:r w:rsidRPr="008B1DC8">
              <w:rPr>
                <w:b/>
                <w:bCs/>
                <w:i/>
                <w:iCs/>
                <w:color w:val="000000"/>
                <w:sz w:val="22"/>
                <w:szCs w:val="22"/>
              </w:rPr>
              <w:t> P1004</w:t>
            </w:r>
          </w:p>
        </w:tc>
        <w:tc>
          <w:tcPr>
            <w:tcW w:w="3261" w:type="dxa"/>
            <w:tcBorders>
              <w:top w:val="nil"/>
              <w:left w:val="nil"/>
              <w:bottom w:val="single" w:sz="4" w:space="0" w:color="auto"/>
              <w:right w:val="single" w:sz="4" w:space="0" w:color="auto"/>
            </w:tcBorders>
            <w:shd w:val="clear" w:color="auto" w:fill="auto"/>
            <w:noWrap/>
            <w:vAlign w:val="bottom"/>
            <w:hideMark/>
          </w:tcPr>
          <w:p w14:paraId="4AC8F60D" w14:textId="77777777" w:rsidR="008B1DC8" w:rsidRPr="008B1DC8" w:rsidRDefault="008B1DC8" w:rsidP="008B1DC8">
            <w:pPr>
              <w:rPr>
                <w:b/>
                <w:bCs/>
                <w:i/>
                <w:iCs/>
                <w:color w:val="000000"/>
                <w:sz w:val="22"/>
                <w:szCs w:val="22"/>
              </w:rPr>
            </w:pPr>
            <w:r w:rsidRPr="008B1DC8">
              <w:rPr>
                <w:b/>
                <w:bCs/>
                <w:i/>
                <w:iCs/>
                <w:color w:val="000000"/>
                <w:sz w:val="22"/>
                <w:szCs w:val="22"/>
              </w:rPr>
              <w:t> Izdvojeni komunalni pogon</w:t>
            </w:r>
          </w:p>
        </w:tc>
        <w:tc>
          <w:tcPr>
            <w:tcW w:w="1275" w:type="dxa"/>
            <w:tcBorders>
              <w:top w:val="nil"/>
              <w:left w:val="nil"/>
              <w:bottom w:val="single" w:sz="4" w:space="0" w:color="auto"/>
              <w:right w:val="single" w:sz="4" w:space="0" w:color="auto"/>
            </w:tcBorders>
            <w:shd w:val="clear" w:color="auto" w:fill="auto"/>
            <w:noWrap/>
            <w:vAlign w:val="bottom"/>
          </w:tcPr>
          <w:p w14:paraId="1A943415" w14:textId="77777777" w:rsidR="008B1DC8" w:rsidRPr="008B1DC8" w:rsidRDefault="008B1DC8" w:rsidP="008B1DC8">
            <w:pPr>
              <w:rPr>
                <w:b/>
                <w:bCs/>
                <w:color w:val="000000"/>
                <w:sz w:val="22"/>
                <w:szCs w:val="22"/>
              </w:rPr>
            </w:pPr>
            <w:r w:rsidRPr="008B1DC8">
              <w:rPr>
                <w:b/>
                <w:bCs/>
                <w:color w:val="000000"/>
                <w:sz w:val="22"/>
                <w:szCs w:val="22"/>
              </w:rPr>
              <w:t>119.150,00</w:t>
            </w:r>
          </w:p>
        </w:tc>
        <w:tc>
          <w:tcPr>
            <w:tcW w:w="1418" w:type="dxa"/>
            <w:tcBorders>
              <w:top w:val="nil"/>
              <w:left w:val="nil"/>
              <w:bottom w:val="single" w:sz="4" w:space="0" w:color="auto"/>
              <w:right w:val="single" w:sz="4" w:space="0" w:color="auto"/>
            </w:tcBorders>
            <w:shd w:val="clear" w:color="auto" w:fill="auto"/>
            <w:noWrap/>
            <w:vAlign w:val="bottom"/>
          </w:tcPr>
          <w:p w14:paraId="429EB78F" w14:textId="77777777" w:rsidR="008B1DC8" w:rsidRPr="008B1DC8" w:rsidRDefault="008B1DC8" w:rsidP="008B1DC8">
            <w:pPr>
              <w:rPr>
                <w:b/>
                <w:bCs/>
                <w:color w:val="000000"/>
                <w:sz w:val="22"/>
                <w:szCs w:val="22"/>
              </w:rPr>
            </w:pPr>
            <w:r w:rsidRPr="008B1DC8">
              <w:rPr>
                <w:b/>
                <w:bCs/>
                <w:color w:val="000000"/>
                <w:sz w:val="22"/>
                <w:szCs w:val="22"/>
              </w:rPr>
              <w:t>136.950,00</w:t>
            </w:r>
          </w:p>
        </w:tc>
        <w:tc>
          <w:tcPr>
            <w:tcW w:w="1276" w:type="dxa"/>
            <w:tcBorders>
              <w:top w:val="nil"/>
              <w:left w:val="nil"/>
              <w:bottom w:val="single" w:sz="4" w:space="0" w:color="auto"/>
              <w:right w:val="single" w:sz="4" w:space="0" w:color="auto"/>
            </w:tcBorders>
            <w:shd w:val="clear" w:color="auto" w:fill="auto"/>
            <w:noWrap/>
            <w:vAlign w:val="bottom"/>
          </w:tcPr>
          <w:p w14:paraId="5DF4D00D" w14:textId="77777777" w:rsidR="008B1DC8" w:rsidRPr="008B1DC8" w:rsidRDefault="008B1DC8" w:rsidP="008B1DC8">
            <w:pPr>
              <w:rPr>
                <w:b/>
                <w:bCs/>
                <w:color w:val="000000"/>
                <w:sz w:val="22"/>
                <w:szCs w:val="22"/>
              </w:rPr>
            </w:pPr>
            <w:r w:rsidRPr="008B1DC8">
              <w:rPr>
                <w:b/>
                <w:bCs/>
                <w:color w:val="000000"/>
                <w:sz w:val="22"/>
                <w:szCs w:val="22"/>
              </w:rPr>
              <w:t>137.634,74</w:t>
            </w:r>
          </w:p>
        </w:tc>
        <w:tc>
          <w:tcPr>
            <w:tcW w:w="1380" w:type="dxa"/>
            <w:tcBorders>
              <w:top w:val="nil"/>
              <w:left w:val="nil"/>
              <w:bottom w:val="single" w:sz="4" w:space="0" w:color="auto"/>
              <w:right w:val="single" w:sz="4" w:space="0" w:color="auto"/>
            </w:tcBorders>
            <w:shd w:val="clear" w:color="auto" w:fill="auto"/>
            <w:noWrap/>
            <w:vAlign w:val="bottom"/>
          </w:tcPr>
          <w:p w14:paraId="13DE5A2B" w14:textId="77777777" w:rsidR="008B1DC8" w:rsidRPr="008B1DC8" w:rsidRDefault="008B1DC8" w:rsidP="008B1DC8">
            <w:pPr>
              <w:rPr>
                <w:b/>
                <w:bCs/>
                <w:color w:val="000000"/>
                <w:sz w:val="22"/>
                <w:szCs w:val="22"/>
              </w:rPr>
            </w:pPr>
            <w:r w:rsidRPr="008B1DC8">
              <w:rPr>
                <w:b/>
                <w:bCs/>
                <w:color w:val="000000"/>
                <w:sz w:val="22"/>
                <w:szCs w:val="22"/>
              </w:rPr>
              <w:t>137.360,85</w:t>
            </w:r>
          </w:p>
        </w:tc>
      </w:tr>
      <w:tr w:rsidR="008B1DC8" w:rsidRPr="008B1DC8" w14:paraId="1D72A154"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0644D70" w14:textId="77777777" w:rsidR="008B1DC8" w:rsidRPr="008B1DC8" w:rsidRDefault="008B1DC8" w:rsidP="008B1DC8">
            <w:pPr>
              <w:rPr>
                <w:i/>
                <w:iCs/>
                <w:color w:val="000000"/>
                <w:sz w:val="22"/>
                <w:szCs w:val="22"/>
              </w:rPr>
            </w:pPr>
            <w:r w:rsidRPr="008B1DC8">
              <w:rPr>
                <w:i/>
                <w:iCs/>
                <w:color w:val="000000"/>
                <w:sz w:val="22"/>
                <w:szCs w:val="22"/>
              </w:rPr>
              <w:t>A100109</w:t>
            </w:r>
          </w:p>
        </w:tc>
        <w:tc>
          <w:tcPr>
            <w:tcW w:w="3261" w:type="dxa"/>
            <w:tcBorders>
              <w:top w:val="nil"/>
              <w:left w:val="nil"/>
              <w:bottom w:val="single" w:sz="4" w:space="0" w:color="auto"/>
              <w:right w:val="single" w:sz="4" w:space="0" w:color="auto"/>
            </w:tcBorders>
            <w:shd w:val="clear" w:color="auto" w:fill="auto"/>
            <w:noWrap/>
            <w:vAlign w:val="bottom"/>
          </w:tcPr>
          <w:p w14:paraId="12FB83ED" w14:textId="77777777" w:rsidR="008B1DC8" w:rsidRPr="008B1DC8" w:rsidRDefault="008B1DC8" w:rsidP="008B1DC8">
            <w:pPr>
              <w:rPr>
                <w:i/>
                <w:iCs/>
                <w:color w:val="000000"/>
                <w:sz w:val="22"/>
                <w:szCs w:val="22"/>
              </w:rPr>
            </w:pPr>
            <w:r w:rsidRPr="008B1DC8">
              <w:rPr>
                <w:i/>
                <w:iCs/>
                <w:color w:val="000000"/>
                <w:sz w:val="22"/>
                <w:szCs w:val="22"/>
              </w:rPr>
              <w:t>Komunalni pogon</w:t>
            </w:r>
          </w:p>
        </w:tc>
        <w:tc>
          <w:tcPr>
            <w:tcW w:w="1275" w:type="dxa"/>
            <w:tcBorders>
              <w:top w:val="nil"/>
              <w:left w:val="nil"/>
              <w:bottom w:val="single" w:sz="4" w:space="0" w:color="auto"/>
              <w:right w:val="single" w:sz="4" w:space="0" w:color="auto"/>
            </w:tcBorders>
            <w:shd w:val="clear" w:color="auto" w:fill="auto"/>
            <w:noWrap/>
            <w:vAlign w:val="bottom"/>
          </w:tcPr>
          <w:p w14:paraId="5600E474" w14:textId="77777777" w:rsidR="008B1DC8" w:rsidRPr="008B1DC8" w:rsidRDefault="008B1DC8" w:rsidP="008B1DC8">
            <w:pPr>
              <w:rPr>
                <w:color w:val="000000"/>
                <w:sz w:val="22"/>
                <w:szCs w:val="22"/>
              </w:rPr>
            </w:pPr>
            <w:r w:rsidRPr="008B1DC8">
              <w:rPr>
                <w:color w:val="000000"/>
                <w:sz w:val="22"/>
                <w:szCs w:val="22"/>
              </w:rPr>
              <w:t>97.000,00</w:t>
            </w:r>
          </w:p>
        </w:tc>
        <w:tc>
          <w:tcPr>
            <w:tcW w:w="1418" w:type="dxa"/>
            <w:tcBorders>
              <w:top w:val="nil"/>
              <w:left w:val="nil"/>
              <w:bottom w:val="single" w:sz="4" w:space="0" w:color="auto"/>
              <w:right w:val="single" w:sz="4" w:space="0" w:color="auto"/>
            </w:tcBorders>
            <w:shd w:val="clear" w:color="auto" w:fill="auto"/>
            <w:noWrap/>
            <w:vAlign w:val="bottom"/>
          </w:tcPr>
          <w:p w14:paraId="7B49094F" w14:textId="77777777" w:rsidR="008B1DC8" w:rsidRPr="008B1DC8" w:rsidRDefault="008B1DC8" w:rsidP="008B1DC8">
            <w:pPr>
              <w:rPr>
                <w:color w:val="000000"/>
                <w:sz w:val="22"/>
                <w:szCs w:val="22"/>
              </w:rPr>
            </w:pPr>
            <w:r w:rsidRPr="008B1DC8">
              <w:rPr>
                <w:color w:val="000000"/>
                <w:sz w:val="22"/>
                <w:szCs w:val="22"/>
              </w:rPr>
              <w:t>124.950,00</w:t>
            </w:r>
          </w:p>
        </w:tc>
        <w:tc>
          <w:tcPr>
            <w:tcW w:w="1276" w:type="dxa"/>
            <w:tcBorders>
              <w:top w:val="nil"/>
              <w:left w:val="nil"/>
              <w:bottom w:val="single" w:sz="4" w:space="0" w:color="auto"/>
              <w:right w:val="single" w:sz="4" w:space="0" w:color="auto"/>
            </w:tcBorders>
            <w:shd w:val="clear" w:color="auto" w:fill="auto"/>
            <w:noWrap/>
            <w:vAlign w:val="bottom"/>
          </w:tcPr>
          <w:p w14:paraId="3BF70D5E" w14:textId="77777777" w:rsidR="008B1DC8" w:rsidRPr="008B1DC8" w:rsidRDefault="008B1DC8" w:rsidP="008B1DC8">
            <w:pPr>
              <w:rPr>
                <w:color w:val="000000"/>
                <w:sz w:val="22"/>
                <w:szCs w:val="22"/>
              </w:rPr>
            </w:pPr>
            <w:r w:rsidRPr="008B1DC8">
              <w:rPr>
                <w:color w:val="000000"/>
                <w:sz w:val="22"/>
                <w:szCs w:val="22"/>
              </w:rPr>
              <w:t>125.574,75</w:t>
            </w:r>
          </w:p>
        </w:tc>
        <w:tc>
          <w:tcPr>
            <w:tcW w:w="1380" w:type="dxa"/>
            <w:tcBorders>
              <w:top w:val="nil"/>
              <w:left w:val="nil"/>
              <w:bottom w:val="single" w:sz="4" w:space="0" w:color="auto"/>
              <w:right w:val="single" w:sz="4" w:space="0" w:color="auto"/>
            </w:tcBorders>
            <w:shd w:val="clear" w:color="auto" w:fill="auto"/>
            <w:noWrap/>
            <w:vAlign w:val="bottom"/>
          </w:tcPr>
          <w:p w14:paraId="0FC897C2" w14:textId="77777777" w:rsidR="008B1DC8" w:rsidRPr="008B1DC8" w:rsidRDefault="008B1DC8" w:rsidP="008B1DC8">
            <w:pPr>
              <w:rPr>
                <w:color w:val="000000"/>
                <w:sz w:val="22"/>
                <w:szCs w:val="22"/>
              </w:rPr>
            </w:pPr>
            <w:r w:rsidRPr="008B1DC8">
              <w:rPr>
                <w:color w:val="000000"/>
                <w:sz w:val="22"/>
                <w:szCs w:val="22"/>
              </w:rPr>
              <w:t>125.324,85</w:t>
            </w:r>
          </w:p>
        </w:tc>
      </w:tr>
      <w:tr w:rsidR="008B1DC8" w:rsidRPr="008B1DC8" w14:paraId="29510E0A"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3E1AA" w14:textId="77777777" w:rsidR="008B1DC8" w:rsidRPr="008B1DC8" w:rsidRDefault="008B1DC8" w:rsidP="008B1DC8">
            <w:pPr>
              <w:rPr>
                <w:i/>
                <w:iCs/>
                <w:color w:val="000000"/>
                <w:sz w:val="22"/>
                <w:szCs w:val="22"/>
              </w:rPr>
            </w:pPr>
            <w:r w:rsidRPr="008B1DC8">
              <w:rPr>
                <w:i/>
                <w:iCs/>
                <w:color w:val="000000"/>
                <w:sz w:val="22"/>
                <w:szCs w:val="22"/>
              </w:rPr>
              <w:t>A100115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71521E8" w14:textId="77777777" w:rsidR="008B1DC8" w:rsidRPr="008B1DC8" w:rsidRDefault="008B1DC8" w:rsidP="008B1DC8">
            <w:pPr>
              <w:rPr>
                <w:i/>
                <w:iCs/>
                <w:color w:val="000000"/>
                <w:sz w:val="22"/>
                <w:szCs w:val="22"/>
              </w:rPr>
            </w:pPr>
            <w:r w:rsidRPr="008B1DC8">
              <w:rPr>
                <w:i/>
                <w:iCs/>
                <w:color w:val="000000"/>
                <w:sz w:val="22"/>
                <w:szCs w:val="22"/>
              </w:rPr>
              <w:t>Nabava opreme za održavanje komunalne infrastrukture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0C29162" w14:textId="77777777" w:rsidR="008B1DC8" w:rsidRPr="008B1DC8" w:rsidRDefault="008B1DC8" w:rsidP="008B1DC8">
            <w:pPr>
              <w:rPr>
                <w:color w:val="000000"/>
                <w:sz w:val="22"/>
                <w:szCs w:val="22"/>
              </w:rPr>
            </w:pPr>
            <w:r w:rsidRPr="008B1DC8">
              <w:rPr>
                <w:color w:val="000000"/>
                <w:sz w:val="22"/>
                <w:szCs w:val="22"/>
              </w:rPr>
              <w:t>22.150,00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35016BE" w14:textId="77777777" w:rsidR="008B1DC8" w:rsidRPr="008B1DC8" w:rsidRDefault="008B1DC8" w:rsidP="008B1DC8">
            <w:pPr>
              <w:rPr>
                <w:color w:val="000000"/>
                <w:sz w:val="22"/>
                <w:szCs w:val="22"/>
              </w:rPr>
            </w:pPr>
            <w:r w:rsidRPr="008B1DC8">
              <w:rPr>
                <w:color w:val="000000"/>
                <w:sz w:val="22"/>
                <w:szCs w:val="22"/>
              </w:rPr>
              <w:t>12.000,00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285756E" w14:textId="77777777" w:rsidR="008B1DC8" w:rsidRPr="008B1DC8" w:rsidRDefault="008B1DC8" w:rsidP="008B1DC8">
            <w:pPr>
              <w:rPr>
                <w:color w:val="000000"/>
                <w:sz w:val="22"/>
                <w:szCs w:val="22"/>
              </w:rPr>
            </w:pPr>
            <w:r w:rsidRPr="008B1DC8">
              <w:rPr>
                <w:color w:val="000000"/>
                <w:sz w:val="22"/>
                <w:szCs w:val="22"/>
              </w:rPr>
              <w:t>12.060,00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4F6C0D9" w14:textId="77777777" w:rsidR="008B1DC8" w:rsidRPr="008B1DC8" w:rsidRDefault="008B1DC8" w:rsidP="008B1DC8">
            <w:pPr>
              <w:rPr>
                <w:color w:val="000000"/>
                <w:sz w:val="22"/>
                <w:szCs w:val="22"/>
              </w:rPr>
            </w:pPr>
            <w:r w:rsidRPr="008B1DC8">
              <w:rPr>
                <w:color w:val="000000"/>
                <w:sz w:val="22"/>
                <w:szCs w:val="22"/>
              </w:rPr>
              <w:t>12.036,00</w:t>
            </w:r>
          </w:p>
        </w:tc>
      </w:tr>
      <w:bookmarkEnd w:id="5"/>
    </w:tbl>
    <w:p w14:paraId="25945ADE"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61083321"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476ECA31"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b/>
                <w:bCs/>
                <w:color w:val="000000"/>
                <w:sz w:val="22"/>
                <w:szCs w:val="22"/>
              </w:rPr>
              <w:t> P1004</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004FA7F3"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b/>
                <w:bCs/>
                <w:color w:val="000000"/>
                <w:sz w:val="22"/>
                <w:szCs w:val="22"/>
              </w:rPr>
              <w:t> Izdvojeni komunalni pogon</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AC935"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35A502"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Pokazatelji</w:t>
            </w:r>
          </w:p>
        </w:tc>
      </w:tr>
      <w:tr w:rsidR="008B1DC8" w:rsidRPr="008B1DC8" w14:paraId="46CE2E0E" w14:textId="77777777" w:rsidTr="00CB78EF">
        <w:trPr>
          <w:trHeight w:val="343"/>
        </w:trPr>
        <w:tc>
          <w:tcPr>
            <w:tcW w:w="1213" w:type="dxa"/>
            <w:tcBorders>
              <w:top w:val="nil"/>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129E5BD2"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color w:val="000000"/>
                <w:sz w:val="22"/>
                <w:szCs w:val="22"/>
              </w:rPr>
              <w:t>A100109</w:t>
            </w:r>
          </w:p>
        </w:tc>
        <w:tc>
          <w:tcPr>
            <w:tcW w:w="3337"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6035512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color w:val="000000"/>
                <w:sz w:val="22"/>
                <w:szCs w:val="22"/>
              </w:rPr>
              <w:t>Komunalni pogon</w:t>
            </w:r>
          </w:p>
        </w:tc>
        <w:tc>
          <w:tcPr>
            <w:tcW w:w="32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7877BC34"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zaposlenih radnika u komunalnom pogonu</w:t>
            </w:r>
          </w:p>
        </w:tc>
        <w:tc>
          <w:tcPr>
            <w:tcW w:w="157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247C1213"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5</w:t>
            </w:r>
          </w:p>
        </w:tc>
      </w:tr>
      <w:tr w:rsidR="008B1DC8" w:rsidRPr="008B1DC8" w14:paraId="6604E92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6EC9B00A"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color w:val="000000"/>
                <w:sz w:val="22"/>
                <w:szCs w:val="22"/>
              </w:rPr>
              <w:t>A100115</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4A73717C" w14:textId="77777777" w:rsidR="008B1DC8" w:rsidRPr="00164CE4" w:rsidRDefault="008B1DC8" w:rsidP="008B1DC8">
            <w:pPr>
              <w:spacing w:after="160" w:line="259" w:lineRule="auto"/>
              <w:rPr>
                <w:color w:val="000000"/>
                <w:sz w:val="22"/>
                <w:szCs w:val="22"/>
              </w:rPr>
            </w:pPr>
            <w:r w:rsidRPr="00164CE4">
              <w:rPr>
                <w:color w:val="000000"/>
                <w:sz w:val="22"/>
                <w:szCs w:val="22"/>
              </w:rPr>
              <w:t>Nabava opreme za održavanje komunalne infrastrukture</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D573A5"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nabavljene opreme</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CC2535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15</w:t>
            </w:r>
          </w:p>
        </w:tc>
      </w:tr>
    </w:tbl>
    <w:p w14:paraId="3A539A73" w14:textId="77777777" w:rsidR="008B1DC8" w:rsidRPr="00892B3F" w:rsidRDefault="008B1DC8" w:rsidP="008B1DC8">
      <w:pPr>
        <w:spacing w:after="160" w:line="259" w:lineRule="auto"/>
        <w:jc w:val="both"/>
        <w:rPr>
          <w:rFonts w:eastAsiaTheme="minorHAnsi"/>
          <w:b/>
          <w:bCs/>
          <w:lang w:eastAsia="en-US"/>
          <w14:ligatures w14:val="standardContextual"/>
        </w:rPr>
      </w:pPr>
      <w:r w:rsidRPr="00892B3F">
        <w:rPr>
          <w:rFonts w:eastAsiaTheme="minorHAnsi"/>
          <w:b/>
          <w:bCs/>
          <w:lang w:eastAsia="en-US"/>
          <w14:ligatures w14:val="standardContextual"/>
        </w:rPr>
        <w:t>Pokazatelji uspješnosti:</w:t>
      </w:r>
    </w:p>
    <w:p w14:paraId="3459006D" w14:textId="77777777" w:rsidR="008B1DC8" w:rsidRPr="00892B3F" w:rsidRDefault="008B1DC8" w:rsidP="008B1DC8">
      <w:pPr>
        <w:spacing w:after="160" w:line="259" w:lineRule="auto"/>
        <w:jc w:val="both"/>
        <w:rPr>
          <w:rFonts w:eastAsiaTheme="minorHAnsi"/>
          <w:lang w:eastAsia="en-US"/>
          <w14:ligatures w14:val="standardContextual"/>
        </w:rPr>
      </w:pPr>
      <w:r w:rsidRPr="00892B3F">
        <w:rPr>
          <w:rFonts w:eastAsiaTheme="minorHAnsi"/>
          <w:lang w:eastAsia="en-US"/>
          <w14:ligatures w14:val="standardContextual"/>
        </w:rPr>
        <w:t>- broj nabavljene opreme za održavanje</w:t>
      </w:r>
    </w:p>
    <w:p w14:paraId="14D5786E" w14:textId="05B3339A" w:rsidR="008B1DC8" w:rsidRPr="009C7D3E" w:rsidRDefault="008B1DC8" w:rsidP="008B1DC8">
      <w:pPr>
        <w:spacing w:after="160" w:line="259" w:lineRule="auto"/>
        <w:jc w:val="both"/>
        <w:rPr>
          <w:rFonts w:eastAsiaTheme="minorHAnsi"/>
          <w:lang w:eastAsia="en-US"/>
          <w14:ligatures w14:val="standardContextual"/>
        </w:rPr>
      </w:pPr>
      <w:r w:rsidRPr="00892B3F">
        <w:rPr>
          <w:rFonts w:eastAsiaTheme="minorHAnsi"/>
          <w:lang w:eastAsia="en-US"/>
          <w14:ligatures w14:val="standardContextual"/>
        </w:rPr>
        <w:t>- broj uposlenih radnika u komunalnom pogonu</w:t>
      </w:r>
    </w:p>
    <w:p w14:paraId="5C79BE38"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lastRenderedPageBreak/>
        <w:t>Program 1005: PROGRAM ODRŽAVANJA OBJEKATA I UREĐAJA KOMUNALNE INFRASTRUKTURE</w:t>
      </w:r>
    </w:p>
    <w:p w14:paraId="45835544"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Opis i cilj programa</w:t>
      </w:r>
      <w:r w:rsidRPr="00164CE4">
        <w:rPr>
          <w:rFonts w:eastAsiaTheme="minorHAnsi"/>
          <w:sz w:val="22"/>
          <w:szCs w:val="22"/>
          <w:lang w:eastAsia="en-US"/>
          <w14:ligatures w14:val="standardContextual"/>
        </w:rPr>
        <w:t xml:space="preserve">: Program obuhvaća aktivnosti tekućeg održavanja javne rasvjete, javnih površina, nerazvrstanih cesta i groblja, sanaciju poljskih puteva te revitalizaciju javnih površina.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5A6AF342"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Sredstva za provođenje programa</w:t>
      </w:r>
      <w:r w:rsidRPr="00164CE4">
        <w:rPr>
          <w:rFonts w:eastAsiaTheme="minorHAnsi"/>
          <w:sz w:val="22"/>
          <w:szCs w:val="22"/>
          <w:lang w:eastAsia="en-US"/>
          <w14:ligatures w14:val="standardContextual"/>
        </w:rPr>
        <w:t xml:space="preserve"> održavanja komunalne infrastrukture u 2025. godini planiraju su u iznosu od 238.794,91 €. Plan za 2026. godinu je 239.988,88 €, a za 2027. godinu 239.511,29 €.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083548BC"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40317D9" w14:textId="77777777" w:rsidR="008B1DC8" w:rsidRPr="008B1DC8" w:rsidRDefault="008B1DC8" w:rsidP="008B1DC8">
            <w:pPr>
              <w:jc w:val="center"/>
              <w:rPr>
                <w:color w:val="000000"/>
                <w:sz w:val="22"/>
                <w:szCs w:val="22"/>
              </w:rPr>
            </w:pPr>
            <w:bookmarkStart w:id="6" w:name="_Hlk182992796"/>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5B6B6C0"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DB234"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FFA2F2F"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BF1040E"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2CB8EC3A"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F33F7E2" w14:textId="77777777" w:rsidR="008B1DC8" w:rsidRPr="008B1DC8" w:rsidRDefault="008B1DC8" w:rsidP="008B1DC8">
            <w:pPr>
              <w:rPr>
                <w:b/>
                <w:bCs/>
                <w:i/>
                <w:iCs/>
                <w:color w:val="000000"/>
                <w:sz w:val="22"/>
                <w:szCs w:val="22"/>
              </w:rPr>
            </w:pPr>
            <w:r w:rsidRPr="008B1DC8">
              <w:rPr>
                <w:b/>
                <w:bCs/>
                <w:i/>
                <w:iCs/>
                <w:color w:val="000000"/>
                <w:sz w:val="22"/>
                <w:szCs w:val="22"/>
              </w:rPr>
              <w:t> P1005</w:t>
            </w:r>
          </w:p>
        </w:tc>
        <w:tc>
          <w:tcPr>
            <w:tcW w:w="3261" w:type="dxa"/>
            <w:tcBorders>
              <w:top w:val="nil"/>
              <w:left w:val="nil"/>
              <w:bottom w:val="single" w:sz="4" w:space="0" w:color="auto"/>
              <w:right w:val="single" w:sz="4" w:space="0" w:color="auto"/>
            </w:tcBorders>
            <w:shd w:val="clear" w:color="auto" w:fill="auto"/>
            <w:noWrap/>
            <w:vAlign w:val="bottom"/>
            <w:hideMark/>
          </w:tcPr>
          <w:p w14:paraId="07B9A406" w14:textId="77777777" w:rsidR="008B1DC8" w:rsidRPr="008B1DC8" w:rsidRDefault="008B1DC8" w:rsidP="008B1DC8">
            <w:pPr>
              <w:rPr>
                <w:b/>
                <w:bCs/>
                <w:i/>
                <w:iCs/>
                <w:color w:val="000000"/>
                <w:sz w:val="22"/>
                <w:szCs w:val="22"/>
              </w:rPr>
            </w:pPr>
            <w:r w:rsidRPr="008B1DC8">
              <w:rPr>
                <w:b/>
                <w:bCs/>
                <w:i/>
                <w:iCs/>
                <w:color w:val="000000"/>
                <w:sz w:val="22"/>
                <w:szCs w:val="22"/>
              </w:rPr>
              <w:t> Održavanje objekata i uređaja komunalne infrastrukture</w:t>
            </w:r>
          </w:p>
        </w:tc>
        <w:tc>
          <w:tcPr>
            <w:tcW w:w="1275" w:type="dxa"/>
            <w:tcBorders>
              <w:top w:val="nil"/>
              <w:left w:val="nil"/>
              <w:bottom w:val="single" w:sz="4" w:space="0" w:color="auto"/>
              <w:right w:val="single" w:sz="4" w:space="0" w:color="auto"/>
            </w:tcBorders>
            <w:shd w:val="clear" w:color="auto" w:fill="auto"/>
            <w:noWrap/>
            <w:vAlign w:val="bottom"/>
          </w:tcPr>
          <w:p w14:paraId="77D624A9" w14:textId="77777777" w:rsidR="008B1DC8" w:rsidRPr="008B1DC8" w:rsidRDefault="008B1DC8" w:rsidP="008B1DC8">
            <w:pPr>
              <w:rPr>
                <w:b/>
                <w:bCs/>
                <w:color w:val="000000"/>
                <w:sz w:val="22"/>
                <w:szCs w:val="22"/>
              </w:rPr>
            </w:pPr>
            <w:r w:rsidRPr="008B1DC8">
              <w:rPr>
                <w:b/>
                <w:bCs/>
                <w:color w:val="000000"/>
                <w:sz w:val="22"/>
                <w:szCs w:val="22"/>
              </w:rPr>
              <w:t>241.230,43</w:t>
            </w:r>
          </w:p>
        </w:tc>
        <w:tc>
          <w:tcPr>
            <w:tcW w:w="1418" w:type="dxa"/>
            <w:tcBorders>
              <w:top w:val="nil"/>
              <w:left w:val="nil"/>
              <w:bottom w:val="single" w:sz="4" w:space="0" w:color="auto"/>
              <w:right w:val="single" w:sz="4" w:space="0" w:color="auto"/>
            </w:tcBorders>
            <w:shd w:val="clear" w:color="auto" w:fill="auto"/>
            <w:noWrap/>
            <w:vAlign w:val="bottom"/>
          </w:tcPr>
          <w:p w14:paraId="6D496738" w14:textId="77777777" w:rsidR="008B1DC8" w:rsidRPr="008B1DC8" w:rsidRDefault="008B1DC8" w:rsidP="008B1DC8">
            <w:pPr>
              <w:rPr>
                <w:b/>
                <w:bCs/>
                <w:color w:val="000000"/>
                <w:sz w:val="22"/>
                <w:szCs w:val="22"/>
              </w:rPr>
            </w:pPr>
            <w:r w:rsidRPr="008B1DC8">
              <w:rPr>
                <w:b/>
                <w:bCs/>
                <w:color w:val="000000"/>
                <w:sz w:val="22"/>
                <w:szCs w:val="22"/>
              </w:rPr>
              <w:t>238.794,91</w:t>
            </w:r>
          </w:p>
        </w:tc>
        <w:tc>
          <w:tcPr>
            <w:tcW w:w="1276" w:type="dxa"/>
            <w:tcBorders>
              <w:top w:val="nil"/>
              <w:left w:val="nil"/>
              <w:bottom w:val="single" w:sz="4" w:space="0" w:color="auto"/>
              <w:right w:val="single" w:sz="4" w:space="0" w:color="auto"/>
            </w:tcBorders>
            <w:shd w:val="clear" w:color="auto" w:fill="auto"/>
            <w:noWrap/>
            <w:vAlign w:val="bottom"/>
          </w:tcPr>
          <w:p w14:paraId="3409CB0D" w14:textId="77777777" w:rsidR="008B1DC8" w:rsidRPr="008B1DC8" w:rsidRDefault="008B1DC8" w:rsidP="008B1DC8">
            <w:pPr>
              <w:rPr>
                <w:b/>
                <w:bCs/>
                <w:color w:val="000000"/>
                <w:sz w:val="22"/>
                <w:szCs w:val="22"/>
              </w:rPr>
            </w:pPr>
            <w:r w:rsidRPr="008B1DC8">
              <w:rPr>
                <w:b/>
                <w:bCs/>
                <w:color w:val="000000"/>
                <w:sz w:val="22"/>
                <w:szCs w:val="22"/>
              </w:rPr>
              <w:t>239.988,88</w:t>
            </w:r>
          </w:p>
        </w:tc>
        <w:tc>
          <w:tcPr>
            <w:tcW w:w="1380" w:type="dxa"/>
            <w:tcBorders>
              <w:top w:val="nil"/>
              <w:left w:val="nil"/>
              <w:bottom w:val="single" w:sz="4" w:space="0" w:color="auto"/>
              <w:right w:val="single" w:sz="4" w:space="0" w:color="auto"/>
            </w:tcBorders>
            <w:shd w:val="clear" w:color="auto" w:fill="auto"/>
            <w:noWrap/>
            <w:vAlign w:val="bottom"/>
          </w:tcPr>
          <w:p w14:paraId="76BF875D" w14:textId="77777777" w:rsidR="008B1DC8" w:rsidRPr="008B1DC8" w:rsidRDefault="008B1DC8" w:rsidP="008B1DC8">
            <w:pPr>
              <w:rPr>
                <w:b/>
                <w:bCs/>
                <w:color w:val="000000"/>
                <w:sz w:val="22"/>
                <w:szCs w:val="22"/>
              </w:rPr>
            </w:pPr>
            <w:r w:rsidRPr="008B1DC8">
              <w:rPr>
                <w:b/>
                <w:bCs/>
                <w:color w:val="000000"/>
                <w:sz w:val="22"/>
                <w:szCs w:val="22"/>
              </w:rPr>
              <w:t>239.511,29</w:t>
            </w:r>
          </w:p>
        </w:tc>
      </w:tr>
      <w:tr w:rsidR="008B1DC8" w:rsidRPr="008B1DC8" w14:paraId="512A459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4B4735" w14:textId="77777777" w:rsidR="008B1DC8" w:rsidRPr="008B1DC8" w:rsidRDefault="008B1DC8" w:rsidP="008B1DC8">
            <w:pPr>
              <w:rPr>
                <w:color w:val="000000"/>
                <w:sz w:val="22"/>
                <w:szCs w:val="22"/>
              </w:rPr>
            </w:pPr>
            <w:r w:rsidRPr="008B1DC8">
              <w:rPr>
                <w:color w:val="000000"/>
                <w:sz w:val="22"/>
                <w:szCs w:val="22"/>
              </w:rPr>
              <w:t>A100111</w:t>
            </w:r>
          </w:p>
        </w:tc>
        <w:tc>
          <w:tcPr>
            <w:tcW w:w="3261" w:type="dxa"/>
            <w:tcBorders>
              <w:top w:val="nil"/>
              <w:left w:val="nil"/>
              <w:bottom w:val="single" w:sz="4" w:space="0" w:color="auto"/>
              <w:right w:val="single" w:sz="4" w:space="0" w:color="auto"/>
            </w:tcBorders>
            <w:shd w:val="clear" w:color="auto" w:fill="auto"/>
            <w:noWrap/>
            <w:vAlign w:val="bottom"/>
          </w:tcPr>
          <w:p w14:paraId="5BF7A9CC" w14:textId="77777777" w:rsidR="008B1DC8" w:rsidRPr="008B1DC8" w:rsidRDefault="008B1DC8" w:rsidP="008B1DC8">
            <w:pPr>
              <w:rPr>
                <w:color w:val="000000"/>
                <w:sz w:val="22"/>
                <w:szCs w:val="22"/>
              </w:rPr>
            </w:pPr>
            <w:r w:rsidRPr="008B1DC8">
              <w:rPr>
                <w:color w:val="000000"/>
                <w:sz w:val="22"/>
                <w:szCs w:val="22"/>
              </w:rPr>
              <w:t>Održavanje nerazvrstanih cesta</w:t>
            </w:r>
          </w:p>
        </w:tc>
        <w:tc>
          <w:tcPr>
            <w:tcW w:w="1275" w:type="dxa"/>
            <w:tcBorders>
              <w:top w:val="nil"/>
              <w:left w:val="nil"/>
              <w:bottom w:val="single" w:sz="4" w:space="0" w:color="auto"/>
              <w:right w:val="single" w:sz="4" w:space="0" w:color="auto"/>
            </w:tcBorders>
            <w:shd w:val="clear" w:color="auto" w:fill="auto"/>
            <w:noWrap/>
            <w:vAlign w:val="bottom"/>
          </w:tcPr>
          <w:p w14:paraId="4739E661" w14:textId="77777777" w:rsidR="008B1DC8" w:rsidRPr="008B1DC8" w:rsidRDefault="008B1DC8" w:rsidP="008B1DC8">
            <w:pPr>
              <w:rPr>
                <w:color w:val="000000"/>
                <w:sz w:val="22"/>
                <w:szCs w:val="22"/>
              </w:rPr>
            </w:pPr>
            <w:r w:rsidRPr="008B1DC8">
              <w:rPr>
                <w:color w:val="000000"/>
                <w:sz w:val="22"/>
                <w:szCs w:val="22"/>
              </w:rPr>
              <w:t>45.000,00</w:t>
            </w:r>
          </w:p>
        </w:tc>
        <w:tc>
          <w:tcPr>
            <w:tcW w:w="1418" w:type="dxa"/>
            <w:tcBorders>
              <w:top w:val="nil"/>
              <w:left w:val="nil"/>
              <w:bottom w:val="single" w:sz="4" w:space="0" w:color="auto"/>
              <w:right w:val="single" w:sz="4" w:space="0" w:color="auto"/>
            </w:tcBorders>
            <w:shd w:val="clear" w:color="auto" w:fill="auto"/>
            <w:noWrap/>
            <w:vAlign w:val="bottom"/>
          </w:tcPr>
          <w:p w14:paraId="1347E6F7" w14:textId="77777777" w:rsidR="008B1DC8" w:rsidRPr="008B1DC8" w:rsidRDefault="008B1DC8" w:rsidP="008B1DC8">
            <w:pPr>
              <w:rPr>
                <w:color w:val="000000"/>
                <w:sz w:val="22"/>
                <w:szCs w:val="22"/>
              </w:rPr>
            </w:pPr>
            <w:r w:rsidRPr="008B1DC8">
              <w:rPr>
                <w:color w:val="000000"/>
                <w:sz w:val="22"/>
                <w:szCs w:val="22"/>
              </w:rPr>
              <w:t>45.000,00</w:t>
            </w:r>
          </w:p>
        </w:tc>
        <w:tc>
          <w:tcPr>
            <w:tcW w:w="1276" w:type="dxa"/>
            <w:tcBorders>
              <w:top w:val="nil"/>
              <w:left w:val="nil"/>
              <w:bottom w:val="single" w:sz="4" w:space="0" w:color="auto"/>
              <w:right w:val="single" w:sz="4" w:space="0" w:color="auto"/>
            </w:tcBorders>
            <w:shd w:val="clear" w:color="auto" w:fill="auto"/>
            <w:noWrap/>
            <w:vAlign w:val="bottom"/>
          </w:tcPr>
          <w:p w14:paraId="48744F65" w14:textId="77777777" w:rsidR="008B1DC8" w:rsidRPr="008B1DC8" w:rsidRDefault="008B1DC8" w:rsidP="008B1DC8">
            <w:pPr>
              <w:rPr>
                <w:color w:val="000000"/>
                <w:sz w:val="22"/>
                <w:szCs w:val="22"/>
              </w:rPr>
            </w:pPr>
            <w:r w:rsidRPr="008B1DC8">
              <w:rPr>
                <w:color w:val="000000"/>
                <w:sz w:val="22"/>
                <w:szCs w:val="22"/>
              </w:rPr>
              <w:t>45.225,00</w:t>
            </w:r>
          </w:p>
        </w:tc>
        <w:tc>
          <w:tcPr>
            <w:tcW w:w="1380" w:type="dxa"/>
            <w:tcBorders>
              <w:top w:val="nil"/>
              <w:left w:val="nil"/>
              <w:bottom w:val="single" w:sz="4" w:space="0" w:color="auto"/>
              <w:right w:val="single" w:sz="4" w:space="0" w:color="auto"/>
            </w:tcBorders>
            <w:shd w:val="clear" w:color="auto" w:fill="auto"/>
            <w:noWrap/>
            <w:vAlign w:val="bottom"/>
          </w:tcPr>
          <w:p w14:paraId="3116C257" w14:textId="77777777" w:rsidR="008B1DC8" w:rsidRPr="008B1DC8" w:rsidRDefault="008B1DC8" w:rsidP="008B1DC8">
            <w:pPr>
              <w:rPr>
                <w:color w:val="000000"/>
                <w:sz w:val="22"/>
                <w:szCs w:val="22"/>
              </w:rPr>
            </w:pPr>
            <w:r w:rsidRPr="008B1DC8">
              <w:rPr>
                <w:color w:val="000000"/>
                <w:sz w:val="22"/>
                <w:szCs w:val="22"/>
              </w:rPr>
              <w:t>45.135,00</w:t>
            </w:r>
          </w:p>
        </w:tc>
      </w:tr>
      <w:tr w:rsidR="008B1DC8" w:rsidRPr="008B1DC8" w14:paraId="52C73836"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D9936" w14:textId="77777777" w:rsidR="008B1DC8" w:rsidRPr="008B1DC8" w:rsidRDefault="008B1DC8" w:rsidP="008B1DC8">
            <w:pPr>
              <w:rPr>
                <w:color w:val="000000"/>
                <w:sz w:val="22"/>
                <w:szCs w:val="22"/>
              </w:rPr>
            </w:pPr>
            <w:r w:rsidRPr="008B1DC8">
              <w:rPr>
                <w:color w:val="000000"/>
                <w:sz w:val="22"/>
                <w:szCs w:val="22"/>
              </w:rPr>
              <w:t>A100112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4DAB8C26" w14:textId="77777777" w:rsidR="008B1DC8" w:rsidRPr="008B1DC8" w:rsidRDefault="008B1DC8" w:rsidP="008B1DC8">
            <w:pPr>
              <w:rPr>
                <w:color w:val="000000"/>
                <w:sz w:val="22"/>
                <w:szCs w:val="22"/>
              </w:rPr>
            </w:pPr>
            <w:r w:rsidRPr="008B1DC8">
              <w:rPr>
                <w:color w:val="000000"/>
                <w:sz w:val="22"/>
                <w:szCs w:val="22"/>
              </w:rPr>
              <w:t>Održavanje javne rasvjete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92C7E59" w14:textId="77777777" w:rsidR="008B1DC8" w:rsidRPr="008B1DC8" w:rsidRDefault="008B1DC8" w:rsidP="008B1DC8">
            <w:pPr>
              <w:rPr>
                <w:color w:val="000000"/>
                <w:sz w:val="22"/>
                <w:szCs w:val="22"/>
              </w:rPr>
            </w:pPr>
            <w:r w:rsidRPr="008B1DC8">
              <w:rPr>
                <w:color w:val="000000"/>
                <w:sz w:val="22"/>
                <w:szCs w:val="22"/>
              </w:rPr>
              <w:t>40.000,00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AF7EF6D" w14:textId="77777777" w:rsidR="008B1DC8" w:rsidRPr="008B1DC8" w:rsidRDefault="008B1DC8" w:rsidP="008B1DC8">
            <w:pPr>
              <w:rPr>
                <w:color w:val="000000"/>
                <w:sz w:val="22"/>
                <w:szCs w:val="22"/>
              </w:rPr>
            </w:pPr>
            <w:r w:rsidRPr="008B1DC8">
              <w:rPr>
                <w:color w:val="000000"/>
                <w:sz w:val="22"/>
                <w:szCs w:val="22"/>
              </w:rPr>
              <w:t>37.000,00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4A9134C" w14:textId="77777777" w:rsidR="008B1DC8" w:rsidRPr="008B1DC8" w:rsidRDefault="008B1DC8" w:rsidP="008B1DC8">
            <w:pPr>
              <w:rPr>
                <w:color w:val="000000"/>
                <w:sz w:val="22"/>
                <w:szCs w:val="22"/>
              </w:rPr>
            </w:pPr>
            <w:r w:rsidRPr="008B1DC8">
              <w:rPr>
                <w:color w:val="000000"/>
                <w:sz w:val="22"/>
                <w:szCs w:val="22"/>
              </w:rPr>
              <w:t>37.185,00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05561744" w14:textId="77777777" w:rsidR="008B1DC8" w:rsidRPr="008B1DC8" w:rsidRDefault="008B1DC8" w:rsidP="008B1DC8">
            <w:pPr>
              <w:rPr>
                <w:color w:val="000000"/>
                <w:sz w:val="22"/>
                <w:szCs w:val="22"/>
              </w:rPr>
            </w:pPr>
            <w:r w:rsidRPr="008B1DC8">
              <w:rPr>
                <w:color w:val="000000"/>
                <w:sz w:val="22"/>
                <w:szCs w:val="22"/>
              </w:rPr>
              <w:t>37.111,00</w:t>
            </w:r>
          </w:p>
        </w:tc>
      </w:tr>
      <w:tr w:rsidR="008B1DC8" w:rsidRPr="008B1DC8" w14:paraId="5115BC5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44569" w14:textId="77777777" w:rsidR="008B1DC8" w:rsidRPr="008B1DC8" w:rsidRDefault="008B1DC8" w:rsidP="008B1DC8">
            <w:pPr>
              <w:rPr>
                <w:color w:val="000000"/>
                <w:sz w:val="22"/>
                <w:szCs w:val="22"/>
              </w:rPr>
            </w:pPr>
            <w:r w:rsidRPr="008B1DC8">
              <w:rPr>
                <w:color w:val="000000"/>
                <w:sz w:val="22"/>
                <w:szCs w:val="22"/>
              </w:rPr>
              <w:t>A100113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7A7A628" w14:textId="77777777" w:rsidR="008B1DC8" w:rsidRPr="008B1DC8" w:rsidRDefault="008B1DC8" w:rsidP="008B1DC8">
            <w:pPr>
              <w:rPr>
                <w:color w:val="000000"/>
                <w:sz w:val="22"/>
                <w:szCs w:val="22"/>
              </w:rPr>
            </w:pPr>
            <w:r w:rsidRPr="008B1DC8">
              <w:rPr>
                <w:color w:val="000000"/>
                <w:sz w:val="22"/>
                <w:szCs w:val="22"/>
              </w:rPr>
              <w:t>Održavanje javnih površina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59E44A5" w14:textId="77777777" w:rsidR="008B1DC8" w:rsidRPr="008B1DC8" w:rsidRDefault="008B1DC8" w:rsidP="008B1DC8">
            <w:pPr>
              <w:rPr>
                <w:color w:val="000000"/>
                <w:sz w:val="22"/>
                <w:szCs w:val="22"/>
              </w:rPr>
            </w:pPr>
            <w:r w:rsidRPr="008B1DC8">
              <w:rPr>
                <w:color w:val="000000"/>
                <w:sz w:val="22"/>
                <w:szCs w:val="22"/>
              </w:rPr>
              <w:t>65.500,00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3BC27F0" w14:textId="77777777" w:rsidR="008B1DC8" w:rsidRPr="008B1DC8" w:rsidRDefault="008B1DC8" w:rsidP="008B1DC8">
            <w:pPr>
              <w:rPr>
                <w:color w:val="000000"/>
                <w:sz w:val="22"/>
                <w:szCs w:val="22"/>
              </w:rPr>
            </w:pPr>
            <w:r w:rsidRPr="008B1DC8">
              <w:rPr>
                <w:color w:val="000000"/>
                <w:sz w:val="22"/>
                <w:szCs w:val="22"/>
              </w:rPr>
              <w:t>65.500,00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454EC4B" w14:textId="77777777" w:rsidR="008B1DC8" w:rsidRPr="008B1DC8" w:rsidRDefault="008B1DC8" w:rsidP="008B1DC8">
            <w:pPr>
              <w:rPr>
                <w:color w:val="000000"/>
                <w:sz w:val="22"/>
                <w:szCs w:val="22"/>
              </w:rPr>
            </w:pPr>
            <w:r w:rsidRPr="008B1DC8">
              <w:rPr>
                <w:color w:val="000000"/>
                <w:sz w:val="22"/>
                <w:szCs w:val="22"/>
              </w:rPr>
              <w:t>65.827,50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68F9C55F" w14:textId="77777777" w:rsidR="008B1DC8" w:rsidRPr="008B1DC8" w:rsidRDefault="008B1DC8" w:rsidP="008B1DC8">
            <w:pPr>
              <w:rPr>
                <w:color w:val="000000"/>
                <w:sz w:val="22"/>
                <w:szCs w:val="22"/>
              </w:rPr>
            </w:pPr>
            <w:r w:rsidRPr="008B1DC8">
              <w:rPr>
                <w:color w:val="000000"/>
                <w:sz w:val="22"/>
                <w:szCs w:val="22"/>
              </w:rPr>
              <w:t>65.696,50</w:t>
            </w:r>
          </w:p>
        </w:tc>
      </w:tr>
      <w:tr w:rsidR="008B1DC8" w:rsidRPr="008B1DC8" w14:paraId="5F80D042"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6D528" w14:textId="77777777" w:rsidR="008B1DC8" w:rsidRPr="008B1DC8" w:rsidRDefault="008B1DC8" w:rsidP="008B1DC8">
            <w:pPr>
              <w:rPr>
                <w:color w:val="000000"/>
                <w:sz w:val="22"/>
                <w:szCs w:val="22"/>
              </w:rPr>
            </w:pPr>
            <w:r w:rsidRPr="008B1DC8">
              <w:rPr>
                <w:color w:val="000000"/>
                <w:sz w:val="22"/>
                <w:szCs w:val="22"/>
              </w:rPr>
              <w:t>A100114</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78C35ED" w14:textId="77777777" w:rsidR="008B1DC8" w:rsidRPr="008B1DC8" w:rsidRDefault="008B1DC8" w:rsidP="008B1DC8">
            <w:pPr>
              <w:rPr>
                <w:color w:val="000000"/>
                <w:sz w:val="22"/>
                <w:szCs w:val="22"/>
              </w:rPr>
            </w:pPr>
            <w:r w:rsidRPr="008B1DC8">
              <w:rPr>
                <w:color w:val="000000"/>
                <w:sz w:val="22"/>
                <w:szCs w:val="22"/>
              </w:rPr>
              <w:t>Održavanje groblja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8FD8923" w14:textId="77777777" w:rsidR="008B1DC8" w:rsidRPr="008B1DC8" w:rsidRDefault="008B1DC8" w:rsidP="008B1DC8">
            <w:pPr>
              <w:rPr>
                <w:color w:val="000000"/>
                <w:sz w:val="22"/>
                <w:szCs w:val="22"/>
              </w:rPr>
            </w:pPr>
            <w:r w:rsidRPr="008B1DC8">
              <w:rPr>
                <w:color w:val="000000"/>
                <w:sz w:val="22"/>
                <w:szCs w:val="22"/>
              </w:rPr>
              <w:t>11.000,00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182B47E" w14:textId="77777777" w:rsidR="008B1DC8" w:rsidRPr="008B1DC8" w:rsidRDefault="008B1DC8" w:rsidP="008B1DC8">
            <w:pPr>
              <w:rPr>
                <w:color w:val="000000"/>
                <w:sz w:val="22"/>
                <w:szCs w:val="22"/>
              </w:rPr>
            </w:pPr>
            <w:r w:rsidRPr="008B1DC8">
              <w:rPr>
                <w:color w:val="000000"/>
                <w:sz w:val="22"/>
                <w:szCs w:val="22"/>
              </w:rPr>
              <w:t>11.000,00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E532921" w14:textId="77777777" w:rsidR="008B1DC8" w:rsidRPr="008B1DC8" w:rsidRDefault="008B1DC8" w:rsidP="008B1DC8">
            <w:pPr>
              <w:rPr>
                <w:color w:val="000000"/>
                <w:sz w:val="22"/>
                <w:szCs w:val="22"/>
              </w:rPr>
            </w:pPr>
            <w:r w:rsidRPr="008B1DC8">
              <w:rPr>
                <w:color w:val="000000"/>
                <w:sz w:val="22"/>
                <w:szCs w:val="22"/>
              </w:rPr>
              <w:t>11.055,00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75DAB48" w14:textId="77777777" w:rsidR="008B1DC8" w:rsidRPr="008B1DC8" w:rsidRDefault="008B1DC8" w:rsidP="008B1DC8">
            <w:pPr>
              <w:rPr>
                <w:color w:val="000000"/>
                <w:sz w:val="22"/>
                <w:szCs w:val="22"/>
              </w:rPr>
            </w:pPr>
            <w:r w:rsidRPr="008B1DC8">
              <w:rPr>
                <w:color w:val="000000"/>
                <w:sz w:val="22"/>
                <w:szCs w:val="22"/>
              </w:rPr>
              <w:t>11.033,00</w:t>
            </w:r>
          </w:p>
        </w:tc>
      </w:tr>
      <w:tr w:rsidR="008B1DC8" w:rsidRPr="008B1DC8" w14:paraId="35451B7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24B6A" w14:textId="77777777" w:rsidR="008B1DC8" w:rsidRPr="008B1DC8" w:rsidRDefault="008B1DC8" w:rsidP="008B1DC8">
            <w:pPr>
              <w:rPr>
                <w:color w:val="000000"/>
                <w:sz w:val="22"/>
                <w:szCs w:val="22"/>
              </w:rPr>
            </w:pPr>
            <w:r w:rsidRPr="008B1DC8">
              <w:rPr>
                <w:color w:val="000000"/>
                <w:sz w:val="22"/>
                <w:szCs w:val="22"/>
              </w:rPr>
              <w:t>A100174</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7D420BD" w14:textId="77777777" w:rsidR="008B1DC8" w:rsidRPr="008B1DC8" w:rsidRDefault="008B1DC8" w:rsidP="008B1DC8">
            <w:pPr>
              <w:rPr>
                <w:color w:val="000000"/>
                <w:sz w:val="22"/>
                <w:szCs w:val="22"/>
              </w:rPr>
            </w:pPr>
            <w:r w:rsidRPr="008B1DC8">
              <w:rPr>
                <w:color w:val="000000"/>
                <w:sz w:val="22"/>
                <w:szCs w:val="22"/>
              </w:rPr>
              <w:t>Održavanje poljskih puteva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FF8B69F" w14:textId="77777777" w:rsidR="008B1DC8" w:rsidRPr="008B1DC8" w:rsidRDefault="008B1DC8" w:rsidP="008B1DC8">
            <w:pPr>
              <w:rPr>
                <w:color w:val="000000"/>
                <w:sz w:val="22"/>
                <w:szCs w:val="22"/>
              </w:rPr>
            </w:pPr>
            <w:r w:rsidRPr="008B1DC8">
              <w:rPr>
                <w:color w:val="000000"/>
                <w:sz w:val="22"/>
                <w:szCs w:val="22"/>
              </w:rPr>
              <w:t>66.570,43</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382C1EF" w14:textId="77777777" w:rsidR="008B1DC8" w:rsidRPr="008B1DC8" w:rsidRDefault="008B1DC8" w:rsidP="008B1DC8">
            <w:pPr>
              <w:rPr>
                <w:color w:val="000000"/>
                <w:sz w:val="22"/>
                <w:szCs w:val="22"/>
              </w:rPr>
            </w:pPr>
            <w:r w:rsidRPr="008B1DC8">
              <w:rPr>
                <w:color w:val="000000"/>
                <w:sz w:val="22"/>
                <w:szCs w:val="22"/>
              </w:rPr>
              <w:t>67.134,91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A56D54E" w14:textId="77777777" w:rsidR="008B1DC8" w:rsidRPr="008B1DC8" w:rsidRDefault="008B1DC8" w:rsidP="008B1DC8">
            <w:pPr>
              <w:rPr>
                <w:color w:val="000000"/>
                <w:sz w:val="22"/>
                <w:szCs w:val="22"/>
              </w:rPr>
            </w:pPr>
            <w:r w:rsidRPr="008B1DC8">
              <w:rPr>
                <w:color w:val="000000"/>
                <w:sz w:val="22"/>
                <w:szCs w:val="22"/>
              </w:rPr>
              <w:t>67.470,58</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041BEE5" w14:textId="77777777" w:rsidR="008B1DC8" w:rsidRPr="008B1DC8" w:rsidRDefault="008B1DC8" w:rsidP="008B1DC8">
            <w:pPr>
              <w:rPr>
                <w:color w:val="000000"/>
                <w:sz w:val="22"/>
                <w:szCs w:val="22"/>
              </w:rPr>
            </w:pPr>
            <w:r w:rsidRPr="008B1DC8">
              <w:rPr>
                <w:color w:val="000000"/>
                <w:sz w:val="22"/>
                <w:szCs w:val="22"/>
              </w:rPr>
              <w:t>67.336,31</w:t>
            </w:r>
          </w:p>
        </w:tc>
      </w:tr>
      <w:tr w:rsidR="008B1DC8" w:rsidRPr="008B1DC8" w14:paraId="708E9981"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AF6D3" w14:textId="77777777" w:rsidR="008B1DC8" w:rsidRPr="008B1DC8" w:rsidRDefault="008B1DC8" w:rsidP="008B1DC8">
            <w:pPr>
              <w:rPr>
                <w:color w:val="000000"/>
                <w:sz w:val="22"/>
                <w:szCs w:val="22"/>
              </w:rPr>
            </w:pPr>
            <w:r w:rsidRPr="008B1DC8">
              <w:rPr>
                <w:color w:val="000000"/>
                <w:sz w:val="22"/>
                <w:szCs w:val="22"/>
              </w:rPr>
              <w:t>T100175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C1BD3A4" w14:textId="77777777" w:rsidR="008B1DC8" w:rsidRPr="008B1DC8" w:rsidRDefault="008B1DC8" w:rsidP="008B1DC8">
            <w:pPr>
              <w:rPr>
                <w:color w:val="000000"/>
                <w:sz w:val="22"/>
                <w:szCs w:val="22"/>
              </w:rPr>
            </w:pPr>
            <w:r w:rsidRPr="008B1DC8">
              <w:rPr>
                <w:color w:val="000000"/>
                <w:sz w:val="22"/>
                <w:szCs w:val="22"/>
              </w:rPr>
              <w:t>Revitalizacija javnih površina- javni rad</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293365D" w14:textId="77777777" w:rsidR="008B1DC8" w:rsidRPr="008B1DC8" w:rsidRDefault="008B1DC8" w:rsidP="008B1DC8">
            <w:pPr>
              <w:rPr>
                <w:color w:val="000000"/>
                <w:sz w:val="22"/>
                <w:szCs w:val="22"/>
              </w:rPr>
            </w:pPr>
            <w:r w:rsidRPr="008B1DC8">
              <w:rPr>
                <w:color w:val="000000"/>
                <w:sz w:val="22"/>
                <w:szCs w:val="22"/>
              </w:rPr>
              <w:t>13.160,00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49943F5" w14:textId="77777777" w:rsidR="008B1DC8" w:rsidRPr="008B1DC8" w:rsidRDefault="008B1DC8" w:rsidP="008B1DC8">
            <w:pPr>
              <w:rPr>
                <w:color w:val="000000"/>
                <w:sz w:val="22"/>
                <w:szCs w:val="22"/>
              </w:rPr>
            </w:pPr>
            <w:r w:rsidRPr="008B1DC8">
              <w:rPr>
                <w:color w:val="000000"/>
                <w:sz w:val="22"/>
                <w:szCs w:val="22"/>
              </w:rPr>
              <w:t>13.160,00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6D0F45B" w14:textId="77777777" w:rsidR="008B1DC8" w:rsidRPr="008B1DC8" w:rsidRDefault="008B1DC8" w:rsidP="008B1DC8">
            <w:pPr>
              <w:rPr>
                <w:color w:val="000000"/>
                <w:sz w:val="22"/>
                <w:szCs w:val="22"/>
              </w:rPr>
            </w:pPr>
            <w:r w:rsidRPr="008B1DC8">
              <w:rPr>
                <w:color w:val="000000"/>
                <w:sz w:val="22"/>
                <w:szCs w:val="22"/>
              </w:rPr>
              <w:t>13.225,80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93B3C8B" w14:textId="77777777" w:rsidR="008B1DC8" w:rsidRPr="008B1DC8" w:rsidRDefault="008B1DC8" w:rsidP="008B1DC8">
            <w:pPr>
              <w:rPr>
                <w:color w:val="000000"/>
                <w:sz w:val="22"/>
                <w:szCs w:val="22"/>
              </w:rPr>
            </w:pPr>
            <w:r w:rsidRPr="008B1DC8">
              <w:rPr>
                <w:color w:val="000000"/>
                <w:sz w:val="22"/>
                <w:szCs w:val="22"/>
              </w:rPr>
              <w:t>13.199,48</w:t>
            </w:r>
          </w:p>
        </w:tc>
      </w:tr>
      <w:bookmarkEnd w:id="6"/>
    </w:tbl>
    <w:p w14:paraId="29A3D131"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5493150B"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0C9D0ADD"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bookmarkStart w:id="7" w:name="_Hlk182988825"/>
            <w:r w:rsidRPr="00164CE4">
              <w:rPr>
                <w:b/>
                <w:bCs/>
                <w:color w:val="000000"/>
                <w:sz w:val="22"/>
                <w:szCs w:val="22"/>
              </w:rPr>
              <w:t> P1005</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7FB66D63"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b/>
                <w:bCs/>
                <w:color w:val="000000"/>
                <w:sz w:val="22"/>
                <w:szCs w:val="22"/>
              </w:rPr>
              <w:t> Održavanje objekata i uređaja komunalne infrastrukture</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F7C82"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A83F59"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Pokazatelji</w:t>
            </w:r>
          </w:p>
        </w:tc>
      </w:tr>
      <w:tr w:rsidR="008B1DC8" w:rsidRPr="008B1DC8" w14:paraId="717D8D66"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99B2D6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A100111</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12A6DB0" w14:textId="77777777" w:rsidR="008B1DC8" w:rsidRPr="00164CE4" w:rsidRDefault="008B1DC8" w:rsidP="008B1DC8">
            <w:pPr>
              <w:spacing w:after="160" w:line="259" w:lineRule="auto"/>
              <w:rPr>
                <w:color w:val="000000"/>
                <w:sz w:val="22"/>
                <w:szCs w:val="22"/>
              </w:rPr>
            </w:pPr>
            <w:r w:rsidRPr="00164CE4">
              <w:rPr>
                <w:rFonts w:eastAsiaTheme="minorHAnsi" w:cstheme="minorBidi"/>
                <w:sz w:val="22"/>
                <w:szCs w:val="22"/>
                <w:lang w:eastAsia="en-US"/>
                <w14:ligatures w14:val="standardContextual"/>
              </w:rPr>
              <w:t>Održavanje nerazvrstanih cesta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BED088"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cesta s utvrđenim oštećenjem/broj sanacija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52B1D9" w14:textId="44D809BD" w:rsidR="008B1DC8" w:rsidRPr="00164CE4" w:rsidRDefault="00164CE4"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w:t>
            </w:r>
          </w:p>
        </w:tc>
      </w:tr>
      <w:tr w:rsidR="008B1DC8" w:rsidRPr="008B1DC8" w14:paraId="472BA755"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8A66B67"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A100112</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373373F"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Održavanje javne rasvjete</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61B23DC"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živinih žarulja/broj natrijevih ili led žarulja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A3B7CB3" w14:textId="3A756608" w:rsidR="008B1DC8" w:rsidRPr="00164CE4" w:rsidRDefault="00164CE4"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50</w:t>
            </w:r>
          </w:p>
        </w:tc>
      </w:tr>
      <w:tr w:rsidR="008B1DC8" w:rsidRPr="008B1DC8" w14:paraId="224D442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0BF4C94"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A100113</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5E9CEC3"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Održavanje javnih površina</w:t>
            </w:r>
          </w:p>
        </w:tc>
        <w:tc>
          <w:tcPr>
            <w:tcW w:w="32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25ADF891"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površina uređenih i održavanih javnih površina (ha)</w:t>
            </w:r>
          </w:p>
        </w:tc>
        <w:tc>
          <w:tcPr>
            <w:tcW w:w="157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1E25918B" w14:textId="304F6843" w:rsidR="008B1DC8" w:rsidRPr="00164CE4" w:rsidRDefault="00164CE4"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15</w:t>
            </w:r>
          </w:p>
        </w:tc>
      </w:tr>
      <w:tr w:rsidR="008B1DC8" w:rsidRPr="008B1DC8" w14:paraId="7511E987"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93D8BE1"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A100114</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92BF12F"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Održavanje groblja</w:t>
            </w:r>
          </w:p>
        </w:tc>
        <w:tc>
          <w:tcPr>
            <w:tcW w:w="3237"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5D065A0"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potrebnih intervencija/broj izvršenih radova</w:t>
            </w:r>
          </w:p>
        </w:tc>
        <w:tc>
          <w:tcPr>
            <w:tcW w:w="1572"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66D784E3" w14:textId="715FB132" w:rsidR="008B1DC8" w:rsidRPr="00164CE4" w:rsidRDefault="00164CE4"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6</w:t>
            </w:r>
          </w:p>
        </w:tc>
      </w:tr>
      <w:tr w:rsidR="008B1DC8" w:rsidRPr="008B1DC8" w14:paraId="4025F436"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B38E3E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A100174</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08C7C38"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Održavanje poljskih puteva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88665FC"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drobljenja kamenog agregata/ nasipavanje poljskih puteva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7032EC5" w14:textId="7F1DC9B7" w:rsidR="008B1DC8" w:rsidRPr="00164CE4" w:rsidRDefault="00164CE4"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w:t>
            </w:r>
          </w:p>
        </w:tc>
      </w:tr>
      <w:tr w:rsidR="008B1DC8" w:rsidRPr="008B1DC8" w14:paraId="64133E9A"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B16A1BF"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lastRenderedPageBreak/>
              <w:t>T100175</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E47E5F6"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Revitalizacija javnih radova – javni rad</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74E1CCF"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Broj radnika u javnim radovima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AB3F036" w14:textId="2EFA606B" w:rsidR="008B1DC8" w:rsidRPr="00164CE4" w:rsidRDefault="00164CE4" w:rsidP="00164CE4">
            <w:pPr>
              <w:spacing w:after="160" w:line="259" w:lineRule="auto"/>
              <w:jc w:val="center"/>
              <w:rPr>
                <w:rFonts w:eastAsiaTheme="minorHAnsi" w:cstheme="minorBidi"/>
                <w:color w:val="000000"/>
                <w:sz w:val="22"/>
                <w:szCs w:val="22"/>
                <w:lang w:eastAsia="en-US"/>
                <w14:ligatures w14:val="standardContextual"/>
              </w:rPr>
            </w:pPr>
            <w:r>
              <w:rPr>
                <w:rFonts w:eastAsiaTheme="minorHAnsi" w:cstheme="minorBidi"/>
                <w:color w:val="000000"/>
                <w:sz w:val="22"/>
                <w:szCs w:val="22"/>
                <w:lang w:eastAsia="en-US"/>
                <w14:ligatures w14:val="standardContextual"/>
              </w:rPr>
              <w:t>2</w:t>
            </w:r>
          </w:p>
        </w:tc>
      </w:tr>
      <w:bookmarkEnd w:id="7"/>
    </w:tbl>
    <w:p w14:paraId="515584DE" w14:textId="77777777" w:rsidR="008B1DC8" w:rsidRPr="008B1DC8" w:rsidRDefault="008B1DC8" w:rsidP="008B1DC8">
      <w:pPr>
        <w:spacing w:after="160" w:line="259" w:lineRule="auto"/>
        <w:jc w:val="both"/>
        <w:rPr>
          <w:rFonts w:eastAsiaTheme="minorHAnsi"/>
          <w:b/>
          <w:bCs/>
          <w:color w:val="FF0000"/>
          <w:sz w:val="22"/>
          <w:szCs w:val="22"/>
          <w:lang w:eastAsia="en-US"/>
          <w14:ligatures w14:val="standardContextual"/>
        </w:rPr>
      </w:pPr>
    </w:p>
    <w:p w14:paraId="58D71A34" w14:textId="77777777" w:rsidR="008B1DC8" w:rsidRPr="00164CE4" w:rsidRDefault="008B1DC8" w:rsidP="00164CE4">
      <w:pPr>
        <w:spacing w:after="160" w:line="276" w:lineRule="auto"/>
        <w:jc w:val="both"/>
        <w:rPr>
          <w:rFonts w:eastAsiaTheme="minorHAnsi"/>
          <w:b/>
          <w:bCs/>
          <w:sz w:val="22"/>
          <w:szCs w:val="22"/>
          <w:lang w:eastAsia="en-US"/>
          <w14:ligatures w14:val="standardContextual"/>
        </w:rPr>
      </w:pPr>
      <w:r w:rsidRPr="00164CE4">
        <w:rPr>
          <w:rFonts w:eastAsiaTheme="minorHAnsi"/>
          <w:b/>
          <w:bCs/>
          <w:sz w:val="22"/>
          <w:szCs w:val="22"/>
          <w:lang w:eastAsia="en-US"/>
          <w14:ligatures w14:val="standardContextual"/>
        </w:rPr>
        <w:t xml:space="preserve">Pokazatelji uspješnosti: </w:t>
      </w:r>
    </w:p>
    <w:p w14:paraId="4F1529C3"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živinih žarulja u odnosu na broj natrijevih ili led žarulja kod javne rasvjete</w:t>
      </w:r>
    </w:p>
    <w:p w14:paraId="79EFF4C1"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nerazvrstanih cesta s utvrđenim oštećenjem kolnika/broj potrebnih sanacija</w:t>
      </w:r>
    </w:p>
    <w:p w14:paraId="058D84EE"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površina uređenih i održavanih javnih površina (ha)</w:t>
      </w:r>
    </w:p>
    <w:p w14:paraId="213158D5"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potrebnih intervencija na grobljima/broj izvršenih radova</w:t>
      </w:r>
    </w:p>
    <w:p w14:paraId="7D29A9F5"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održavanih poljskih puteva</w:t>
      </w:r>
    </w:p>
    <w:p w14:paraId="426A2041" w14:textId="77777777" w:rsidR="008B1DC8" w:rsidRPr="00164CE4" w:rsidRDefault="008B1DC8" w:rsidP="00164CE4">
      <w:pPr>
        <w:spacing w:after="160" w:line="276"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radnika u javnim radovima</w:t>
      </w:r>
    </w:p>
    <w:p w14:paraId="7C642804" w14:textId="77777777" w:rsidR="008B1DC8" w:rsidRPr="00892B3F" w:rsidRDefault="008B1DC8" w:rsidP="008B1DC8">
      <w:pPr>
        <w:spacing w:after="160" w:line="259" w:lineRule="auto"/>
        <w:jc w:val="both"/>
        <w:rPr>
          <w:rFonts w:eastAsiaTheme="minorHAnsi"/>
          <w:color w:val="FF0000"/>
          <w:lang w:eastAsia="en-US"/>
          <w14:ligatures w14:val="standardContextual"/>
        </w:rPr>
      </w:pPr>
    </w:p>
    <w:p w14:paraId="29600975"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 xml:space="preserve">Program 1006: PROGRAM IZGRADNJE OBJEKATA I UREĐAJA KOMUNALNE INFRASTRUKTURE </w:t>
      </w:r>
    </w:p>
    <w:p w14:paraId="64578579" w14:textId="77777777" w:rsidR="008B1DC8" w:rsidRPr="009C7D3E" w:rsidRDefault="008B1DC8" w:rsidP="009C7D3E">
      <w:pPr>
        <w:spacing w:after="160" w:line="276" w:lineRule="auto"/>
        <w:jc w:val="both"/>
        <w:rPr>
          <w:rFonts w:eastAsiaTheme="minorHAnsi"/>
          <w:sz w:val="22"/>
          <w:szCs w:val="22"/>
          <w:lang w:eastAsia="en-US"/>
          <w14:ligatures w14:val="standardContextual"/>
        </w:rPr>
      </w:pPr>
      <w:r w:rsidRPr="009C7D3E">
        <w:rPr>
          <w:rFonts w:eastAsiaTheme="minorHAnsi"/>
          <w:b/>
          <w:bCs/>
          <w:sz w:val="22"/>
          <w:szCs w:val="22"/>
          <w:lang w:eastAsia="en-US"/>
          <w14:ligatures w14:val="standardContextual"/>
        </w:rPr>
        <w:t>Opis i cilj programa:</w:t>
      </w:r>
      <w:r w:rsidRPr="009C7D3E">
        <w:rPr>
          <w:rFonts w:eastAsiaTheme="minorHAnsi"/>
          <w:sz w:val="22"/>
          <w:szCs w:val="22"/>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0CA86719" w14:textId="77777777" w:rsidR="008B1DC8" w:rsidRPr="009C7D3E" w:rsidRDefault="008B1DC8" w:rsidP="009C7D3E">
      <w:pPr>
        <w:spacing w:after="160" w:line="276" w:lineRule="auto"/>
        <w:jc w:val="both"/>
        <w:rPr>
          <w:rFonts w:eastAsiaTheme="minorHAnsi"/>
          <w:sz w:val="22"/>
          <w:szCs w:val="22"/>
          <w:lang w:eastAsia="en-US"/>
          <w14:ligatures w14:val="standardContextual"/>
        </w:rPr>
      </w:pPr>
      <w:r w:rsidRPr="009C7D3E">
        <w:rPr>
          <w:rFonts w:eastAsiaTheme="minorHAnsi"/>
          <w:b/>
          <w:bCs/>
          <w:sz w:val="22"/>
          <w:szCs w:val="22"/>
          <w:lang w:eastAsia="en-US"/>
          <w14:ligatures w14:val="standardContextual"/>
        </w:rPr>
        <w:t>Sredstva za realizaciju programa</w:t>
      </w:r>
      <w:r w:rsidRPr="009C7D3E">
        <w:rPr>
          <w:rFonts w:eastAsiaTheme="minorHAnsi"/>
          <w:sz w:val="22"/>
          <w:szCs w:val="22"/>
          <w:lang w:eastAsia="en-US"/>
          <w14:ligatures w14:val="standardContextual"/>
        </w:rPr>
        <w:t xml:space="preserve"> </w:t>
      </w:r>
      <w:bookmarkStart w:id="8" w:name="_Hlk182989137"/>
      <w:r w:rsidRPr="009C7D3E">
        <w:rPr>
          <w:rFonts w:eastAsiaTheme="minorHAnsi"/>
          <w:sz w:val="22"/>
          <w:szCs w:val="22"/>
          <w:lang w:eastAsia="en-US"/>
          <w14:ligatures w14:val="standardContextual"/>
        </w:rPr>
        <w:t>izgradnje objekata komunalne infrastrukture u 2025. godini planiraju su u iznosu od 1.202.035,24 €. Plan za 2026. godinu je 1.208.045,42 €, a za 2027. godinu 1.205.641,35 €.</w:t>
      </w:r>
      <w:bookmarkEnd w:id="8"/>
    </w:p>
    <w:tbl>
      <w:tblPr>
        <w:tblW w:w="9834" w:type="dxa"/>
        <w:tblLook w:val="04A0" w:firstRow="1" w:lastRow="0" w:firstColumn="1" w:lastColumn="0" w:noHBand="0" w:noVBand="1"/>
      </w:tblPr>
      <w:tblGrid>
        <w:gridCol w:w="1129"/>
        <w:gridCol w:w="3261"/>
        <w:gridCol w:w="1275"/>
        <w:gridCol w:w="1418"/>
        <w:gridCol w:w="1371"/>
        <w:gridCol w:w="1380"/>
      </w:tblGrid>
      <w:tr w:rsidR="008B1DC8" w:rsidRPr="008B1DC8" w14:paraId="5FD26A77"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3387F264"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16AA4AC"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33C12C1" w14:textId="77777777" w:rsidR="008B1DC8" w:rsidRPr="008B1DC8" w:rsidRDefault="008B1DC8" w:rsidP="008B1DC8">
            <w:pPr>
              <w:rPr>
                <w:color w:val="000000"/>
                <w:sz w:val="22"/>
                <w:szCs w:val="22"/>
              </w:rPr>
            </w:pPr>
            <w:r w:rsidRPr="008B1DC8">
              <w:rPr>
                <w:color w:val="000000"/>
                <w:sz w:val="22"/>
                <w:szCs w:val="22"/>
              </w:rPr>
              <w:t>Plan 2025.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2A85FC3"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06EA590"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3077844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4B3977" w14:textId="77777777" w:rsidR="008B1DC8" w:rsidRPr="008B1DC8" w:rsidRDefault="008B1DC8" w:rsidP="008B1DC8">
            <w:pPr>
              <w:rPr>
                <w:b/>
                <w:bCs/>
                <w:i/>
                <w:iCs/>
                <w:color w:val="000000"/>
                <w:sz w:val="22"/>
                <w:szCs w:val="22"/>
              </w:rPr>
            </w:pPr>
            <w:r w:rsidRPr="008B1DC8">
              <w:rPr>
                <w:b/>
                <w:bCs/>
                <w:i/>
                <w:iCs/>
                <w:color w:val="000000"/>
                <w:sz w:val="22"/>
                <w:szCs w:val="22"/>
              </w:rPr>
              <w:t>P1006</w:t>
            </w:r>
          </w:p>
        </w:tc>
        <w:tc>
          <w:tcPr>
            <w:tcW w:w="3261" w:type="dxa"/>
            <w:tcBorders>
              <w:top w:val="nil"/>
              <w:left w:val="nil"/>
              <w:bottom w:val="single" w:sz="4" w:space="0" w:color="auto"/>
              <w:right w:val="single" w:sz="4" w:space="0" w:color="auto"/>
            </w:tcBorders>
            <w:shd w:val="clear" w:color="auto" w:fill="auto"/>
            <w:noWrap/>
            <w:vAlign w:val="bottom"/>
          </w:tcPr>
          <w:p w14:paraId="2EE842BA" w14:textId="77777777" w:rsidR="008B1DC8" w:rsidRPr="008B1DC8" w:rsidRDefault="008B1DC8" w:rsidP="008B1DC8">
            <w:pPr>
              <w:rPr>
                <w:b/>
                <w:bCs/>
                <w:i/>
                <w:iCs/>
                <w:color w:val="000000"/>
                <w:sz w:val="22"/>
                <w:szCs w:val="22"/>
              </w:rPr>
            </w:pPr>
            <w:r w:rsidRPr="008B1DC8">
              <w:rPr>
                <w:b/>
                <w:bCs/>
                <w:i/>
                <w:iCs/>
                <w:color w:val="000000"/>
                <w:sz w:val="22"/>
                <w:szCs w:val="22"/>
              </w:rPr>
              <w:t>Izgradnja objekata i uređaja komunalne infrastrukture</w:t>
            </w:r>
          </w:p>
        </w:tc>
        <w:tc>
          <w:tcPr>
            <w:tcW w:w="1275" w:type="dxa"/>
            <w:tcBorders>
              <w:top w:val="nil"/>
              <w:left w:val="nil"/>
              <w:bottom w:val="single" w:sz="4" w:space="0" w:color="auto"/>
              <w:right w:val="single" w:sz="4" w:space="0" w:color="auto"/>
            </w:tcBorders>
            <w:shd w:val="clear" w:color="auto" w:fill="auto"/>
            <w:noWrap/>
            <w:vAlign w:val="bottom"/>
          </w:tcPr>
          <w:p w14:paraId="1F54B1C3" w14:textId="77777777" w:rsidR="008B1DC8" w:rsidRPr="008B1DC8" w:rsidRDefault="008B1DC8" w:rsidP="008B1DC8">
            <w:pPr>
              <w:rPr>
                <w:b/>
                <w:bCs/>
                <w:color w:val="000000"/>
                <w:sz w:val="22"/>
                <w:szCs w:val="22"/>
              </w:rPr>
            </w:pPr>
            <w:r w:rsidRPr="008B1DC8">
              <w:rPr>
                <w:b/>
                <w:bCs/>
                <w:color w:val="000000"/>
                <w:sz w:val="22"/>
                <w:szCs w:val="22"/>
              </w:rPr>
              <w:t>495.262,58</w:t>
            </w:r>
          </w:p>
        </w:tc>
        <w:tc>
          <w:tcPr>
            <w:tcW w:w="1418" w:type="dxa"/>
            <w:tcBorders>
              <w:top w:val="nil"/>
              <w:left w:val="nil"/>
              <w:bottom w:val="single" w:sz="4" w:space="0" w:color="auto"/>
              <w:right w:val="single" w:sz="4" w:space="0" w:color="auto"/>
            </w:tcBorders>
            <w:shd w:val="clear" w:color="auto" w:fill="auto"/>
            <w:noWrap/>
            <w:vAlign w:val="bottom"/>
          </w:tcPr>
          <w:p w14:paraId="0F3457AA" w14:textId="77777777" w:rsidR="008B1DC8" w:rsidRPr="008B1DC8" w:rsidRDefault="008B1DC8" w:rsidP="008B1DC8">
            <w:pPr>
              <w:rPr>
                <w:b/>
                <w:bCs/>
                <w:color w:val="000000"/>
                <w:sz w:val="22"/>
                <w:szCs w:val="22"/>
              </w:rPr>
            </w:pPr>
            <w:r w:rsidRPr="008B1DC8">
              <w:rPr>
                <w:b/>
                <w:bCs/>
                <w:color w:val="000000"/>
                <w:sz w:val="22"/>
                <w:szCs w:val="22"/>
              </w:rPr>
              <w:t>1.202.035,24</w:t>
            </w:r>
          </w:p>
        </w:tc>
        <w:tc>
          <w:tcPr>
            <w:tcW w:w="1371" w:type="dxa"/>
            <w:tcBorders>
              <w:top w:val="nil"/>
              <w:left w:val="nil"/>
              <w:bottom w:val="single" w:sz="4" w:space="0" w:color="auto"/>
              <w:right w:val="single" w:sz="4" w:space="0" w:color="auto"/>
            </w:tcBorders>
            <w:shd w:val="clear" w:color="auto" w:fill="auto"/>
            <w:noWrap/>
            <w:vAlign w:val="bottom"/>
          </w:tcPr>
          <w:p w14:paraId="6613D5B8" w14:textId="635811C5" w:rsidR="008B1DC8" w:rsidRPr="008B1DC8" w:rsidRDefault="008B1DC8" w:rsidP="008B1DC8">
            <w:pPr>
              <w:rPr>
                <w:b/>
                <w:bCs/>
                <w:color w:val="000000"/>
                <w:sz w:val="22"/>
                <w:szCs w:val="22"/>
              </w:rPr>
            </w:pPr>
            <w:r w:rsidRPr="008B1DC8">
              <w:rPr>
                <w:b/>
                <w:bCs/>
                <w:color w:val="000000"/>
                <w:sz w:val="22"/>
                <w:szCs w:val="22"/>
              </w:rPr>
              <w:t>1.20</w:t>
            </w:r>
            <w:r w:rsidR="00164CE4">
              <w:rPr>
                <w:b/>
                <w:bCs/>
                <w:color w:val="000000"/>
                <w:sz w:val="22"/>
                <w:szCs w:val="22"/>
              </w:rPr>
              <w:t>8</w:t>
            </w:r>
            <w:r w:rsidRPr="008B1DC8">
              <w:rPr>
                <w:b/>
                <w:bCs/>
                <w:color w:val="000000"/>
                <w:sz w:val="22"/>
                <w:szCs w:val="22"/>
              </w:rPr>
              <w:t>.045,42</w:t>
            </w:r>
          </w:p>
        </w:tc>
        <w:tc>
          <w:tcPr>
            <w:tcW w:w="1380" w:type="dxa"/>
            <w:tcBorders>
              <w:top w:val="nil"/>
              <w:left w:val="nil"/>
              <w:bottom w:val="single" w:sz="4" w:space="0" w:color="auto"/>
              <w:right w:val="single" w:sz="4" w:space="0" w:color="auto"/>
            </w:tcBorders>
            <w:shd w:val="clear" w:color="auto" w:fill="auto"/>
            <w:noWrap/>
            <w:vAlign w:val="bottom"/>
          </w:tcPr>
          <w:p w14:paraId="21FAE031" w14:textId="77777777" w:rsidR="008B1DC8" w:rsidRPr="008B1DC8" w:rsidRDefault="008B1DC8" w:rsidP="008B1DC8">
            <w:pPr>
              <w:rPr>
                <w:b/>
                <w:bCs/>
                <w:color w:val="000000"/>
                <w:sz w:val="22"/>
                <w:szCs w:val="22"/>
              </w:rPr>
            </w:pPr>
            <w:r w:rsidRPr="008B1DC8">
              <w:rPr>
                <w:b/>
                <w:bCs/>
                <w:color w:val="000000"/>
                <w:sz w:val="22"/>
                <w:szCs w:val="22"/>
              </w:rPr>
              <w:t>1.205.641,35</w:t>
            </w:r>
          </w:p>
        </w:tc>
      </w:tr>
      <w:tr w:rsidR="008B1DC8" w:rsidRPr="008B1DC8" w14:paraId="256B56EB"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B6944" w14:textId="77777777" w:rsidR="008B1DC8" w:rsidRPr="008B1DC8" w:rsidRDefault="008B1DC8" w:rsidP="008B1DC8">
            <w:pPr>
              <w:rPr>
                <w:color w:val="000000"/>
                <w:sz w:val="22"/>
                <w:szCs w:val="22"/>
              </w:rPr>
            </w:pPr>
            <w:r w:rsidRPr="008B1DC8">
              <w:rPr>
                <w:color w:val="000000"/>
                <w:sz w:val="22"/>
                <w:szCs w:val="22"/>
              </w:rPr>
              <w:t>K100128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AA25A1A" w14:textId="77777777" w:rsidR="008B1DC8" w:rsidRPr="008B1DC8" w:rsidRDefault="008B1DC8" w:rsidP="008B1DC8">
            <w:pPr>
              <w:rPr>
                <w:color w:val="000000"/>
                <w:sz w:val="22"/>
                <w:szCs w:val="22"/>
              </w:rPr>
            </w:pPr>
            <w:r w:rsidRPr="008B1DC8">
              <w:rPr>
                <w:color w:val="000000"/>
                <w:sz w:val="22"/>
                <w:szCs w:val="22"/>
              </w:rPr>
              <w:t>Izgradnja kanalizacije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1676FCA" w14:textId="77777777" w:rsidR="008B1DC8" w:rsidRPr="008B1DC8" w:rsidRDefault="008B1DC8" w:rsidP="008B1DC8">
            <w:pPr>
              <w:rPr>
                <w:color w:val="000000"/>
                <w:sz w:val="22"/>
                <w:szCs w:val="22"/>
              </w:rPr>
            </w:pPr>
            <w:r w:rsidRPr="008B1DC8">
              <w:rPr>
                <w:color w:val="000000"/>
                <w:sz w:val="22"/>
                <w:szCs w:val="22"/>
              </w:rPr>
              <w:t>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83851C8" w14:textId="77777777" w:rsidR="008B1DC8" w:rsidRPr="008B1DC8" w:rsidRDefault="008B1DC8" w:rsidP="008B1DC8">
            <w:pPr>
              <w:rPr>
                <w:color w:val="000000"/>
                <w:sz w:val="22"/>
                <w:szCs w:val="22"/>
              </w:rPr>
            </w:pPr>
            <w:r w:rsidRPr="008B1DC8">
              <w:rPr>
                <w:color w:val="000000"/>
                <w:sz w:val="22"/>
                <w:szCs w:val="22"/>
              </w:rPr>
              <w:t>5.000,00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43A61E61" w14:textId="77777777" w:rsidR="008B1DC8" w:rsidRPr="008B1DC8" w:rsidRDefault="008B1DC8" w:rsidP="008B1DC8">
            <w:pPr>
              <w:rPr>
                <w:color w:val="000000"/>
                <w:sz w:val="22"/>
                <w:szCs w:val="22"/>
              </w:rPr>
            </w:pPr>
            <w:r w:rsidRPr="008B1DC8">
              <w:rPr>
                <w:color w:val="000000"/>
                <w:sz w:val="22"/>
                <w:szCs w:val="22"/>
              </w:rPr>
              <w:t>5.025,00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6E835F8" w14:textId="77777777" w:rsidR="008B1DC8" w:rsidRPr="008B1DC8" w:rsidRDefault="008B1DC8" w:rsidP="008B1DC8">
            <w:pPr>
              <w:rPr>
                <w:color w:val="000000"/>
                <w:sz w:val="22"/>
                <w:szCs w:val="22"/>
              </w:rPr>
            </w:pPr>
            <w:r w:rsidRPr="008B1DC8">
              <w:rPr>
                <w:color w:val="000000"/>
                <w:sz w:val="22"/>
                <w:szCs w:val="22"/>
              </w:rPr>
              <w:t>5.015,00</w:t>
            </w:r>
          </w:p>
        </w:tc>
      </w:tr>
      <w:tr w:rsidR="008B1DC8" w:rsidRPr="008B1DC8" w14:paraId="117B1D73"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23776" w14:textId="77777777" w:rsidR="008B1DC8" w:rsidRPr="008B1DC8" w:rsidRDefault="008B1DC8" w:rsidP="008B1DC8">
            <w:pPr>
              <w:rPr>
                <w:color w:val="000000"/>
                <w:sz w:val="22"/>
                <w:szCs w:val="22"/>
              </w:rPr>
            </w:pPr>
            <w:r w:rsidRPr="008B1DC8">
              <w:rPr>
                <w:color w:val="000000"/>
                <w:sz w:val="22"/>
                <w:szCs w:val="22"/>
              </w:rPr>
              <w:t>K100129</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4466549" w14:textId="77777777" w:rsidR="008B1DC8" w:rsidRPr="008B1DC8" w:rsidRDefault="008B1DC8" w:rsidP="008B1DC8">
            <w:pPr>
              <w:rPr>
                <w:color w:val="000000"/>
                <w:sz w:val="22"/>
                <w:szCs w:val="22"/>
              </w:rPr>
            </w:pPr>
            <w:r w:rsidRPr="008B1DC8">
              <w:rPr>
                <w:color w:val="000000"/>
                <w:sz w:val="22"/>
                <w:szCs w:val="22"/>
              </w:rPr>
              <w:t>Izgradnja vodovodne mreže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BA87CEE" w14:textId="77777777" w:rsidR="008B1DC8" w:rsidRPr="008B1DC8" w:rsidRDefault="008B1DC8" w:rsidP="008B1DC8">
            <w:pPr>
              <w:rPr>
                <w:color w:val="000000"/>
                <w:sz w:val="22"/>
                <w:szCs w:val="22"/>
              </w:rPr>
            </w:pPr>
            <w:r w:rsidRPr="008B1DC8">
              <w:rPr>
                <w:color w:val="000000"/>
                <w:sz w:val="22"/>
                <w:szCs w:val="22"/>
              </w:rPr>
              <w:t>10.000,00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9CDA762" w14:textId="77777777" w:rsidR="008B1DC8" w:rsidRPr="008B1DC8" w:rsidRDefault="008B1DC8" w:rsidP="008B1DC8">
            <w:pPr>
              <w:rPr>
                <w:color w:val="000000"/>
                <w:sz w:val="22"/>
                <w:szCs w:val="22"/>
              </w:rPr>
            </w:pPr>
            <w:r w:rsidRPr="008B1DC8">
              <w:rPr>
                <w:color w:val="000000"/>
                <w:sz w:val="22"/>
                <w:szCs w:val="22"/>
              </w:rPr>
              <w:t>10.000,00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319B03E3" w14:textId="77777777" w:rsidR="008B1DC8" w:rsidRPr="008B1DC8" w:rsidRDefault="008B1DC8" w:rsidP="008B1DC8">
            <w:pPr>
              <w:rPr>
                <w:color w:val="000000"/>
                <w:sz w:val="22"/>
                <w:szCs w:val="22"/>
              </w:rPr>
            </w:pPr>
            <w:r w:rsidRPr="008B1DC8">
              <w:rPr>
                <w:color w:val="000000"/>
                <w:sz w:val="22"/>
                <w:szCs w:val="22"/>
              </w:rPr>
              <w:t>10.050,00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2F0F887" w14:textId="77777777" w:rsidR="008B1DC8" w:rsidRPr="008B1DC8" w:rsidRDefault="008B1DC8" w:rsidP="008B1DC8">
            <w:pPr>
              <w:rPr>
                <w:color w:val="000000"/>
                <w:sz w:val="22"/>
                <w:szCs w:val="22"/>
              </w:rPr>
            </w:pPr>
            <w:r w:rsidRPr="008B1DC8">
              <w:rPr>
                <w:color w:val="000000"/>
                <w:sz w:val="22"/>
                <w:szCs w:val="22"/>
              </w:rPr>
              <w:t>10.030,00</w:t>
            </w:r>
          </w:p>
        </w:tc>
      </w:tr>
      <w:tr w:rsidR="008B1DC8" w:rsidRPr="008B1DC8" w14:paraId="084773CA"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5866A" w14:textId="77777777" w:rsidR="008B1DC8" w:rsidRPr="008B1DC8" w:rsidRDefault="008B1DC8" w:rsidP="008B1DC8">
            <w:pPr>
              <w:rPr>
                <w:color w:val="000000"/>
                <w:sz w:val="22"/>
                <w:szCs w:val="22"/>
              </w:rPr>
            </w:pPr>
            <w:r w:rsidRPr="008B1DC8">
              <w:rPr>
                <w:color w:val="000000"/>
                <w:sz w:val="22"/>
                <w:szCs w:val="22"/>
              </w:rPr>
              <w:t>K100154</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9A26ED8" w14:textId="77777777" w:rsidR="008B1DC8" w:rsidRPr="008B1DC8" w:rsidRDefault="008B1DC8" w:rsidP="008B1DC8">
            <w:pPr>
              <w:rPr>
                <w:color w:val="000000"/>
                <w:sz w:val="22"/>
                <w:szCs w:val="22"/>
              </w:rPr>
            </w:pPr>
            <w:r w:rsidRPr="008B1DC8">
              <w:rPr>
                <w:color w:val="000000"/>
                <w:sz w:val="22"/>
                <w:szCs w:val="22"/>
              </w:rPr>
              <w:t>Rekonstrukcija kolnika u ulici K. Zvonimira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783223E" w14:textId="77777777" w:rsidR="008B1DC8" w:rsidRPr="008B1DC8" w:rsidRDefault="008B1DC8" w:rsidP="008B1DC8">
            <w:pPr>
              <w:rPr>
                <w:color w:val="000000"/>
                <w:sz w:val="22"/>
                <w:szCs w:val="22"/>
              </w:rPr>
            </w:pPr>
            <w:r w:rsidRPr="008B1DC8">
              <w:rPr>
                <w:color w:val="000000"/>
                <w:sz w:val="22"/>
                <w:szCs w:val="22"/>
              </w:rPr>
              <w:t>36.205,36</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CC59331" w14:textId="77777777" w:rsidR="008B1DC8" w:rsidRPr="008B1DC8" w:rsidRDefault="008B1DC8" w:rsidP="008B1DC8">
            <w:pPr>
              <w:rPr>
                <w:color w:val="000000"/>
                <w:sz w:val="22"/>
                <w:szCs w:val="22"/>
              </w:rPr>
            </w:pPr>
            <w:r w:rsidRPr="008B1DC8">
              <w:rPr>
                <w:color w:val="000000"/>
                <w:sz w:val="22"/>
                <w:szCs w:val="22"/>
              </w:rPr>
              <w:t>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22ACA382"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4096A7F"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7493ED8E"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31C435" w14:textId="77777777" w:rsidR="008B1DC8" w:rsidRPr="008B1DC8" w:rsidRDefault="008B1DC8" w:rsidP="008B1DC8">
            <w:pPr>
              <w:rPr>
                <w:color w:val="000000"/>
                <w:sz w:val="22"/>
                <w:szCs w:val="22"/>
              </w:rPr>
            </w:pPr>
            <w:r w:rsidRPr="008B1DC8">
              <w:rPr>
                <w:color w:val="000000"/>
                <w:sz w:val="22"/>
                <w:szCs w:val="22"/>
              </w:rPr>
              <w:t>K100178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840E517" w14:textId="77777777" w:rsidR="008B1DC8" w:rsidRPr="008B1DC8" w:rsidRDefault="008B1DC8" w:rsidP="008B1DC8">
            <w:pPr>
              <w:rPr>
                <w:color w:val="000000"/>
                <w:sz w:val="22"/>
                <w:szCs w:val="22"/>
              </w:rPr>
            </w:pPr>
            <w:r w:rsidRPr="008B1DC8">
              <w:rPr>
                <w:color w:val="000000"/>
                <w:sz w:val="22"/>
                <w:szCs w:val="22"/>
              </w:rPr>
              <w:t>Sanacija pješačkih staza u Šiškovcima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CA19A45" w14:textId="77777777" w:rsidR="008B1DC8" w:rsidRPr="008B1DC8" w:rsidRDefault="008B1DC8" w:rsidP="008B1DC8">
            <w:pPr>
              <w:rPr>
                <w:color w:val="000000"/>
                <w:sz w:val="22"/>
                <w:szCs w:val="22"/>
              </w:rPr>
            </w:pPr>
            <w:r w:rsidRPr="008B1DC8">
              <w:rPr>
                <w:color w:val="000000"/>
                <w:sz w:val="22"/>
                <w:szCs w:val="22"/>
              </w:rPr>
              <w:t>53.089,12</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EA806A7" w14:textId="77777777" w:rsidR="008B1DC8" w:rsidRPr="008B1DC8" w:rsidRDefault="008B1DC8" w:rsidP="008B1DC8">
            <w:pPr>
              <w:rPr>
                <w:color w:val="000000"/>
                <w:sz w:val="22"/>
                <w:szCs w:val="22"/>
              </w:rPr>
            </w:pPr>
            <w:r w:rsidRPr="008B1DC8">
              <w:rPr>
                <w:color w:val="000000"/>
                <w:sz w:val="22"/>
                <w:szCs w:val="22"/>
              </w:rPr>
              <w:t>70.000,00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0F1440B6" w14:textId="77777777" w:rsidR="008B1DC8" w:rsidRPr="008B1DC8" w:rsidRDefault="008B1DC8" w:rsidP="008B1DC8">
            <w:pPr>
              <w:rPr>
                <w:color w:val="000000"/>
                <w:sz w:val="22"/>
                <w:szCs w:val="22"/>
              </w:rPr>
            </w:pPr>
            <w:r w:rsidRPr="008B1DC8">
              <w:rPr>
                <w:color w:val="000000"/>
                <w:sz w:val="22"/>
                <w:szCs w:val="22"/>
              </w:rPr>
              <w:t>70.350,00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7034C54" w14:textId="77777777" w:rsidR="008B1DC8" w:rsidRPr="008B1DC8" w:rsidRDefault="008B1DC8" w:rsidP="008B1DC8">
            <w:pPr>
              <w:rPr>
                <w:color w:val="000000"/>
                <w:sz w:val="22"/>
                <w:szCs w:val="22"/>
              </w:rPr>
            </w:pPr>
            <w:r w:rsidRPr="008B1DC8">
              <w:rPr>
                <w:color w:val="000000"/>
                <w:sz w:val="22"/>
                <w:szCs w:val="22"/>
              </w:rPr>
              <w:t>70.210,00</w:t>
            </w:r>
          </w:p>
        </w:tc>
      </w:tr>
      <w:tr w:rsidR="008B1DC8" w:rsidRPr="008B1DC8" w14:paraId="0EE75347"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D65E2" w14:textId="77777777" w:rsidR="008B1DC8" w:rsidRPr="008B1DC8" w:rsidRDefault="008B1DC8" w:rsidP="008B1DC8">
            <w:pPr>
              <w:rPr>
                <w:color w:val="000000"/>
                <w:sz w:val="22"/>
                <w:szCs w:val="22"/>
              </w:rPr>
            </w:pPr>
            <w:r w:rsidRPr="008B1DC8">
              <w:rPr>
                <w:color w:val="000000"/>
                <w:sz w:val="22"/>
                <w:szCs w:val="22"/>
              </w:rPr>
              <w:t>K100191</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F0A6E56" w14:textId="77777777" w:rsidR="008B1DC8" w:rsidRPr="008B1DC8" w:rsidRDefault="008B1DC8" w:rsidP="008B1DC8">
            <w:pPr>
              <w:rPr>
                <w:color w:val="000000"/>
                <w:sz w:val="22"/>
                <w:szCs w:val="22"/>
              </w:rPr>
            </w:pPr>
            <w:r w:rsidRPr="008B1DC8">
              <w:rPr>
                <w:color w:val="000000"/>
                <w:sz w:val="22"/>
                <w:szCs w:val="22"/>
              </w:rPr>
              <w:t>Izgradnja doma za starije i nemoćne osobe u Šiškovcima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E37ADE9" w14:textId="77777777" w:rsidR="008B1DC8" w:rsidRPr="008B1DC8" w:rsidRDefault="008B1DC8" w:rsidP="008B1DC8">
            <w:pPr>
              <w:rPr>
                <w:color w:val="000000"/>
                <w:sz w:val="22"/>
                <w:szCs w:val="22"/>
              </w:rPr>
            </w:pPr>
            <w:r w:rsidRPr="008B1DC8">
              <w:rPr>
                <w:color w:val="000000"/>
                <w:sz w:val="22"/>
                <w:szCs w:val="22"/>
              </w:rPr>
              <w:t>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17A739" w14:textId="77777777" w:rsidR="008B1DC8" w:rsidRPr="008B1DC8" w:rsidRDefault="008B1DC8" w:rsidP="008B1DC8">
            <w:pPr>
              <w:rPr>
                <w:color w:val="000000"/>
                <w:sz w:val="22"/>
                <w:szCs w:val="22"/>
              </w:rPr>
            </w:pPr>
            <w:r w:rsidRPr="008B1DC8">
              <w:rPr>
                <w:color w:val="000000"/>
                <w:sz w:val="22"/>
                <w:szCs w:val="22"/>
              </w:rPr>
              <w:t>5.000,00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4B771EFB" w14:textId="77777777" w:rsidR="008B1DC8" w:rsidRPr="008B1DC8" w:rsidRDefault="008B1DC8" w:rsidP="008B1DC8">
            <w:pPr>
              <w:rPr>
                <w:color w:val="000000"/>
                <w:sz w:val="22"/>
                <w:szCs w:val="22"/>
              </w:rPr>
            </w:pPr>
            <w:r w:rsidRPr="008B1DC8">
              <w:rPr>
                <w:color w:val="000000"/>
                <w:sz w:val="22"/>
                <w:szCs w:val="22"/>
              </w:rPr>
              <w:t>5.025,00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33EC64E4" w14:textId="77777777" w:rsidR="008B1DC8" w:rsidRPr="008B1DC8" w:rsidRDefault="008B1DC8" w:rsidP="008B1DC8">
            <w:pPr>
              <w:rPr>
                <w:color w:val="000000"/>
                <w:sz w:val="22"/>
                <w:szCs w:val="22"/>
              </w:rPr>
            </w:pPr>
            <w:r w:rsidRPr="008B1DC8">
              <w:rPr>
                <w:color w:val="000000"/>
                <w:sz w:val="22"/>
                <w:szCs w:val="22"/>
              </w:rPr>
              <w:t>5.015,00</w:t>
            </w:r>
          </w:p>
        </w:tc>
      </w:tr>
      <w:tr w:rsidR="008B1DC8" w:rsidRPr="008B1DC8" w14:paraId="136455B7"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72731A" w14:textId="77777777" w:rsidR="008B1DC8" w:rsidRPr="008B1DC8" w:rsidRDefault="008B1DC8" w:rsidP="008B1DC8">
            <w:pPr>
              <w:rPr>
                <w:color w:val="000000"/>
                <w:sz w:val="22"/>
                <w:szCs w:val="22"/>
              </w:rPr>
            </w:pPr>
            <w:r w:rsidRPr="008B1DC8">
              <w:rPr>
                <w:color w:val="000000"/>
                <w:sz w:val="22"/>
                <w:szCs w:val="22"/>
              </w:rPr>
              <w:t>K100192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0B6A202" w14:textId="77777777" w:rsidR="008B1DC8" w:rsidRPr="008B1DC8" w:rsidRDefault="008B1DC8" w:rsidP="008B1DC8">
            <w:pPr>
              <w:rPr>
                <w:color w:val="000000"/>
                <w:sz w:val="22"/>
                <w:szCs w:val="22"/>
              </w:rPr>
            </w:pPr>
            <w:r w:rsidRPr="008B1DC8">
              <w:rPr>
                <w:color w:val="000000"/>
                <w:sz w:val="22"/>
                <w:szCs w:val="22"/>
              </w:rPr>
              <w:t>Asfaltiranje parkirališta u Šiškovcima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9720058" w14:textId="77777777" w:rsidR="008B1DC8" w:rsidRPr="008B1DC8" w:rsidRDefault="008B1DC8" w:rsidP="008B1DC8">
            <w:pPr>
              <w:rPr>
                <w:color w:val="000000"/>
                <w:sz w:val="22"/>
                <w:szCs w:val="22"/>
              </w:rPr>
            </w:pPr>
            <w:r w:rsidRPr="008B1DC8">
              <w:rPr>
                <w:color w:val="000000"/>
                <w:sz w:val="22"/>
                <w:szCs w:val="22"/>
              </w:rPr>
              <w:t>18.732,40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583ECBC" w14:textId="77777777" w:rsidR="008B1DC8" w:rsidRPr="008B1DC8" w:rsidRDefault="008B1DC8" w:rsidP="008B1DC8">
            <w:pPr>
              <w:rPr>
                <w:color w:val="000000"/>
                <w:sz w:val="22"/>
                <w:szCs w:val="22"/>
              </w:rPr>
            </w:pPr>
            <w:r w:rsidRPr="008B1DC8">
              <w:rPr>
                <w:color w:val="000000"/>
                <w:sz w:val="22"/>
                <w:szCs w:val="22"/>
              </w:rPr>
              <w:t>20.000,00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611DCE0C" w14:textId="77777777" w:rsidR="008B1DC8" w:rsidRPr="008B1DC8" w:rsidRDefault="008B1DC8" w:rsidP="008B1DC8">
            <w:pPr>
              <w:rPr>
                <w:color w:val="000000"/>
                <w:sz w:val="22"/>
                <w:szCs w:val="22"/>
              </w:rPr>
            </w:pPr>
            <w:r w:rsidRPr="008B1DC8">
              <w:rPr>
                <w:color w:val="000000"/>
                <w:sz w:val="22"/>
                <w:szCs w:val="22"/>
              </w:rPr>
              <w:t>20.100,00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F7695F9" w14:textId="77777777" w:rsidR="008B1DC8" w:rsidRPr="008B1DC8" w:rsidRDefault="008B1DC8" w:rsidP="008B1DC8">
            <w:pPr>
              <w:rPr>
                <w:color w:val="000000"/>
                <w:sz w:val="22"/>
                <w:szCs w:val="22"/>
              </w:rPr>
            </w:pPr>
            <w:r w:rsidRPr="008B1DC8">
              <w:rPr>
                <w:color w:val="000000"/>
                <w:sz w:val="22"/>
                <w:szCs w:val="22"/>
              </w:rPr>
              <w:t>20.060,00</w:t>
            </w:r>
          </w:p>
        </w:tc>
      </w:tr>
      <w:tr w:rsidR="008B1DC8" w:rsidRPr="008B1DC8" w14:paraId="547686BB"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9024F" w14:textId="77777777" w:rsidR="008B1DC8" w:rsidRPr="008B1DC8" w:rsidRDefault="008B1DC8" w:rsidP="008B1DC8">
            <w:pPr>
              <w:rPr>
                <w:color w:val="000000"/>
                <w:sz w:val="22"/>
                <w:szCs w:val="22"/>
              </w:rPr>
            </w:pPr>
            <w:r w:rsidRPr="008B1DC8">
              <w:rPr>
                <w:color w:val="000000"/>
                <w:sz w:val="22"/>
                <w:szCs w:val="22"/>
              </w:rPr>
              <w:t>K100193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51A465A" w14:textId="77777777" w:rsidR="008B1DC8" w:rsidRPr="008B1DC8" w:rsidRDefault="008B1DC8" w:rsidP="008B1DC8">
            <w:pPr>
              <w:rPr>
                <w:color w:val="000000"/>
                <w:sz w:val="22"/>
                <w:szCs w:val="22"/>
              </w:rPr>
            </w:pPr>
            <w:r w:rsidRPr="008B1DC8">
              <w:rPr>
                <w:color w:val="000000"/>
                <w:sz w:val="22"/>
                <w:szCs w:val="22"/>
              </w:rPr>
              <w:t>Dodatna ulaganja na zgradi Lovačkog doma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C09A044" w14:textId="77777777" w:rsidR="008B1DC8" w:rsidRPr="008B1DC8" w:rsidRDefault="008B1DC8" w:rsidP="008B1DC8">
            <w:pPr>
              <w:rPr>
                <w:color w:val="000000"/>
                <w:sz w:val="22"/>
                <w:szCs w:val="22"/>
              </w:rPr>
            </w:pPr>
            <w:r w:rsidRPr="008B1DC8">
              <w:rPr>
                <w:color w:val="000000"/>
                <w:sz w:val="22"/>
                <w:szCs w:val="22"/>
              </w:rPr>
              <w:t>9.000,00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8564C0A" w14:textId="77777777" w:rsidR="008B1DC8" w:rsidRPr="008B1DC8" w:rsidRDefault="008B1DC8" w:rsidP="008B1DC8">
            <w:pPr>
              <w:rPr>
                <w:color w:val="000000"/>
                <w:sz w:val="22"/>
                <w:szCs w:val="22"/>
              </w:rPr>
            </w:pPr>
            <w:r w:rsidRPr="008B1DC8">
              <w:rPr>
                <w:color w:val="000000"/>
                <w:sz w:val="22"/>
                <w:szCs w:val="22"/>
              </w:rPr>
              <w:t>9.000,00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41AFCE82" w14:textId="77777777" w:rsidR="008B1DC8" w:rsidRPr="008B1DC8" w:rsidRDefault="008B1DC8" w:rsidP="008B1DC8">
            <w:pPr>
              <w:rPr>
                <w:color w:val="000000"/>
                <w:sz w:val="22"/>
                <w:szCs w:val="22"/>
              </w:rPr>
            </w:pPr>
            <w:r w:rsidRPr="008B1DC8">
              <w:rPr>
                <w:color w:val="000000"/>
                <w:sz w:val="22"/>
                <w:szCs w:val="22"/>
              </w:rPr>
              <w:t>9.045,00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09237E2" w14:textId="77777777" w:rsidR="008B1DC8" w:rsidRPr="008B1DC8" w:rsidRDefault="008B1DC8" w:rsidP="008B1DC8">
            <w:pPr>
              <w:rPr>
                <w:color w:val="000000"/>
                <w:sz w:val="22"/>
                <w:szCs w:val="22"/>
              </w:rPr>
            </w:pPr>
            <w:r w:rsidRPr="008B1DC8">
              <w:rPr>
                <w:color w:val="000000"/>
                <w:sz w:val="22"/>
                <w:szCs w:val="22"/>
              </w:rPr>
              <w:t>9.027,00</w:t>
            </w:r>
          </w:p>
        </w:tc>
      </w:tr>
      <w:tr w:rsidR="008B1DC8" w:rsidRPr="008B1DC8" w14:paraId="7C44B18B"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BA586" w14:textId="77777777" w:rsidR="008B1DC8" w:rsidRPr="008B1DC8" w:rsidRDefault="008B1DC8" w:rsidP="008B1DC8">
            <w:pPr>
              <w:rPr>
                <w:color w:val="000000"/>
                <w:sz w:val="22"/>
                <w:szCs w:val="22"/>
              </w:rPr>
            </w:pPr>
            <w:r w:rsidRPr="008B1DC8">
              <w:rPr>
                <w:color w:val="000000"/>
                <w:sz w:val="22"/>
                <w:szCs w:val="22"/>
              </w:rPr>
              <w:lastRenderedPageBreak/>
              <w:t>K100194</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9A9ED9B" w14:textId="77777777" w:rsidR="008B1DC8" w:rsidRPr="008B1DC8" w:rsidRDefault="008B1DC8" w:rsidP="008B1DC8">
            <w:pPr>
              <w:rPr>
                <w:color w:val="000000"/>
                <w:sz w:val="22"/>
                <w:szCs w:val="22"/>
              </w:rPr>
            </w:pPr>
            <w:r w:rsidRPr="008B1DC8">
              <w:rPr>
                <w:color w:val="000000"/>
                <w:sz w:val="22"/>
                <w:szCs w:val="22"/>
              </w:rPr>
              <w:t>Sigurnost u prometu</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70D2AAC" w14:textId="77777777" w:rsidR="008B1DC8" w:rsidRPr="008B1DC8" w:rsidRDefault="008B1DC8" w:rsidP="008B1DC8">
            <w:pPr>
              <w:rPr>
                <w:color w:val="000000"/>
                <w:sz w:val="22"/>
                <w:szCs w:val="22"/>
              </w:rPr>
            </w:pPr>
            <w:r w:rsidRPr="008B1DC8">
              <w:rPr>
                <w:color w:val="000000"/>
                <w:sz w:val="22"/>
                <w:szCs w:val="22"/>
              </w:rPr>
              <w:t>20.000,00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F2B00BE" w14:textId="77777777" w:rsidR="008B1DC8" w:rsidRPr="008B1DC8" w:rsidRDefault="008B1DC8" w:rsidP="008B1DC8">
            <w:pPr>
              <w:rPr>
                <w:color w:val="000000"/>
                <w:sz w:val="22"/>
                <w:szCs w:val="22"/>
              </w:rPr>
            </w:pPr>
            <w:r w:rsidRPr="008B1DC8">
              <w:rPr>
                <w:color w:val="000000"/>
                <w:sz w:val="22"/>
                <w:szCs w:val="22"/>
              </w:rPr>
              <w:t>90.000,00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2FC86752" w14:textId="77777777" w:rsidR="008B1DC8" w:rsidRPr="008B1DC8" w:rsidRDefault="008B1DC8" w:rsidP="008B1DC8">
            <w:pPr>
              <w:rPr>
                <w:color w:val="000000"/>
                <w:sz w:val="22"/>
                <w:szCs w:val="22"/>
              </w:rPr>
            </w:pPr>
            <w:r w:rsidRPr="008B1DC8">
              <w:rPr>
                <w:color w:val="000000"/>
                <w:sz w:val="22"/>
                <w:szCs w:val="22"/>
              </w:rPr>
              <w:t>90.045,00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363076A7" w14:textId="77777777" w:rsidR="008B1DC8" w:rsidRPr="008B1DC8" w:rsidRDefault="008B1DC8" w:rsidP="008B1DC8">
            <w:pPr>
              <w:rPr>
                <w:color w:val="000000"/>
                <w:sz w:val="22"/>
                <w:szCs w:val="22"/>
              </w:rPr>
            </w:pPr>
            <w:r w:rsidRPr="008B1DC8">
              <w:rPr>
                <w:color w:val="000000"/>
                <w:sz w:val="22"/>
                <w:szCs w:val="22"/>
              </w:rPr>
              <w:t>90.270,00</w:t>
            </w:r>
          </w:p>
        </w:tc>
      </w:tr>
      <w:tr w:rsidR="008B1DC8" w:rsidRPr="008B1DC8" w14:paraId="6AD00A8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5C0945" w14:textId="77777777" w:rsidR="008B1DC8" w:rsidRPr="008B1DC8" w:rsidRDefault="008B1DC8" w:rsidP="008B1DC8">
            <w:pPr>
              <w:rPr>
                <w:color w:val="000000"/>
                <w:sz w:val="22"/>
                <w:szCs w:val="22"/>
              </w:rPr>
            </w:pPr>
            <w:r w:rsidRPr="008B1DC8">
              <w:rPr>
                <w:color w:val="000000"/>
                <w:sz w:val="22"/>
                <w:szCs w:val="22"/>
              </w:rPr>
              <w:t>K100201</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4FDC8BEF" w14:textId="77777777" w:rsidR="008B1DC8" w:rsidRPr="008B1DC8" w:rsidRDefault="008B1DC8" w:rsidP="008B1DC8">
            <w:pPr>
              <w:rPr>
                <w:color w:val="000000"/>
                <w:sz w:val="22"/>
                <w:szCs w:val="22"/>
              </w:rPr>
            </w:pPr>
            <w:r w:rsidRPr="008B1DC8">
              <w:rPr>
                <w:color w:val="000000"/>
                <w:sz w:val="22"/>
                <w:szCs w:val="22"/>
              </w:rPr>
              <w:t>Rekonstrukcija kolnika u ulici K. Zvonimira- II. dio</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AF13101" w14:textId="77777777" w:rsidR="008B1DC8" w:rsidRPr="008B1DC8" w:rsidRDefault="008B1DC8" w:rsidP="008B1DC8">
            <w:pPr>
              <w:rPr>
                <w:color w:val="000000"/>
                <w:sz w:val="22"/>
                <w:szCs w:val="22"/>
              </w:rPr>
            </w:pPr>
            <w:r w:rsidRPr="008B1DC8">
              <w:rPr>
                <w:color w:val="000000"/>
                <w:sz w:val="22"/>
                <w:szCs w:val="22"/>
              </w:rPr>
              <w:t>120.000,00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1F1E3C1" w14:textId="77777777" w:rsidR="008B1DC8" w:rsidRPr="008B1DC8" w:rsidRDefault="008B1DC8" w:rsidP="008B1DC8">
            <w:pPr>
              <w:rPr>
                <w:color w:val="000000"/>
                <w:sz w:val="22"/>
                <w:szCs w:val="22"/>
              </w:rPr>
            </w:pPr>
            <w:r w:rsidRPr="008B1DC8">
              <w:rPr>
                <w:color w:val="000000"/>
                <w:sz w:val="22"/>
                <w:szCs w:val="22"/>
              </w:rPr>
              <w:t>110.000,00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67BB4EA2" w14:textId="77777777" w:rsidR="008B1DC8" w:rsidRPr="008B1DC8" w:rsidRDefault="008B1DC8" w:rsidP="008B1DC8">
            <w:pPr>
              <w:rPr>
                <w:color w:val="000000"/>
                <w:sz w:val="22"/>
                <w:szCs w:val="22"/>
              </w:rPr>
            </w:pPr>
            <w:r w:rsidRPr="008B1DC8">
              <w:rPr>
                <w:color w:val="000000"/>
                <w:sz w:val="22"/>
                <w:szCs w:val="22"/>
              </w:rPr>
              <w:t>110.550,00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7C48FDF" w14:textId="77777777" w:rsidR="008B1DC8" w:rsidRPr="008B1DC8" w:rsidRDefault="008B1DC8" w:rsidP="008B1DC8">
            <w:pPr>
              <w:rPr>
                <w:color w:val="000000"/>
                <w:sz w:val="22"/>
                <w:szCs w:val="22"/>
              </w:rPr>
            </w:pPr>
            <w:r w:rsidRPr="008B1DC8">
              <w:rPr>
                <w:color w:val="000000"/>
                <w:sz w:val="22"/>
                <w:szCs w:val="22"/>
              </w:rPr>
              <w:t>110.330,00</w:t>
            </w:r>
          </w:p>
        </w:tc>
      </w:tr>
      <w:tr w:rsidR="008B1DC8" w:rsidRPr="008B1DC8" w14:paraId="199BA0B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0661C" w14:textId="77777777" w:rsidR="008B1DC8" w:rsidRPr="008B1DC8" w:rsidRDefault="008B1DC8" w:rsidP="008B1DC8">
            <w:pPr>
              <w:rPr>
                <w:color w:val="000000"/>
                <w:sz w:val="22"/>
                <w:szCs w:val="22"/>
              </w:rPr>
            </w:pPr>
            <w:r w:rsidRPr="008B1DC8">
              <w:rPr>
                <w:color w:val="000000"/>
                <w:sz w:val="22"/>
                <w:szCs w:val="22"/>
              </w:rPr>
              <w:t>K100202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DCA1943" w14:textId="77777777" w:rsidR="008B1DC8" w:rsidRPr="008B1DC8" w:rsidRDefault="008B1DC8" w:rsidP="008B1DC8">
            <w:pPr>
              <w:rPr>
                <w:color w:val="000000"/>
                <w:sz w:val="22"/>
                <w:szCs w:val="22"/>
              </w:rPr>
            </w:pPr>
            <w:r w:rsidRPr="008B1DC8">
              <w:rPr>
                <w:color w:val="000000"/>
                <w:sz w:val="22"/>
                <w:szCs w:val="22"/>
              </w:rPr>
              <w:t xml:space="preserve">Rekonstrukcija prometnice, parkirališta i nogostupa u ulici J. Kozarca </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D37F80F" w14:textId="77777777" w:rsidR="008B1DC8" w:rsidRPr="008B1DC8" w:rsidRDefault="008B1DC8" w:rsidP="008B1DC8">
            <w:pPr>
              <w:rPr>
                <w:color w:val="000000"/>
                <w:sz w:val="22"/>
                <w:szCs w:val="22"/>
              </w:rPr>
            </w:pPr>
            <w:r w:rsidRPr="008B1DC8">
              <w:rPr>
                <w:color w:val="000000"/>
                <w:sz w:val="22"/>
                <w:szCs w:val="22"/>
              </w:rPr>
              <w:t>10.000,00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7340D53" w14:textId="77777777" w:rsidR="008B1DC8" w:rsidRPr="008B1DC8" w:rsidRDefault="008B1DC8" w:rsidP="008B1DC8">
            <w:pPr>
              <w:rPr>
                <w:color w:val="000000"/>
                <w:sz w:val="22"/>
                <w:szCs w:val="22"/>
              </w:rPr>
            </w:pPr>
            <w:r w:rsidRPr="008B1DC8">
              <w:rPr>
                <w:color w:val="000000"/>
                <w:sz w:val="22"/>
                <w:szCs w:val="22"/>
              </w:rPr>
              <w:t>678.035,24</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62EFF3A1" w14:textId="77777777" w:rsidR="008B1DC8" w:rsidRPr="008B1DC8" w:rsidRDefault="008B1DC8" w:rsidP="008B1DC8">
            <w:pPr>
              <w:rPr>
                <w:color w:val="000000"/>
                <w:sz w:val="22"/>
                <w:szCs w:val="22"/>
              </w:rPr>
            </w:pPr>
            <w:r w:rsidRPr="008B1DC8">
              <w:rPr>
                <w:color w:val="000000"/>
                <w:sz w:val="22"/>
                <w:szCs w:val="22"/>
              </w:rPr>
              <w:t>681.425,42</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A625675" w14:textId="77777777" w:rsidR="008B1DC8" w:rsidRPr="008B1DC8" w:rsidRDefault="008B1DC8" w:rsidP="008B1DC8">
            <w:pPr>
              <w:rPr>
                <w:color w:val="000000"/>
                <w:sz w:val="22"/>
                <w:szCs w:val="22"/>
              </w:rPr>
            </w:pPr>
            <w:r w:rsidRPr="008B1DC8">
              <w:rPr>
                <w:color w:val="000000"/>
                <w:sz w:val="22"/>
                <w:szCs w:val="22"/>
              </w:rPr>
              <w:t>680.069,35</w:t>
            </w:r>
          </w:p>
        </w:tc>
      </w:tr>
      <w:tr w:rsidR="008B1DC8" w:rsidRPr="008B1DC8" w14:paraId="2A020B7E"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180FF" w14:textId="77777777" w:rsidR="008B1DC8" w:rsidRPr="008B1DC8" w:rsidRDefault="008B1DC8" w:rsidP="008B1DC8">
            <w:pPr>
              <w:rPr>
                <w:color w:val="000000"/>
                <w:sz w:val="22"/>
                <w:szCs w:val="22"/>
              </w:rPr>
            </w:pPr>
            <w:r w:rsidRPr="008B1DC8">
              <w:rPr>
                <w:color w:val="000000"/>
                <w:sz w:val="22"/>
                <w:szCs w:val="22"/>
              </w:rPr>
              <w:t>K100210</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76E7B6B" w14:textId="77777777" w:rsidR="008B1DC8" w:rsidRPr="008B1DC8" w:rsidRDefault="008B1DC8" w:rsidP="008B1DC8">
            <w:pPr>
              <w:rPr>
                <w:color w:val="000000"/>
                <w:sz w:val="22"/>
                <w:szCs w:val="22"/>
              </w:rPr>
            </w:pPr>
            <w:r w:rsidRPr="008B1DC8">
              <w:rPr>
                <w:color w:val="000000"/>
                <w:sz w:val="22"/>
                <w:szCs w:val="22"/>
              </w:rPr>
              <w:t>Sanacija pješačkih površina- J.J. Strossmayera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481AE56" w14:textId="77777777" w:rsidR="008B1DC8" w:rsidRPr="008B1DC8" w:rsidRDefault="008B1DC8" w:rsidP="008B1DC8">
            <w:pPr>
              <w:rPr>
                <w:color w:val="000000"/>
                <w:sz w:val="22"/>
                <w:szCs w:val="22"/>
              </w:rPr>
            </w:pPr>
            <w:r w:rsidRPr="008B1DC8">
              <w:rPr>
                <w:color w:val="000000"/>
                <w:sz w:val="22"/>
                <w:szCs w:val="22"/>
              </w:rPr>
              <w:t>72.719,86</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E09EA64" w14:textId="77777777" w:rsidR="008B1DC8" w:rsidRPr="008B1DC8" w:rsidRDefault="008B1DC8" w:rsidP="008B1DC8">
            <w:pPr>
              <w:rPr>
                <w:color w:val="000000"/>
                <w:sz w:val="22"/>
                <w:szCs w:val="22"/>
              </w:rPr>
            </w:pPr>
            <w:r w:rsidRPr="008B1DC8">
              <w:rPr>
                <w:color w:val="000000"/>
                <w:sz w:val="22"/>
                <w:szCs w:val="22"/>
              </w:rPr>
              <w:t>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1D71CD4E"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31DDEE0C"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54A898BD"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F9F0A" w14:textId="77777777" w:rsidR="008B1DC8" w:rsidRPr="008B1DC8" w:rsidRDefault="008B1DC8" w:rsidP="008B1DC8">
            <w:pPr>
              <w:rPr>
                <w:color w:val="000000"/>
                <w:sz w:val="22"/>
                <w:szCs w:val="22"/>
              </w:rPr>
            </w:pPr>
            <w:r w:rsidRPr="008B1DC8">
              <w:rPr>
                <w:color w:val="000000"/>
                <w:sz w:val="22"/>
                <w:szCs w:val="22"/>
              </w:rPr>
              <w:t>K100211</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A051A4C" w14:textId="77777777" w:rsidR="008B1DC8" w:rsidRPr="008B1DC8" w:rsidRDefault="008B1DC8" w:rsidP="008B1DC8">
            <w:pPr>
              <w:rPr>
                <w:color w:val="000000"/>
                <w:sz w:val="22"/>
                <w:szCs w:val="22"/>
              </w:rPr>
            </w:pPr>
            <w:r w:rsidRPr="008B1DC8">
              <w:rPr>
                <w:color w:val="000000"/>
                <w:sz w:val="22"/>
                <w:szCs w:val="22"/>
              </w:rPr>
              <w:t>Sanacija kolnika u ulici M. Matkovića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0CEC362"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72A3E0C" w14:textId="77777777" w:rsidR="008B1DC8" w:rsidRPr="008B1DC8" w:rsidRDefault="008B1DC8" w:rsidP="008B1DC8">
            <w:pPr>
              <w:rPr>
                <w:color w:val="000000"/>
                <w:sz w:val="22"/>
                <w:szCs w:val="22"/>
              </w:rPr>
            </w:pPr>
            <w:r w:rsidRPr="008B1DC8">
              <w:rPr>
                <w:color w:val="000000"/>
                <w:sz w:val="22"/>
                <w:szCs w:val="22"/>
              </w:rPr>
              <w:t>30.000,00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5A9B3C15" w14:textId="77777777" w:rsidR="008B1DC8" w:rsidRPr="008B1DC8" w:rsidRDefault="008B1DC8" w:rsidP="008B1DC8">
            <w:pPr>
              <w:rPr>
                <w:color w:val="000000"/>
                <w:sz w:val="22"/>
                <w:szCs w:val="22"/>
              </w:rPr>
            </w:pPr>
            <w:r w:rsidRPr="008B1DC8">
              <w:rPr>
                <w:color w:val="000000"/>
                <w:sz w:val="22"/>
                <w:szCs w:val="22"/>
              </w:rPr>
              <w:t>30.150,00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05CD6C9" w14:textId="77777777" w:rsidR="008B1DC8" w:rsidRPr="008B1DC8" w:rsidRDefault="008B1DC8" w:rsidP="008B1DC8">
            <w:pPr>
              <w:rPr>
                <w:color w:val="000000"/>
                <w:sz w:val="22"/>
                <w:szCs w:val="22"/>
              </w:rPr>
            </w:pPr>
            <w:r w:rsidRPr="008B1DC8">
              <w:rPr>
                <w:color w:val="000000"/>
                <w:sz w:val="22"/>
                <w:szCs w:val="22"/>
              </w:rPr>
              <w:t>30.090,00</w:t>
            </w:r>
          </w:p>
        </w:tc>
      </w:tr>
      <w:tr w:rsidR="008B1DC8" w:rsidRPr="008B1DC8" w14:paraId="2E3026C6"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85B95" w14:textId="77777777" w:rsidR="008B1DC8" w:rsidRPr="008B1DC8" w:rsidRDefault="008B1DC8" w:rsidP="008B1DC8">
            <w:pPr>
              <w:rPr>
                <w:color w:val="000000"/>
                <w:sz w:val="22"/>
                <w:szCs w:val="22"/>
              </w:rPr>
            </w:pPr>
            <w:r w:rsidRPr="008B1DC8">
              <w:rPr>
                <w:color w:val="000000"/>
                <w:sz w:val="22"/>
                <w:szCs w:val="22"/>
              </w:rPr>
              <w:t>K100212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CDE438F" w14:textId="77777777" w:rsidR="008B1DC8" w:rsidRPr="008B1DC8" w:rsidRDefault="008B1DC8" w:rsidP="008B1DC8">
            <w:pPr>
              <w:rPr>
                <w:color w:val="000000"/>
                <w:sz w:val="22"/>
                <w:szCs w:val="22"/>
              </w:rPr>
            </w:pPr>
            <w:r w:rsidRPr="008B1DC8">
              <w:rPr>
                <w:color w:val="000000"/>
                <w:sz w:val="22"/>
                <w:szCs w:val="22"/>
              </w:rPr>
              <w:t>Izgradnja vanjskog vježbališta- ulični trening u Cerni</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5D2BC63" w14:textId="77777777" w:rsidR="008B1DC8" w:rsidRPr="008B1DC8" w:rsidRDefault="008B1DC8" w:rsidP="008B1DC8">
            <w:pPr>
              <w:rPr>
                <w:color w:val="000000"/>
                <w:sz w:val="22"/>
                <w:szCs w:val="22"/>
              </w:rPr>
            </w:pPr>
            <w:r w:rsidRPr="008B1DC8">
              <w:rPr>
                <w:color w:val="000000"/>
                <w:sz w:val="22"/>
                <w:szCs w:val="22"/>
              </w:rPr>
              <w:t>67.515,84</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091EA1F" w14:textId="77777777" w:rsidR="008B1DC8" w:rsidRPr="008B1DC8" w:rsidRDefault="008B1DC8" w:rsidP="008B1DC8">
            <w:pPr>
              <w:rPr>
                <w:color w:val="000000"/>
                <w:sz w:val="22"/>
                <w:szCs w:val="22"/>
              </w:rPr>
            </w:pPr>
            <w:r w:rsidRPr="008B1DC8">
              <w:rPr>
                <w:color w:val="000000"/>
                <w:sz w:val="22"/>
                <w:szCs w:val="22"/>
              </w:rPr>
              <w:t>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18CF7E08"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6B22B96B"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5D14C8F9"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C38CC" w14:textId="77777777" w:rsidR="008B1DC8" w:rsidRPr="008B1DC8" w:rsidRDefault="008B1DC8" w:rsidP="008B1DC8">
            <w:pPr>
              <w:rPr>
                <w:color w:val="000000"/>
                <w:sz w:val="22"/>
                <w:szCs w:val="22"/>
              </w:rPr>
            </w:pPr>
            <w:r w:rsidRPr="008B1DC8">
              <w:rPr>
                <w:color w:val="000000"/>
                <w:sz w:val="22"/>
                <w:szCs w:val="22"/>
              </w:rPr>
              <w:t>K100218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F2BACCB" w14:textId="77777777" w:rsidR="008B1DC8" w:rsidRPr="008B1DC8" w:rsidRDefault="008B1DC8" w:rsidP="008B1DC8">
            <w:pPr>
              <w:rPr>
                <w:color w:val="000000"/>
                <w:sz w:val="22"/>
                <w:szCs w:val="22"/>
              </w:rPr>
            </w:pPr>
            <w:r w:rsidRPr="008B1DC8">
              <w:rPr>
                <w:color w:val="000000"/>
                <w:sz w:val="22"/>
                <w:szCs w:val="22"/>
              </w:rPr>
              <w:t>Zacjevljenje oborinskog kanala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990DAE8" w14:textId="77777777" w:rsidR="008B1DC8" w:rsidRPr="008B1DC8" w:rsidRDefault="008B1DC8" w:rsidP="008B1DC8">
            <w:pPr>
              <w:rPr>
                <w:color w:val="000000"/>
                <w:sz w:val="22"/>
                <w:szCs w:val="22"/>
              </w:rPr>
            </w:pPr>
            <w:r w:rsidRPr="008B1DC8">
              <w:rPr>
                <w:color w:val="000000"/>
                <w:sz w:val="22"/>
                <w:szCs w:val="22"/>
              </w:rPr>
              <w:t>18.000,00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52AFD87" w14:textId="77777777" w:rsidR="008B1DC8" w:rsidRPr="008B1DC8" w:rsidRDefault="008B1DC8" w:rsidP="008B1DC8">
            <w:pPr>
              <w:rPr>
                <w:color w:val="000000"/>
                <w:sz w:val="22"/>
                <w:szCs w:val="22"/>
              </w:rPr>
            </w:pPr>
            <w:r w:rsidRPr="008B1DC8">
              <w:rPr>
                <w:color w:val="000000"/>
                <w:sz w:val="22"/>
                <w:szCs w:val="22"/>
              </w:rPr>
              <w:t>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1D4CF8A4"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CEB61D4"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43D419CF"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ED2D3" w14:textId="77777777" w:rsidR="008B1DC8" w:rsidRPr="008B1DC8" w:rsidRDefault="008B1DC8" w:rsidP="008B1DC8">
            <w:pPr>
              <w:rPr>
                <w:color w:val="000000"/>
                <w:sz w:val="22"/>
                <w:szCs w:val="22"/>
              </w:rPr>
            </w:pPr>
            <w:r w:rsidRPr="008B1DC8">
              <w:rPr>
                <w:color w:val="000000"/>
                <w:sz w:val="22"/>
                <w:szCs w:val="22"/>
              </w:rPr>
              <w:t>K100220</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39A9E61" w14:textId="77777777" w:rsidR="008B1DC8" w:rsidRPr="008B1DC8" w:rsidRDefault="008B1DC8" w:rsidP="008B1DC8">
            <w:pPr>
              <w:rPr>
                <w:color w:val="000000"/>
                <w:sz w:val="22"/>
                <w:szCs w:val="22"/>
              </w:rPr>
            </w:pPr>
            <w:r w:rsidRPr="008B1DC8">
              <w:rPr>
                <w:color w:val="000000"/>
                <w:sz w:val="22"/>
                <w:szCs w:val="22"/>
              </w:rPr>
              <w:t>Sanacija pješačke staze ulice J.J. Strossmayera u Cerni- faza III.</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DBAABC8" w14:textId="77777777" w:rsidR="008B1DC8" w:rsidRPr="008B1DC8" w:rsidRDefault="008B1DC8" w:rsidP="008B1DC8">
            <w:pPr>
              <w:rPr>
                <w:color w:val="000000"/>
                <w:sz w:val="22"/>
                <w:szCs w:val="22"/>
              </w:rPr>
            </w:pPr>
            <w:r w:rsidRPr="008B1DC8">
              <w:rPr>
                <w:color w:val="000000"/>
                <w:sz w:val="22"/>
                <w:szCs w:val="22"/>
              </w:rPr>
              <w:t>45.000,00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D5CF401" w14:textId="77777777" w:rsidR="008B1DC8" w:rsidRPr="008B1DC8" w:rsidRDefault="008B1DC8" w:rsidP="008B1DC8">
            <w:pPr>
              <w:rPr>
                <w:color w:val="000000"/>
                <w:sz w:val="22"/>
                <w:szCs w:val="22"/>
              </w:rPr>
            </w:pPr>
            <w:r w:rsidRPr="008B1DC8">
              <w:rPr>
                <w:color w:val="000000"/>
                <w:sz w:val="22"/>
                <w:szCs w:val="22"/>
              </w:rPr>
              <w:t>15.000,00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2209B27A" w14:textId="77777777" w:rsidR="008B1DC8" w:rsidRPr="008B1DC8" w:rsidRDefault="008B1DC8" w:rsidP="008B1DC8">
            <w:pPr>
              <w:rPr>
                <w:color w:val="000000"/>
                <w:sz w:val="22"/>
                <w:szCs w:val="22"/>
              </w:rPr>
            </w:pPr>
            <w:r w:rsidRPr="008B1DC8">
              <w:rPr>
                <w:color w:val="000000"/>
                <w:sz w:val="22"/>
                <w:szCs w:val="22"/>
              </w:rPr>
              <w:t>15.075,00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6910C7F6" w14:textId="77777777" w:rsidR="008B1DC8" w:rsidRPr="008B1DC8" w:rsidRDefault="008B1DC8" w:rsidP="008B1DC8">
            <w:pPr>
              <w:rPr>
                <w:color w:val="000000"/>
                <w:sz w:val="22"/>
                <w:szCs w:val="22"/>
              </w:rPr>
            </w:pPr>
            <w:r w:rsidRPr="008B1DC8">
              <w:rPr>
                <w:color w:val="000000"/>
                <w:sz w:val="22"/>
                <w:szCs w:val="22"/>
              </w:rPr>
              <w:t>15.045,00</w:t>
            </w:r>
          </w:p>
        </w:tc>
      </w:tr>
      <w:tr w:rsidR="008B1DC8" w:rsidRPr="008B1DC8" w14:paraId="4E18CDBC"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EF430" w14:textId="77777777" w:rsidR="008B1DC8" w:rsidRPr="008B1DC8" w:rsidRDefault="008B1DC8" w:rsidP="008B1DC8">
            <w:pPr>
              <w:rPr>
                <w:color w:val="000000"/>
                <w:sz w:val="22"/>
                <w:szCs w:val="22"/>
              </w:rPr>
            </w:pPr>
            <w:r w:rsidRPr="008B1DC8">
              <w:rPr>
                <w:color w:val="000000"/>
                <w:sz w:val="22"/>
                <w:szCs w:val="22"/>
              </w:rPr>
              <w:t>K100221</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C1AB50B" w14:textId="77777777" w:rsidR="008B1DC8" w:rsidRPr="008B1DC8" w:rsidRDefault="008B1DC8" w:rsidP="008B1DC8">
            <w:pPr>
              <w:rPr>
                <w:color w:val="000000"/>
                <w:sz w:val="22"/>
                <w:szCs w:val="22"/>
              </w:rPr>
            </w:pPr>
            <w:r w:rsidRPr="008B1DC8">
              <w:rPr>
                <w:color w:val="000000"/>
                <w:sz w:val="22"/>
                <w:szCs w:val="22"/>
              </w:rPr>
              <w:t>Izgradnja spomen obilježja civilnim žrtvama iz Domovinskog rata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7A05E82" w14:textId="77777777" w:rsidR="008B1DC8" w:rsidRPr="008B1DC8" w:rsidRDefault="008B1DC8" w:rsidP="008B1DC8">
            <w:pPr>
              <w:rPr>
                <w:color w:val="000000"/>
                <w:sz w:val="22"/>
                <w:szCs w:val="22"/>
              </w:rPr>
            </w:pPr>
            <w:r w:rsidRPr="008B1DC8">
              <w:rPr>
                <w:color w:val="000000"/>
                <w:sz w:val="22"/>
                <w:szCs w:val="22"/>
              </w:rPr>
              <w:t>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E567046" w14:textId="77777777" w:rsidR="008B1DC8" w:rsidRPr="008B1DC8" w:rsidRDefault="008B1DC8" w:rsidP="008B1DC8">
            <w:pPr>
              <w:rPr>
                <w:color w:val="000000"/>
                <w:sz w:val="22"/>
                <w:szCs w:val="22"/>
              </w:rPr>
            </w:pPr>
            <w:r w:rsidRPr="008B1DC8">
              <w:rPr>
                <w:color w:val="000000"/>
                <w:sz w:val="22"/>
                <w:szCs w:val="22"/>
              </w:rPr>
              <w:t>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651E1F78"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FAA29F7"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4125B6CC"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97971" w14:textId="77777777" w:rsidR="008B1DC8" w:rsidRPr="008B1DC8" w:rsidRDefault="008B1DC8" w:rsidP="008B1DC8">
            <w:pPr>
              <w:rPr>
                <w:color w:val="000000"/>
                <w:sz w:val="22"/>
                <w:szCs w:val="22"/>
              </w:rPr>
            </w:pPr>
            <w:r w:rsidRPr="008B1DC8">
              <w:rPr>
                <w:color w:val="000000"/>
                <w:sz w:val="22"/>
                <w:szCs w:val="22"/>
              </w:rPr>
              <w:t>K100222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2D4BD38" w14:textId="77777777" w:rsidR="008B1DC8" w:rsidRPr="008B1DC8" w:rsidRDefault="008B1DC8" w:rsidP="008B1DC8">
            <w:pPr>
              <w:rPr>
                <w:color w:val="000000"/>
                <w:sz w:val="22"/>
                <w:szCs w:val="22"/>
              </w:rPr>
            </w:pPr>
            <w:r w:rsidRPr="008B1DC8">
              <w:rPr>
                <w:color w:val="000000"/>
                <w:sz w:val="22"/>
                <w:szCs w:val="22"/>
              </w:rPr>
              <w:t>Izgradnja parkirališta i pješačke staze u ulici V. Cerna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66BC6AA"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FB13FDF" w14:textId="77777777" w:rsidR="008B1DC8" w:rsidRPr="008B1DC8" w:rsidRDefault="008B1DC8" w:rsidP="008B1DC8">
            <w:pPr>
              <w:rPr>
                <w:color w:val="000000"/>
                <w:sz w:val="22"/>
                <w:szCs w:val="22"/>
              </w:rPr>
            </w:pPr>
            <w:r w:rsidRPr="008B1DC8">
              <w:rPr>
                <w:color w:val="000000"/>
                <w:sz w:val="22"/>
                <w:szCs w:val="22"/>
              </w:rPr>
              <w:t>120.000,00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4DEC3F3A" w14:textId="77777777" w:rsidR="008B1DC8" w:rsidRPr="008B1DC8" w:rsidRDefault="008B1DC8" w:rsidP="008B1DC8">
            <w:pPr>
              <w:rPr>
                <w:color w:val="000000"/>
                <w:sz w:val="22"/>
                <w:szCs w:val="22"/>
              </w:rPr>
            </w:pPr>
            <w:r w:rsidRPr="008B1DC8">
              <w:rPr>
                <w:color w:val="000000"/>
                <w:sz w:val="22"/>
                <w:szCs w:val="22"/>
              </w:rPr>
              <w:t>120.600,00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B427F97" w14:textId="77777777" w:rsidR="008B1DC8" w:rsidRPr="008B1DC8" w:rsidRDefault="008B1DC8" w:rsidP="008B1DC8">
            <w:pPr>
              <w:rPr>
                <w:color w:val="000000"/>
                <w:sz w:val="22"/>
                <w:szCs w:val="22"/>
              </w:rPr>
            </w:pPr>
            <w:r w:rsidRPr="008B1DC8">
              <w:rPr>
                <w:color w:val="000000"/>
                <w:sz w:val="22"/>
                <w:szCs w:val="22"/>
              </w:rPr>
              <w:t>120.360,00</w:t>
            </w:r>
          </w:p>
        </w:tc>
      </w:tr>
      <w:tr w:rsidR="008B1DC8" w:rsidRPr="008B1DC8" w14:paraId="585CD4B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27C29" w14:textId="77777777" w:rsidR="008B1DC8" w:rsidRPr="008B1DC8" w:rsidRDefault="008B1DC8" w:rsidP="008B1DC8">
            <w:pPr>
              <w:rPr>
                <w:color w:val="000000"/>
                <w:sz w:val="22"/>
                <w:szCs w:val="22"/>
              </w:rPr>
            </w:pPr>
            <w:r w:rsidRPr="008B1DC8">
              <w:rPr>
                <w:color w:val="000000"/>
                <w:sz w:val="22"/>
                <w:szCs w:val="22"/>
              </w:rPr>
              <w:t>K100223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1C218BF" w14:textId="77777777" w:rsidR="008B1DC8" w:rsidRPr="008B1DC8" w:rsidRDefault="008B1DC8" w:rsidP="008B1DC8">
            <w:pPr>
              <w:rPr>
                <w:color w:val="000000"/>
                <w:sz w:val="22"/>
                <w:szCs w:val="22"/>
              </w:rPr>
            </w:pPr>
            <w:r w:rsidRPr="008B1DC8">
              <w:rPr>
                <w:color w:val="000000"/>
                <w:sz w:val="22"/>
                <w:szCs w:val="22"/>
              </w:rPr>
              <w:t>Sanacija ceste u ulici I. Meštrovića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E3C27C8"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4CF2009" w14:textId="77777777" w:rsidR="008B1DC8" w:rsidRPr="008B1DC8" w:rsidRDefault="008B1DC8" w:rsidP="008B1DC8">
            <w:pPr>
              <w:rPr>
                <w:color w:val="000000"/>
                <w:sz w:val="22"/>
                <w:szCs w:val="22"/>
              </w:rPr>
            </w:pPr>
            <w:r w:rsidRPr="008B1DC8">
              <w:rPr>
                <w:color w:val="000000"/>
                <w:sz w:val="22"/>
                <w:szCs w:val="22"/>
              </w:rPr>
              <w:t>20.000,00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790CE730" w14:textId="77777777" w:rsidR="008B1DC8" w:rsidRPr="008B1DC8" w:rsidRDefault="008B1DC8" w:rsidP="008B1DC8">
            <w:pPr>
              <w:rPr>
                <w:color w:val="000000"/>
                <w:sz w:val="22"/>
                <w:szCs w:val="22"/>
              </w:rPr>
            </w:pPr>
            <w:r w:rsidRPr="008B1DC8">
              <w:rPr>
                <w:color w:val="000000"/>
                <w:sz w:val="22"/>
                <w:szCs w:val="22"/>
              </w:rPr>
              <w:t>20.100,00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F0E082E" w14:textId="77777777" w:rsidR="008B1DC8" w:rsidRPr="008B1DC8" w:rsidRDefault="008B1DC8" w:rsidP="008B1DC8">
            <w:pPr>
              <w:rPr>
                <w:color w:val="000000"/>
                <w:sz w:val="22"/>
                <w:szCs w:val="22"/>
              </w:rPr>
            </w:pPr>
            <w:r w:rsidRPr="008B1DC8">
              <w:rPr>
                <w:color w:val="000000"/>
                <w:sz w:val="22"/>
                <w:szCs w:val="22"/>
              </w:rPr>
              <w:t>20.060,00</w:t>
            </w:r>
          </w:p>
        </w:tc>
      </w:tr>
      <w:tr w:rsidR="008B1DC8" w:rsidRPr="008B1DC8" w14:paraId="35CA31B3"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8F14D" w14:textId="77777777" w:rsidR="008B1DC8" w:rsidRPr="008B1DC8" w:rsidRDefault="008B1DC8" w:rsidP="008B1DC8">
            <w:pPr>
              <w:rPr>
                <w:color w:val="000000"/>
                <w:sz w:val="22"/>
                <w:szCs w:val="22"/>
              </w:rPr>
            </w:pPr>
            <w:r w:rsidRPr="008B1DC8">
              <w:rPr>
                <w:color w:val="000000"/>
                <w:sz w:val="22"/>
                <w:szCs w:val="22"/>
              </w:rPr>
              <w:t>K100226</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B2E1719" w14:textId="77777777" w:rsidR="008B1DC8" w:rsidRPr="008B1DC8" w:rsidRDefault="008B1DC8" w:rsidP="008B1DC8">
            <w:pPr>
              <w:rPr>
                <w:color w:val="000000"/>
                <w:sz w:val="22"/>
                <w:szCs w:val="22"/>
              </w:rPr>
            </w:pPr>
            <w:r w:rsidRPr="008B1DC8">
              <w:rPr>
                <w:color w:val="000000"/>
                <w:sz w:val="22"/>
                <w:szCs w:val="22"/>
              </w:rPr>
              <w:t>Izgradnja autobusnog stajališta u V. Cerni</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2390B4D"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1734E21" w14:textId="77777777" w:rsidR="008B1DC8" w:rsidRPr="008B1DC8" w:rsidRDefault="008B1DC8" w:rsidP="008B1DC8">
            <w:pPr>
              <w:rPr>
                <w:color w:val="000000"/>
                <w:sz w:val="22"/>
                <w:szCs w:val="22"/>
              </w:rPr>
            </w:pPr>
            <w:r w:rsidRPr="008B1DC8">
              <w:rPr>
                <w:color w:val="000000"/>
                <w:sz w:val="22"/>
                <w:szCs w:val="22"/>
              </w:rPr>
              <w:t>20.000,00</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4F893AED" w14:textId="77777777" w:rsidR="008B1DC8" w:rsidRPr="008B1DC8" w:rsidRDefault="008B1DC8" w:rsidP="008B1DC8">
            <w:pPr>
              <w:rPr>
                <w:color w:val="000000"/>
                <w:sz w:val="22"/>
                <w:szCs w:val="22"/>
              </w:rPr>
            </w:pPr>
            <w:r w:rsidRPr="008B1DC8">
              <w:rPr>
                <w:color w:val="000000"/>
                <w:sz w:val="22"/>
                <w:szCs w:val="22"/>
              </w:rPr>
              <w:t>20.100,00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EA6885D" w14:textId="77777777" w:rsidR="008B1DC8" w:rsidRPr="008B1DC8" w:rsidRDefault="008B1DC8" w:rsidP="008B1DC8">
            <w:pPr>
              <w:rPr>
                <w:color w:val="000000"/>
                <w:sz w:val="22"/>
                <w:szCs w:val="22"/>
              </w:rPr>
            </w:pPr>
            <w:r w:rsidRPr="008B1DC8">
              <w:rPr>
                <w:color w:val="000000"/>
                <w:sz w:val="22"/>
                <w:szCs w:val="22"/>
              </w:rPr>
              <w:t>20.060,00</w:t>
            </w:r>
          </w:p>
        </w:tc>
      </w:tr>
    </w:tbl>
    <w:p w14:paraId="28E178AB" w14:textId="77777777" w:rsidR="008B1DC8" w:rsidRPr="008B1DC8" w:rsidRDefault="008B1DC8" w:rsidP="008B1DC8">
      <w:pPr>
        <w:spacing w:after="160" w:line="259" w:lineRule="auto"/>
        <w:jc w:val="both"/>
        <w:rPr>
          <w:rFonts w:eastAsiaTheme="minorHAnsi"/>
          <w:b/>
          <w:bCs/>
          <w:color w:val="FF0000"/>
          <w:sz w:val="22"/>
          <w:szCs w:val="22"/>
          <w:lang w:eastAsia="en-US"/>
          <w14:ligatures w14:val="standardContextual"/>
        </w:rPr>
      </w:pPr>
    </w:p>
    <w:tbl>
      <w:tblPr>
        <w:tblW w:w="9360" w:type="dxa"/>
        <w:tblInd w:w="113" w:type="dxa"/>
        <w:tblCellMar>
          <w:left w:w="10" w:type="dxa"/>
          <w:right w:w="10" w:type="dxa"/>
        </w:tblCellMar>
        <w:tblLook w:val="0000" w:firstRow="0" w:lastRow="0" w:firstColumn="0" w:lastColumn="0" w:noHBand="0" w:noVBand="0"/>
      </w:tblPr>
      <w:tblGrid>
        <w:gridCol w:w="1213"/>
        <w:gridCol w:w="3337"/>
        <w:gridCol w:w="3237"/>
        <w:gridCol w:w="1573"/>
      </w:tblGrid>
      <w:tr w:rsidR="008B1DC8" w:rsidRPr="008B1DC8" w14:paraId="665F0AEA"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6CDF0D63"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P1006</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441183EE"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b/>
                <w:bCs/>
                <w:color w:val="000000"/>
                <w:sz w:val="22"/>
                <w:szCs w:val="22"/>
              </w:rPr>
              <w:t>Izgradnja objekata i uređaja komunalne infrastrukture</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F09C4"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p>
        </w:tc>
        <w:tc>
          <w:tcPr>
            <w:tcW w:w="157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2688E8"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Pokazatelji</w:t>
            </w:r>
          </w:p>
        </w:tc>
      </w:tr>
      <w:tr w:rsidR="008B1DC8" w:rsidRPr="008B1DC8" w14:paraId="0D761DB8"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7329CA8"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K100178</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B0B738"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Sanacija pješačkih staza u Šiškovcima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719F2E"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dužina izgrađenog nogostupa (m)</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F49E9F"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1000</w:t>
            </w:r>
          </w:p>
        </w:tc>
      </w:tr>
      <w:tr w:rsidR="008B1DC8" w:rsidRPr="008B1DC8" w14:paraId="24AA7B19"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75EDB29"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K100191</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D0A7A07"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Izgradnja doma za starije i nemoćne osobe u Šiškovcima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F838FA"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izgrađenih objekata</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AED83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1</w:t>
            </w:r>
          </w:p>
        </w:tc>
      </w:tr>
      <w:tr w:rsidR="008B1DC8" w:rsidRPr="008B1DC8" w14:paraId="6CFCF8A4"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B4126E1"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K100192</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7D5370"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Asfaltiranje parkirališta u Šiškovcima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BF6D763"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asfaltiranih parkirališta</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B1D9C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1</w:t>
            </w:r>
          </w:p>
        </w:tc>
      </w:tr>
      <w:tr w:rsidR="008B1DC8" w:rsidRPr="008B1DC8" w14:paraId="317FA575"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FDB98C0"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K100194</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7FCA40"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Sigurnost u prometu</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7EE48C"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postavljenih semafora</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12ACE5" w14:textId="77777777" w:rsidR="008B1DC8" w:rsidRPr="00164CE4" w:rsidRDefault="008B1DC8" w:rsidP="008B1DC8">
            <w:pPr>
              <w:spacing w:after="160" w:line="259" w:lineRule="auto"/>
              <w:rPr>
                <w:rFonts w:eastAsiaTheme="minorHAnsi" w:cstheme="minorBidi"/>
                <w:color w:val="000000"/>
                <w:sz w:val="22"/>
                <w:szCs w:val="22"/>
                <w:lang w:eastAsia="en-US"/>
                <w14:ligatures w14:val="standardContextual"/>
              </w:rPr>
            </w:pPr>
            <w:r w:rsidRPr="00164CE4">
              <w:rPr>
                <w:rFonts w:eastAsiaTheme="minorHAnsi" w:cstheme="minorBidi"/>
                <w:color w:val="000000"/>
                <w:sz w:val="22"/>
                <w:szCs w:val="22"/>
                <w:lang w:eastAsia="en-US"/>
                <w14:ligatures w14:val="standardContextual"/>
              </w:rPr>
              <w:t>1</w:t>
            </w:r>
          </w:p>
        </w:tc>
      </w:tr>
      <w:tr w:rsidR="008B1DC8" w:rsidRPr="008B1DC8" w14:paraId="0E3FFA6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8FB524C" w14:textId="77777777" w:rsidR="008B1DC8" w:rsidRPr="00164CE4" w:rsidRDefault="008B1DC8" w:rsidP="008B1DC8">
            <w:pPr>
              <w:spacing w:after="160" w:line="259" w:lineRule="auto"/>
              <w:rPr>
                <w:rFonts w:eastAsiaTheme="minorHAnsi" w:cstheme="minorBidi"/>
                <w:color w:val="000000"/>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K100226</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C90EA74" w14:textId="77777777" w:rsidR="008B1DC8" w:rsidRPr="00164CE4" w:rsidRDefault="008B1DC8" w:rsidP="008B1DC8">
            <w:pPr>
              <w:spacing w:after="160" w:line="259" w:lineRule="auto"/>
              <w:rPr>
                <w:rFonts w:eastAsiaTheme="minorHAnsi" w:cstheme="minorBidi"/>
                <w:color w:val="000000"/>
                <w:sz w:val="22"/>
                <w:szCs w:val="22"/>
                <w:lang w:eastAsia="en-US"/>
                <w14:ligatures w14:val="standardContextual"/>
              </w:rPr>
            </w:pPr>
            <w:r w:rsidRPr="00164CE4">
              <w:rPr>
                <w:rFonts w:eastAsiaTheme="minorHAnsi" w:cstheme="minorBidi"/>
                <w:color w:val="000000"/>
                <w:sz w:val="22"/>
                <w:szCs w:val="22"/>
                <w:lang w:eastAsia="en-US"/>
                <w14:ligatures w14:val="standardContextual"/>
              </w:rPr>
              <w:t xml:space="preserve">Izgradnja autobusnih stajališta u V. Cerni </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7F2A7F" w14:textId="77777777" w:rsidR="008B1DC8" w:rsidRPr="00164CE4" w:rsidRDefault="008B1DC8" w:rsidP="008B1DC8">
            <w:pPr>
              <w:spacing w:after="160" w:line="259" w:lineRule="auto"/>
              <w:rPr>
                <w:rFonts w:eastAsiaTheme="minorHAnsi" w:cstheme="minorBidi"/>
                <w:color w:val="000000"/>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izgrađenih autobusnih stajališta</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8E397A" w14:textId="77777777" w:rsidR="008B1DC8" w:rsidRPr="00164CE4" w:rsidRDefault="008B1DC8" w:rsidP="008B1DC8">
            <w:pPr>
              <w:spacing w:after="160" w:line="259" w:lineRule="auto"/>
              <w:rPr>
                <w:rFonts w:eastAsiaTheme="minorHAnsi" w:cstheme="minorBidi"/>
                <w:color w:val="000000"/>
                <w:sz w:val="22"/>
                <w:szCs w:val="22"/>
                <w:lang w:eastAsia="en-US"/>
                <w14:ligatures w14:val="standardContextual"/>
              </w:rPr>
            </w:pPr>
            <w:r w:rsidRPr="00164CE4">
              <w:rPr>
                <w:rFonts w:eastAsiaTheme="minorHAnsi" w:cstheme="minorBidi"/>
                <w:color w:val="000000"/>
                <w:sz w:val="22"/>
                <w:szCs w:val="22"/>
                <w:lang w:eastAsia="en-US"/>
                <w14:ligatures w14:val="standardContextual"/>
              </w:rPr>
              <w:t>4</w:t>
            </w:r>
          </w:p>
        </w:tc>
      </w:tr>
      <w:tr w:rsidR="008B1DC8" w:rsidRPr="008B1DC8" w14:paraId="09B8CF3B"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77514DC"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AE098B"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color w:val="000000"/>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B12098"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Dužina rekonstruirane prometnice</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3C2DE0"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1140,83</w:t>
            </w:r>
          </w:p>
        </w:tc>
      </w:tr>
      <w:tr w:rsidR="008B1DC8" w:rsidRPr="008B1DC8" w14:paraId="01DE19E9"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1F2D0CB"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lastRenderedPageBreak/>
              <w:t>K100202</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40C4BA" w14:textId="77777777" w:rsidR="008B1DC8" w:rsidRPr="008B1DC8" w:rsidRDefault="008B1DC8" w:rsidP="008B1DC8">
            <w:pPr>
              <w:spacing w:after="160" w:line="259" w:lineRule="auto"/>
              <w:rPr>
                <w:color w:val="000000"/>
                <w:sz w:val="22"/>
                <w:szCs w:val="22"/>
              </w:rPr>
            </w:pPr>
            <w:r w:rsidRPr="008B1DC8">
              <w:rPr>
                <w:color w:val="000000"/>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EC7EA43"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Broj izgrađenih parkirališta</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72EC40"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105</w:t>
            </w:r>
          </w:p>
        </w:tc>
      </w:tr>
      <w:tr w:rsidR="008B1DC8" w:rsidRPr="008B1DC8" w14:paraId="15F8ABA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094BE23"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4F0AED" w14:textId="77777777" w:rsidR="008B1DC8" w:rsidRPr="008B1DC8" w:rsidRDefault="008B1DC8" w:rsidP="008B1DC8">
            <w:pPr>
              <w:spacing w:after="160" w:line="259" w:lineRule="auto"/>
              <w:rPr>
                <w:color w:val="000000"/>
                <w:sz w:val="22"/>
                <w:szCs w:val="22"/>
              </w:rPr>
            </w:pPr>
            <w:r w:rsidRPr="008B1DC8">
              <w:rPr>
                <w:color w:val="000000"/>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62F824"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Dužina izgrađenog nogostupa</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D6794F" w14:textId="77777777" w:rsidR="008B1DC8" w:rsidRPr="008B1DC8" w:rsidRDefault="008B1DC8" w:rsidP="008B1DC8">
            <w:pPr>
              <w:spacing w:after="160" w:line="259" w:lineRule="auto"/>
              <w:rPr>
                <w:rFonts w:eastAsiaTheme="minorHAnsi" w:cstheme="minorBidi"/>
                <w:color w:val="000000"/>
                <w:sz w:val="22"/>
                <w:szCs w:val="22"/>
                <w:lang w:eastAsia="en-US"/>
                <w14:ligatures w14:val="standardContextual"/>
              </w:rPr>
            </w:pPr>
            <w:r w:rsidRPr="008B1DC8">
              <w:rPr>
                <w:rFonts w:eastAsiaTheme="minorHAnsi" w:cstheme="minorBidi"/>
                <w:color w:val="000000"/>
                <w:sz w:val="22"/>
                <w:szCs w:val="22"/>
                <w:lang w:eastAsia="en-US"/>
                <w14:ligatures w14:val="standardContextual"/>
              </w:rPr>
              <w:t>1140,83</w:t>
            </w:r>
          </w:p>
        </w:tc>
      </w:tr>
    </w:tbl>
    <w:p w14:paraId="7FDF2632" w14:textId="77777777" w:rsidR="008B1DC8" w:rsidRPr="008B1DC8" w:rsidRDefault="008B1DC8" w:rsidP="008B1DC8">
      <w:pPr>
        <w:spacing w:after="160" w:line="259" w:lineRule="auto"/>
        <w:jc w:val="both"/>
        <w:rPr>
          <w:rFonts w:eastAsiaTheme="minorHAnsi"/>
          <w:b/>
          <w:bCs/>
          <w:color w:val="FF0000"/>
          <w:sz w:val="22"/>
          <w:szCs w:val="22"/>
          <w:lang w:eastAsia="en-US"/>
          <w14:ligatures w14:val="standardContextual"/>
        </w:rPr>
      </w:pPr>
    </w:p>
    <w:p w14:paraId="2EC95343" w14:textId="77777777" w:rsidR="008B1DC8" w:rsidRPr="00164CE4" w:rsidRDefault="008B1DC8" w:rsidP="008B1DC8">
      <w:pPr>
        <w:spacing w:after="160" w:line="259" w:lineRule="auto"/>
        <w:jc w:val="both"/>
        <w:rPr>
          <w:rFonts w:eastAsiaTheme="minorHAnsi"/>
          <w:b/>
          <w:bCs/>
          <w:sz w:val="22"/>
          <w:szCs w:val="22"/>
          <w:lang w:eastAsia="en-US"/>
          <w14:ligatures w14:val="standardContextual"/>
        </w:rPr>
      </w:pPr>
      <w:r w:rsidRPr="00164CE4">
        <w:rPr>
          <w:rFonts w:eastAsiaTheme="minorHAnsi"/>
          <w:b/>
          <w:bCs/>
          <w:sz w:val="22"/>
          <w:szCs w:val="22"/>
          <w:lang w:eastAsia="en-US"/>
          <w14:ligatures w14:val="standardContextual"/>
        </w:rPr>
        <w:t>Pokazatelji uspješnosti:</w:t>
      </w:r>
    </w:p>
    <w:p w14:paraId="7C8BF7FE"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dužina izgrađenog nogostupa (m)</w:t>
      </w:r>
    </w:p>
    <w:p w14:paraId="20B5D67E"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dužina izgrađene ceste  (m)</w:t>
      </w:r>
    </w:p>
    <w:p w14:paraId="7AF26621"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izgrađenih objekata</w:t>
      </w:r>
    </w:p>
    <w:p w14:paraId="4044EF55"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asfaltiranih parkirališta</w:t>
      </w:r>
    </w:p>
    <w:p w14:paraId="2F9E66B9"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ugrađenih nadzornih kamera</w:t>
      </w:r>
    </w:p>
    <w:p w14:paraId="6AD78EB0"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izgrađenih autobusnih stajališta</w:t>
      </w:r>
    </w:p>
    <w:p w14:paraId="6A89DAB7"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sz w:val="22"/>
          <w:szCs w:val="22"/>
          <w:lang w:eastAsia="en-US"/>
          <w14:ligatures w14:val="standardContextual"/>
        </w:rPr>
        <w:t>- broj postavljenih semafora</w:t>
      </w:r>
    </w:p>
    <w:p w14:paraId="45988428" w14:textId="77777777" w:rsidR="008B1DC8" w:rsidRPr="00892B3F" w:rsidRDefault="008B1DC8" w:rsidP="008B1DC8">
      <w:pPr>
        <w:spacing w:after="160" w:line="259" w:lineRule="auto"/>
        <w:jc w:val="both"/>
        <w:rPr>
          <w:rFonts w:eastAsiaTheme="minorHAnsi"/>
          <w:b/>
          <w:bCs/>
          <w:i/>
          <w:iCs/>
          <w:color w:val="FF0000"/>
          <w:lang w:eastAsia="en-US"/>
          <w14:ligatures w14:val="standardContextual"/>
        </w:rPr>
      </w:pPr>
    </w:p>
    <w:p w14:paraId="0712DF08"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 xml:space="preserve">Program 1007:  PROGRAM ZAŠTITE OKOLIŠA </w:t>
      </w:r>
    </w:p>
    <w:p w14:paraId="7A02E9FA"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Opis i cilj programa:</w:t>
      </w:r>
      <w:r w:rsidRPr="00164CE4">
        <w:rPr>
          <w:rFonts w:eastAsiaTheme="minorHAnsi"/>
          <w:sz w:val="22"/>
          <w:szCs w:val="22"/>
          <w:lang w:eastAsia="en-US"/>
          <w14:ligatures w14:val="standardContextual"/>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CD7253D" w14:textId="77777777" w:rsidR="008B1DC8" w:rsidRPr="00164CE4" w:rsidRDefault="008B1DC8" w:rsidP="008B1DC8">
      <w:pPr>
        <w:spacing w:after="160" w:line="259" w:lineRule="auto"/>
        <w:jc w:val="both"/>
        <w:rPr>
          <w:rFonts w:eastAsiaTheme="minorHAnsi"/>
          <w:sz w:val="22"/>
          <w:szCs w:val="22"/>
          <w:lang w:eastAsia="en-US"/>
          <w14:ligatures w14:val="standardContextual"/>
        </w:rPr>
      </w:pPr>
      <w:r w:rsidRPr="00164CE4">
        <w:rPr>
          <w:rFonts w:eastAsiaTheme="minorHAnsi"/>
          <w:b/>
          <w:bCs/>
          <w:sz w:val="22"/>
          <w:szCs w:val="22"/>
          <w:lang w:eastAsia="en-US"/>
          <w14:ligatures w14:val="standardContextual"/>
        </w:rPr>
        <w:t xml:space="preserve">Sredstva za provođenje programa </w:t>
      </w:r>
      <w:r w:rsidRPr="00164CE4">
        <w:rPr>
          <w:rFonts w:eastAsiaTheme="minorHAnsi"/>
          <w:sz w:val="22"/>
          <w:szCs w:val="22"/>
          <w:lang w:eastAsia="en-US"/>
          <w14:ligatures w14:val="standardContextual"/>
        </w:rPr>
        <w:t>u 2025. godini planiraju su u iznosu od 766.900,00 €. Plan za 2026. godinu je 770.734,50 €, a za 2027. godinu 769.200,70 €.</w:t>
      </w:r>
    </w:p>
    <w:p w14:paraId="03D8D8C6" w14:textId="77777777" w:rsidR="00892B3F" w:rsidRPr="00892B3F" w:rsidRDefault="00892B3F" w:rsidP="008B1DC8">
      <w:pPr>
        <w:spacing w:after="160" w:line="259" w:lineRule="auto"/>
        <w:jc w:val="both"/>
        <w:rPr>
          <w:rFonts w:eastAsiaTheme="minorHAnsi"/>
          <w:color w:val="FF0000"/>
          <w:lang w:eastAsia="en-US"/>
          <w14:ligatures w14:val="standardContextual"/>
        </w:rPr>
      </w:pP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0E7C7DA5"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44BC7418"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CBE9BE2"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76ED471"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1D8B463"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18D22CA"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7DAB908B"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ECE9BF" w14:textId="77777777" w:rsidR="008B1DC8" w:rsidRPr="008B1DC8" w:rsidRDefault="008B1DC8" w:rsidP="008B1DC8">
            <w:pPr>
              <w:rPr>
                <w:b/>
                <w:bCs/>
                <w:i/>
                <w:iCs/>
                <w:color w:val="000000"/>
                <w:sz w:val="22"/>
                <w:szCs w:val="22"/>
              </w:rPr>
            </w:pPr>
            <w:r w:rsidRPr="008B1DC8">
              <w:rPr>
                <w:b/>
                <w:bCs/>
                <w:i/>
                <w:iCs/>
                <w:color w:val="000000"/>
                <w:sz w:val="22"/>
                <w:szCs w:val="22"/>
              </w:rPr>
              <w:t>P1007</w:t>
            </w:r>
          </w:p>
        </w:tc>
        <w:tc>
          <w:tcPr>
            <w:tcW w:w="3261" w:type="dxa"/>
            <w:tcBorders>
              <w:top w:val="nil"/>
              <w:left w:val="nil"/>
              <w:bottom w:val="single" w:sz="4" w:space="0" w:color="auto"/>
              <w:right w:val="single" w:sz="4" w:space="0" w:color="auto"/>
            </w:tcBorders>
            <w:shd w:val="clear" w:color="auto" w:fill="auto"/>
            <w:noWrap/>
            <w:vAlign w:val="bottom"/>
          </w:tcPr>
          <w:p w14:paraId="13D0372E" w14:textId="77777777" w:rsidR="008B1DC8" w:rsidRPr="008B1DC8" w:rsidRDefault="008B1DC8" w:rsidP="008B1DC8">
            <w:pPr>
              <w:rPr>
                <w:b/>
                <w:bCs/>
                <w:i/>
                <w:iCs/>
                <w:color w:val="000000"/>
                <w:sz w:val="22"/>
                <w:szCs w:val="22"/>
              </w:rPr>
            </w:pPr>
            <w:r w:rsidRPr="008B1DC8">
              <w:rPr>
                <w:b/>
                <w:bCs/>
                <w:i/>
                <w:iCs/>
                <w:color w:val="000000"/>
                <w:sz w:val="22"/>
                <w:szCs w:val="22"/>
              </w:rPr>
              <w:t>Zaštita okoliša</w:t>
            </w:r>
          </w:p>
        </w:tc>
        <w:tc>
          <w:tcPr>
            <w:tcW w:w="1275" w:type="dxa"/>
            <w:tcBorders>
              <w:top w:val="nil"/>
              <w:left w:val="nil"/>
              <w:bottom w:val="single" w:sz="4" w:space="0" w:color="auto"/>
              <w:right w:val="single" w:sz="4" w:space="0" w:color="auto"/>
            </w:tcBorders>
            <w:shd w:val="clear" w:color="auto" w:fill="auto"/>
            <w:noWrap/>
            <w:vAlign w:val="bottom"/>
          </w:tcPr>
          <w:p w14:paraId="35E19DAD" w14:textId="77777777" w:rsidR="008B1DC8" w:rsidRPr="008B1DC8" w:rsidRDefault="008B1DC8" w:rsidP="008B1DC8">
            <w:pPr>
              <w:rPr>
                <w:b/>
                <w:bCs/>
                <w:color w:val="000000"/>
                <w:sz w:val="22"/>
                <w:szCs w:val="22"/>
              </w:rPr>
            </w:pPr>
            <w:r w:rsidRPr="008B1DC8">
              <w:rPr>
                <w:b/>
                <w:bCs/>
                <w:color w:val="000000"/>
                <w:sz w:val="22"/>
                <w:szCs w:val="22"/>
              </w:rPr>
              <w:t>323.797,77</w:t>
            </w:r>
          </w:p>
        </w:tc>
        <w:tc>
          <w:tcPr>
            <w:tcW w:w="1418" w:type="dxa"/>
            <w:tcBorders>
              <w:top w:val="nil"/>
              <w:left w:val="nil"/>
              <w:bottom w:val="single" w:sz="4" w:space="0" w:color="auto"/>
              <w:right w:val="single" w:sz="4" w:space="0" w:color="auto"/>
            </w:tcBorders>
            <w:shd w:val="clear" w:color="auto" w:fill="auto"/>
            <w:noWrap/>
            <w:vAlign w:val="bottom"/>
          </w:tcPr>
          <w:p w14:paraId="2B6AD801" w14:textId="77777777" w:rsidR="008B1DC8" w:rsidRPr="008B1DC8" w:rsidRDefault="008B1DC8" w:rsidP="008B1DC8">
            <w:pPr>
              <w:rPr>
                <w:b/>
                <w:bCs/>
                <w:color w:val="000000"/>
                <w:sz w:val="22"/>
                <w:szCs w:val="22"/>
              </w:rPr>
            </w:pPr>
            <w:r w:rsidRPr="008B1DC8">
              <w:rPr>
                <w:b/>
                <w:bCs/>
                <w:color w:val="000000"/>
                <w:sz w:val="22"/>
                <w:szCs w:val="22"/>
              </w:rPr>
              <w:t>766.900,00</w:t>
            </w:r>
          </w:p>
        </w:tc>
        <w:tc>
          <w:tcPr>
            <w:tcW w:w="1276" w:type="dxa"/>
            <w:tcBorders>
              <w:top w:val="nil"/>
              <w:left w:val="nil"/>
              <w:bottom w:val="single" w:sz="4" w:space="0" w:color="auto"/>
              <w:right w:val="single" w:sz="4" w:space="0" w:color="auto"/>
            </w:tcBorders>
            <w:shd w:val="clear" w:color="auto" w:fill="auto"/>
            <w:noWrap/>
            <w:vAlign w:val="bottom"/>
          </w:tcPr>
          <w:p w14:paraId="3CED7641" w14:textId="77777777" w:rsidR="008B1DC8" w:rsidRPr="008B1DC8" w:rsidRDefault="008B1DC8" w:rsidP="008B1DC8">
            <w:pPr>
              <w:rPr>
                <w:b/>
                <w:bCs/>
                <w:color w:val="000000"/>
                <w:sz w:val="22"/>
                <w:szCs w:val="22"/>
              </w:rPr>
            </w:pPr>
            <w:r w:rsidRPr="008B1DC8">
              <w:rPr>
                <w:b/>
                <w:bCs/>
                <w:color w:val="000000"/>
                <w:sz w:val="22"/>
                <w:szCs w:val="22"/>
              </w:rPr>
              <w:t>770.734,50</w:t>
            </w:r>
          </w:p>
        </w:tc>
        <w:tc>
          <w:tcPr>
            <w:tcW w:w="1380" w:type="dxa"/>
            <w:tcBorders>
              <w:top w:val="nil"/>
              <w:left w:val="nil"/>
              <w:bottom w:val="single" w:sz="4" w:space="0" w:color="auto"/>
              <w:right w:val="single" w:sz="4" w:space="0" w:color="auto"/>
            </w:tcBorders>
            <w:shd w:val="clear" w:color="auto" w:fill="auto"/>
            <w:noWrap/>
            <w:vAlign w:val="bottom"/>
          </w:tcPr>
          <w:p w14:paraId="7CDE77EC" w14:textId="77777777" w:rsidR="008B1DC8" w:rsidRPr="008B1DC8" w:rsidRDefault="008B1DC8" w:rsidP="008B1DC8">
            <w:pPr>
              <w:rPr>
                <w:b/>
                <w:bCs/>
                <w:color w:val="000000"/>
                <w:sz w:val="22"/>
                <w:szCs w:val="22"/>
              </w:rPr>
            </w:pPr>
            <w:r w:rsidRPr="008B1DC8">
              <w:rPr>
                <w:b/>
                <w:bCs/>
                <w:color w:val="000000"/>
                <w:sz w:val="22"/>
                <w:szCs w:val="22"/>
              </w:rPr>
              <w:t>769.200,70</w:t>
            </w:r>
          </w:p>
        </w:tc>
      </w:tr>
      <w:tr w:rsidR="008B1DC8" w:rsidRPr="008B1DC8" w14:paraId="71D524D7"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9D50F6B" w14:textId="77777777" w:rsidR="008B1DC8" w:rsidRPr="008B1DC8" w:rsidRDefault="008B1DC8" w:rsidP="008B1DC8">
            <w:pPr>
              <w:rPr>
                <w:color w:val="000000"/>
                <w:sz w:val="22"/>
                <w:szCs w:val="22"/>
              </w:rPr>
            </w:pPr>
            <w:r w:rsidRPr="008B1DC8">
              <w:rPr>
                <w:color w:val="000000"/>
                <w:sz w:val="22"/>
                <w:szCs w:val="22"/>
              </w:rPr>
              <w:t>A100116</w:t>
            </w:r>
          </w:p>
        </w:tc>
        <w:tc>
          <w:tcPr>
            <w:tcW w:w="3261" w:type="dxa"/>
            <w:tcBorders>
              <w:top w:val="nil"/>
              <w:left w:val="nil"/>
              <w:bottom w:val="single" w:sz="4" w:space="0" w:color="auto"/>
              <w:right w:val="single" w:sz="4" w:space="0" w:color="auto"/>
            </w:tcBorders>
            <w:shd w:val="clear" w:color="auto" w:fill="auto"/>
            <w:noWrap/>
            <w:vAlign w:val="bottom"/>
          </w:tcPr>
          <w:p w14:paraId="3DBD5D81" w14:textId="77777777" w:rsidR="008B1DC8" w:rsidRPr="008B1DC8" w:rsidRDefault="008B1DC8" w:rsidP="008B1DC8">
            <w:pPr>
              <w:rPr>
                <w:color w:val="000000"/>
                <w:sz w:val="22"/>
                <w:szCs w:val="22"/>
              </w:rPr>
            </w:pPr>
            <w:r w:rsidRPr="008B1DC8">
              <w:rPr>
                <w:color w:val="000000"/>
                <w:sz w:val="22"/>
                <w:szCs w:val="22"/>
              </w:rPr>
              <w:t>Zaštita okoliša</w:t>
            </w:r>
          </w:p>
        </w:tc>
        <w:tc>
          <w:tcPr>
            <w:tcW w:w="1275" w:type="dxa"/>
            <w:tcBorders>
              <w:top w:val="nil"/>
              <w:left w:val="nil"/>
              <w:bottom w:val="single" w:sz="4" w:space="0" w:color="auto"/>
              <w:right w:val="single" w:sz="4" w:space="0" w:color="auto"/>
            </w:tcBorders>
            <w:shd w:val="clear" w:color="auto" w:fill="auto"/>
            <w:noWrap/>
            <w:vAlign w:val="bottom"/>
          </w:tcPr>
          <w:p w14:paraId="24B8EB57" w14:textId="77777777" w:rsidR="008B1DC8" w:rsidRPr="008B1DC8" w:rsidRDefault="008B1DC8" w:rsidP="008B1DC8">
            <w:pPr>
              <w:rPr>
                <w:color w:val="000000"/>
                <w:sz w:val="22"/>
                <w:szCs w:val="22"/>
              </w:rPr>
            </w:pPr>
            <w:r w:rsidRPr="008B1DC8">
              <w:rPr>
                <w:color w:val="000000"/>
                <w:sz w:val="22"/>
                <w:szCs w:val="22"/>
              </w:rPr>
              <w:t>33.654,46</w:t>
            </w:r>
          </w:p>
        </w:tc>
        <w:tc>
          <w:tcPr>
            <w:tcW w:w="1418" w:type="dxa"/>
            <w:tcBorders>
              <w:top w:val="nil"/>
              <w:left w:val="nil"/>
              <w:bottom w:val="single" w:sz="4" w:space="0" w:color="auto"/>
              <w:right w:val="single" w:sz="4" w:space="0" w:color="auto"/>
            </w:tcBorders>
            <w:shd w:val="clear" w:color="auto" w:fill="auto"/>
            <w:noWrap/>
            <w:vAlign w:val="bottom"/>
          </w:tcPr>
          <w:p w14:paraId="65293B66" w14:textId="77777777" w:rsidR="008B1DC8" w:rsidRPr="008B1DC8" w:rsidRDefault="008B1DC8" w:rsidP="008B1DC8">
            <w:pPr>
              <w:rPr>
                <w:color w:val="000000"/>
                <w:sz w:val="22"/>
                <w:szCs w:val="22"/>
              </w:rPr>
            </w:pPr>
            <w:r w:rsidRPr="008B1DC8">
              <w:rPr>
                <w:color w:val="000000"/>
                <w:sz w:val="22"/>
                <w:szCs w:val="22"/>
              </w:rPr>
              <w:t>84.000,00</w:t>
            </w:r>
          </w:p>
        </w:tc>
        <w:tc>
          <w:tcPr>
            <w:tcW w:w="1276" w:type="dxa"/>
            <w:tcBorders>
              <w:top w:val="nil"/>
              <w:left w:val="nil"/>
              <w:bottom w:val="single" w:sz="4" w:space="0" w:color="auto"/>
              <w:right w:val="single" w:sz="4" w:space="0" w:color="auto"/>
            </w:tcBorders>
            <w:shd w:val="clear" w:color="auto" w:fill="auto"/>
            <w:noWrap/>
            <w:vAlign w:val="bottom"/>
          </w:tcPr>
          <w:p w14:paraId="79D8AD3D" w14:textId="77777777" w:rsidR="008B1DC8" w:rsidRPr="008B1DC8" w:rsidRDefault="008B1DC8" w:rsidP="008B1DC8">
            <w:pPr>
              <w:rPr>
                <w:color w:val="000000"/>
                <w:sz w:val="22"/>
                <w:szCs w:val="22"/>
              </w:rPr>
            </w:pPr>
            <w:r w:rsidRPr="008B1DC8">
              <w:rPr>
                <w:color w:val="000000"/>
                <w:sz w:val="22"/>
                <w:szCs w:val="22"/>
              </w:rPr>
              <w:t>84.420,00</w:t>
            </w:r>
          </w:p>
        </w:tc>
        <w:tc>
          <w:tcPr>
            <w:tcW w:w="1380" w:type="dxa"/>
            <w:tcBorders>
              <w:top w:val="nil"/>
              <w:left w:val="nil"/>
              <w:bottom w:val="single" w:sz="4" w:space="0" w:color="auto"/>
              <w:right w:val="single" w:sz="4" w:space="0" w:color="auto"/>
            </w:tcBorders>
            <w:shd w:val="clear" w:color="auto" w:fill="auto"/>
            <w:noWrap/>
            <w:vAlign w:val="bottom"/>
          </w:tcPr>
          <w:p w14:paraId="087B00AA" w14:textId="77777777" w:rsidR="008B1DC8" w:rsidRPr="008B1DC8" w:rsidRDefault="008B1DC8" w:rsidP="008B1DC8">
            <w:pPr>
              <w:rPr>
                <w:color w:val="000000"/>
                <w:sz w:val="22"/>
                <w:szCs w:val="22"/>
              </w:rPr>
            </w:pPr>
            <w:r w:rsidRPr="008B1DC8">
              <w:rPr>
                <w:color w:val="000000"/>
                <w:sz w:val="22"/>
                <w:szCs w:val="22"/>
              </w:rPr>
              <w:t>84.252,00</w:t>
            </w:r>
          </w:p>
        </w:tc>
      </w:tr>
      <w:tr w:rsidR="008B1DC8" w:rsidRPr="008B1DC8" w14:paraId="6D5345C0"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336F5" w14:textId="77777777" w:rsidR="008B1DC8" w:rsidRPr="008B1DC8" w:rsidRDefault="008B1DC8" w:rsidP="008B1DC8">
            <w:pPr>
              <w:rPr>
                <w:color w:val="000000"/>
                <w:sz w:val="22"/>
                <w:szCs w:val="22"/>
              </w:rPr>
            </w:pPr>
            <w:r w:rsidRPr="008B1DC8">
              <w:rPr>
                <w:color w:val="000000"/>
                <w:sz w:val="22"/>
                <w:szCs w:val="22"/>
              </w:rPr>
              <w:t>A100117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45900961" w14:textId="77777777" w:rsidR="008B1DC8" w:rsidRPr="008B1DC8" w:rsidRDefault="008B1DC8" w:rsidP="008B1DC8">
            <w:pPr>
              <w:rPr>
                <w:color w:val="000000"/>
                <w:sz w:val="22"/>
                <w:szCs w:val="22"/>
              </w:rPr>
            </w:pPr>
            <w:r w:rsidRPr="008B1DC8">
              <w:rPr>
                <w:color w:val="000000"/>
                <w:sz w:val="22"/>
                <w:szCs w:val="22"/>
              </w:rPr>
              <w:t>Gospodarenje komunalnim otpadom</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1C4A6CE" w14:textId="77777777" w:rsidR="008B1DC8" w:rsidRPr="008B1DC8" w:rsidRDefault="008B1DC8" w:rsidP="008B1DC8">
            <w:pPr>
              <w:rPr>
                <w:color w:val="000000"/>
                <w:sz w:val="22"/>
                <w:szCs w:val="22"/>
              </w:rPr>
            </w:pPr>
            <w:r w:rsidRPr="008B1DC8">
              <w:rPr>
                <w:color w:val="000000"/>
                <w:sz w:val="22"/>
                <w:szCs w:val="22"/>
              </w:rPr>
              <w:t>114.973,75</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03FFB23" w14:textId="77777777" w:rsidR="008B1DC8" w:rsidRPr="008B1DC8" w:rsidRDefault="008B1DC8" w:rsidP="008B1DC8">
            <w:pPr>
              <w:rPr>
                <w:color w:val="000000"/>
                <w:sz w:val="22"/>
                <w:szCs w:val="22"/>
              </w:rPr>
            </w:pPr>
            <w:r w:rsidRPr="008B1DC8">
              <w:rPr>
                <w:color w:val="000000"/>
                <w:sz w:val="22"/>
                <w:szCs w:val="22"/>
              </w:rPr>
              <w:t>55.400,00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1924070" w14:textId="77777777" w:rsidR="008B1DC8" w:rsidRPr="008B1DC8" w:rsidRDefault="008B1DC8" w:rsidP="008B1DC8">
            <w:pPr>
              <w:rPr>
                <w:color w:val="000000"/>
                <w:sz w:val="22"/>
                <w:szCs w:val="22"/>
              </w:rPr>
            </w:pPr>
            <w:r w:rsidRPr="008B1DC8">
              <w:rPr>
                <w:color w:val="000000"/>
                <w:sz w:val="22"/>
                <w:szCs w:val="22"/>
              </w:rPr>
              <w:t>55.677,00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02BED08C" w14:textId="77777777" w:rsidR="008B1DC8" w:rsidRPr="008B1DC8" w:rsidRDefault="008B1DC8" w:rsidP="008B1DC8">
            <w:pPr>
              <w:rPr>
                <w:color w:val="000000"/>
                <w:sz w:val="22"/>
                <w:szCs w:val="22"/>
              </w:rPr>
            </w:pPr>
            <w:r w:rsidRPr="008B1DC8">
              <w:rPr>
                <w:color w:val="000000"/>
                <w:sz w:val="22"/>
                <w:szCs w:val="22"/>
              </w:rPr>
              <w:t>55.566,20</w:t>
            </w:r>
          </w:p>
        </w:tc>
      </w:tr>
      <w:tr w:rsidR="008B1DC8" w:rsidRPr="008B1DC8" w14:paraId="534B908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7CE1D" w14:textId="77777777" w:rsidR="008B1DC8" w:rsidRPr="008B1DC8" w:rsidRDefault="008B1DC8" w:rsidP="008B1DC8">
            <w:pPr>
              <w:rPr>
                <w:color w:val="000000"/>
                <w:sz w:val="22"/>
                <w:szCs w:val="22"/>
              </w:rPr>
            </w:pPr>
            <w:r w:rsidRPr="008B1DC8">
              <w:rPr>
                <w:color w:val="000000"/>
                <w:sz w:val="22"/>
                <w:szCs w:val="22"/>
              </w:rPr>
              <w:t>A100118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69B0693" w14:textId="77777777" w:rsidR="008B1DC8" w:rsidRPr="008B1DC8" w:rsidRDefault="008B1DC8" w:rsidP="008B1DC8">
            <w:pPr>
              <w:rPr>
                <w:color w:val="000000"/>
                <w:sz w:val="22"/>
                <w:szCs w:val="22"/>
              </w:rPr>
            </w:pPr>
            <w:r w:rsidRPr="008B1DC8">
              <w:rPr>
                <w:color w:val="000000"/>
                <w:sz w:val="22"/>
                <w:szCs w:val="22"/>
              </w:rPr>
              <w:t>Veterinarske usluge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4581FA7" w14:textId="77777777" w:rsidR="008B1DC8" w:rsidRPr="008B1DC8" w:rsidRDefault="008B1DC8" w:rsidP="008B1DC8">
            <w:pPr>
              <w:rPr>
                <w:color w:val="000000"/>
                <w:sz w:val="22"/>
                <w:szCs w:val="22"/>
              </w:rPr>
            </w:pPr>
            <w:r w:rsidRPr="008B1DC8">
              <w:rPr>
                <w:color w:val="000000"/>
                <w:sz w:val="22"/>
                <w:szCs w:val="22"/>
              </w:rPr>
              <w:t>20.000,00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3C31306" w14:textId="77777777" w:rsidR="008B1DC8" w:rsidRPr="008B1DC8" w:rsidRDefault="008B1DC8" w:rsidP="008B1DC8">
            <w:pPr>
              <w:rPr>
                <w:color w:val="000000"/>
                <w:sz w:val="22"/>
                <w:szCs w:val="22"/>
              </w:rPr>
            </w:pPr>
            <w:r w:rsidRPr="008B1DC8">
              <w:rPr>
                <w:color w:val="000000"/>
                <w:sz w:val="22"/>
                <w:szCs w:val="22"/>
              </w:rPr>
              <w:t>34.000,00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DBDA059" w14:textId="77777777" w:rsidR="008B1DC8" w:rsidRPr="008B1DC8" w:rsidRDefault="008B1DC8" w:rsidP="008B1DC8">
            <w:pPr>
              <w:rPr>
                <w:color w:val="000000"/>
                <w:sz w:val="22"/>
                <w:szCs w:val="22"/>
              </w:rPr>
            </w:pPr>
            <w:r w:rsidRPr="008B1DC8">
              <w:rPr>
                <w:color w:val="000000"/>
                <w:sz w:val="22"/>
                <w:szCs w:val="22"/>
              </w:rPr>
              <w:t>34.170,00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EBD67FF" w14:textId="77777777" w:rsidR="008B1DC8" w:rsidRPr="008B1DC8" w:rsidRDefault="008B1DC8" w:rsidP="008B1DC8">
            <w:pPr>
              <w:rPr>
                <w:color w:val="000000"/>
                <w:sz w:val="22"/>
                <w:szCs w:val="22"/>
              </w:rPr>
            </w:pPr>
            <w:r w:rsidRPr="008B1DC8">
              <w:rPr>
                <w:color w:val="000000"/>
                <w:sz w:val="22"/>
                <w:szCs w:val="22"/>
              </w:rPr>
              <w:t>34.102,00</w:t>
            </w:r>
          </w:p>
        </w:tc>
      </w:tr>
      <w:tr w:rsidR="008B1DC8" w:rsidRPr="008B1DC8" w14:paraId="2570C3CF"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484A8" w14:textId="77777777" w:rsidR="008B1DC8" w:rsidRPr="008B1DC8" w:rsidRDefault="008B1DC8" w:rsidP="008B1DC8">
            <w:pPr>
              <w:rPr>
                <w:color w:val="000000"/>
                <w:sz w:val="22"/>
                <w:szCs w:val="22"/>
              </w:rPr>
            </w:pPr>
            <w:r w:rsidRPr="008B1DC8">
              <w:rPr>
                <w:color w:val="000000"/>
                <w:sz w:val="22"/>
                <w:szCs w:val="22"/>
              </w:rPr>
              <w:t>A100119</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0391CCF1" w14:textId="77777777" w:rsidR="008B1DC8" w:rsidRPr="008B1DC8" w:rsidRDefault="008B1DC8" w:rsidP="008B1DC8">
            <w:pPr>
              <w:rPr>
                <w:color w:val="000000"/>
                <w:sz w:val="22"/>
                <w:szCs w:val="22"/>
              </w:rPr>
            </w:pPr>
            <w:r w:rsidRPr="008B1DC8">
              <w:rPr>
                <w:color w:val="000000"/>
                <w:sz w:val="22"/>
                <w:szCs w:val="22"/>
              </w:rPr>
              <w:t>Sufinanciranje operativnih troškova Agrotehnološkog centra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B6FFDF7" w14:textId="77777777" w:rsidR="008B1DC8" w:rsidRPr="008B1DC8" w:rsidRDefault="008B1DC8" w:rsidP="008B1DC8">
            <w:pPr>
              <w:rPr>
                <w:color w:val="000000"/>
                <w:sz w:val="22"/>
                <w:szCs w:val="22"/>
              </w:rPr>
            </w:pPr>
            <w:r w:rsidRPr="008B1DC8">
              <w:rPr>
                <w:color w:val="000000"/>
                <w:sz w:val="22"/>
                <w:szCs w:val="22"/>
              </w:rPr>
              <w:t>26.544,56</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26E99FC" w14:textId="77777777" w:rsidR="008B1DC8" w:rsidRPr="008B1DC8" w:rsidRDefault="008B1DC8" w:rsidP="008B1DC8">
            <w:pPr>
              <w:rPr>
                <w:color w:val="000000"/>
                <w:sz w:val="22"/>
                <w:szCs w:val="22"/>
              </w:rPr>
            </w:pPr>
            <w:r w:rsidRPr="008B1DC8">
              <w:rPr>
                <w:color w:val="000000"/>
                <w:sz w:val="22"/>
                <w:szCs w:val="22"/>
              </w:rPr>
              <w:t>40.000,00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8164DA9" w14:textId="77777777" w:rsidR="008B1DC8" w:rsidRPr="008B1DC8" w:rsidRDefault="008B1DC8" w:rsidP="008B1DC8">
            <w:pPr>
              <w:rPr>
                <w:color w:val="000000"/>
                <w:sz w:val="22"/>
                <w:szCs w:val="22"/>
              </w:rPr>
            </w:pPr>
            <w:r w:rsidRPr="008B1DC8">
              <w:rPr>
                <w:color w:val="000000"/>
                <w:sz w:val="22"/>
                <w:szCs w:val="22"/>
              </w:rPr>
              <w:t>40.200,00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AAE2291" w14:textId="77777777" w:rsidR="008B1DC8" w:rsidRPr="008B1DC8" w:rsidRDefault="008B1DC8" w:rsidP="008B1DC8">
            <w:pPr>
              <w:rPr>
                <w:color w:val="000000"/>
                <w:sz w:val="22"/>
                <w:szCs w:val="22"/>
              </w:rPr>
            </w:pPr>
            <w:r w:rsidRPr="008B1DC8">
              <w:rPr>
                <w:color w:val="000000"/>
                <w:sz w:val="22"/>
                <w:szCs w:val="22"/>
              </w:rPr>
              <w:t>40.120,00</w:t>
            </w:r>
          </w:p>
        </w:tc>
      </w:tr>
      <w:tr w:rsidR="008B1DC8" w:rsidRPr="008B1DC8" w14:paraId="11884B70"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49957" w14:textId="77777777" w:rsidR="008B1DC8" w:rsidRPr="008B1DC8" w:rsidRDefault="008B1DC8" w:rsidP="008B1DC8">
            <w:pPr>
              <w:rPr>
                <w:color w:val="000000"/>
                <w:sz w:val="22"/>
                <w:szCs w:val="22"/>
              </w:rPr>
            </w:pPr>
            <w:r w:rsidRPr="008B1DC8">
              <w:rPr>
                <w:color w:val="000000"/>
                <w:sz w:val="22"/>
                <w:szCs w:val="22"/>
              </w:rPr>
              <w:lastRenderedPageBreak/>
              <w:t>A100165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B4B80D7" w14:textId="77777777" w:rsidR="008B1DC8" w:rsidRPr="008B1DC8" w:rsidRDefault="008B1DC8" w:rsidP="008B1DC8">
            <w:pPr>
              <w:rPr>
                <w:color w:val="000000"/>
                <w:sz w:val="22"/>
                <w:szCs w:val="22"/>
              </w:rPr>
            </w:pPr>
            <w:r w:rsidRPr="008B1DC8">
              <w:rPr>
                <w:color w:val="000000"/>
                <w:sz w:val="22"/>
                <w:szCs w:val="22"/>
              </w:rPr>
              <w:t>Sanacija zapuštenih privatnih posjeda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A9A70AD" w14:textId="77777777" w:rsidR="008B1DC8" w:rsidRPr="008B1DC8" w:rsidRDefault="008B1DC8" w:rsidP="008B1DC8">
            <w:pPr>
              <w:rPr>
                <w:color w:val="000000"/>
                <w:sz w:val="22"/>
                <w:szCs w:val="22"/>
              </w:rPr>
            </w:pPr>
            <w:r w:rsidRPr="008B1DC8">
              <w:rPr>
                <w:color w:val="000000"/>
                <w:sz w:val="22"/>
                <w:szCs w:val="22"/>
              </w:rPr>
              <w:t>3.500,00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1E17C01" w14:textId="77777777" w:rsidR="008B1DC8" w:rsidRPr="008B1DC8" w:rsidRDefault="008B1DC8" w:rsidP="008B1DC8">
            <w:pPr>
              <w:rPr>
                <w:color w:val="000000"/>
                <w:sz w:val="22"/>
                <w:szCs w:val="22"/>
              </w:rPr>
            </w:pPr>
            <w:r w:rsidRPr="008B1DC8">
              <w:rPr>
                <w:color w:val="000000"/>
                <w:sz w:val="22"/>
                <w:szCs w:val="22"/>
              </w:rPr>
              <w:t>3.500,00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25F266D" w14:textId="77777777" w:rsidR="008B1DC8" w:rsidRPr="008B1DC8" w:rsidRDefault="008B1DC8" w:rsidP="008B1DC8">
            <w:pPr>
              <w:rPr>
                <w:color w:val="000000"/>
                <w:sz w:val="22"/>
                <w:szCs w:val="22"/>
              </w:rPr>
            </w:pPr>
            <w:r w:rsidRPr="008B1DC8">
              <w:rPr>
                <w:color w:val="000000"/>
                <w:sz w:val="22"/>
                <w:szCs w:val="22"/>
              </w:rPr>
              <w:t>3.517,50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7520B4D" w14:textId="77777777" w:rsidR="008B1DC8" w:rsidRPr="008B1DC8" w:rsidRDefault="008B1DC8" w:rsidP="008B1DC8">
            <w:pPr>
              <w:rPr>
                <w:color w:val="000000"/>
                <w:sz w:val="22"/>
                <w:szCs w:val="22"/>
              </w:rPr>
            </w:pPr>
            <w:r w:rsidRPr="008B1DC8">
              <w:rPr>
                <w:color w:val="000000"/>
                <w:sz w:val="22"/>
                <w:szCs w:val="22"/>
              </w:rPr>
              <w:t>3.510,50</w:t>
            </w:r>
          </w:p>
        </w:tc>
      </w:tr>
      <w:tr w:rsidR="008B1DC8" w:rsidRPr="008B1DC8" w14:paraId="1D897847"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2BF96" w14:textId="77777777" w:rsidR="008B1DC8" w:rsidRPr="008B1DC8" w:rsidRDefault="008B1DC8" w:rsidP="008B1DC8">
            <w:pPr>
              <w:rPr>
                <w:color w:val="000000"/>
                <w:sz w:val="22"/>
                <w:szCs w:val="22"/>
              </w:rPr>
            </w:pPr>
            <w:r w:rsidRPr="008B1DC8">
              <w:rPr>
                <w:color w:val="000000"/>
                <w:sz w:val="22"/>
                <w:szCs w:val="22"/>
              </w:rPr>
              <w:t>A100203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E3CA44D" w14:textId="77777777" w:rsidR="008B1DC8" w:rsidRPr="008B1DC8" w:rsidRDefault="008B1DC8" w:rsidP="008B1DC8">
            <w:pPr>
              <w:rPr>
                <w:color w:val="000000"/>
                <w:sz w:val="22"/>
                <w:szCs w:val="22"/>
              </w:rPr>
            </w:pPr>
            <w:r w:rsidRPr="008B1DC8">
              <w:rPr>
                <w:color w:val="000000"/>
                <w:sz w:val="22"/>
                <w:szCs w:val="22"/>
              </w:rPr>
              <w:t>Izobrazno-informativne aktivnosti</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777EA66"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E682F61" w14:textId="77777777" w:rsidR="008B1DC8" w:rsidRPr="008B1DC8" w:rsidRDefault="008B1DC8" w:rsidP="008B1DC8">
            <w:pPr>
              <w:rPr>
                <w:color w:val="000000"/>
                <w:sz w:val="22"/>
                <w:szCs w:val="22"/>
              </w:rPr>
            </w:pPr>
            <w:r w:rsidRPr="008B1DC8">
              <w:rPr>
                <w:color w:val="000000"/>
                <w:sz w:val="22"/>
                <w:szCs w:val="22"/>
              </w:rPr>
              <w:t>7.125,00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DEEA4C1"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7337E84"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1735F13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80BF7" w14:textId="77777777" w:rsidR="008B1DC8" w:rsidRPr="008B1DC8" w:rsidRDefault="008B1DC8" w:rsidP="008B1DC8">
            <w:pPr>
              <w:rPr>
                <w:color w:val="000000"/>
                <w:sz w:val="22"/>
                <w:szCs w:val="22"/>
              </w:rPr>
            </w:pPr>
            <w:r w:rsidRPr="008B1DC8">
              <w:rPr>
                <w:color w:val="000000"/>
                <w:sz w:val="22"/>
                <w:szCs w:val="22"/>
              </w:rPr>
              <w:t>K100136</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44FEA35" w14:textId="77777777" w:rsidR="008B1DC8" w:rsidRPr="008B1DC8" w:rsidRDefault="008B1DC8" w:rsidP="008B1DC8">
            <w:pPr>
              <w:rPr>
                <w:color w:val="000000"/>
                <w:sz w:val="22"/>
                <w:szCs w:val="22"/>
              </w:rPr>
            </w:pPr>
            <w:r w:rsidRPr="008B1DC8">
              <w:rPr>
                <w:color w:val="000000"/>
                <w:sz w:val="22"/>
                <w:szCs w:val="22"/>
              </w:rPr>
              <w:t>Izgradnja reciklažnog dvorišta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8D8C72D" w14:textId="77777777" w:rsidR="008B1DC8" w:rsidRPr="008B1DC8" w:rsidRDefault="008B1DC8" w:rsidP="008B1DC8">
            <w:pPr>
              <w:rPr>
                <w:color w:val="000000"/>
                <w:sz w:val="22"/>
                <w:szCs w:val="22"/>
              </w:rPr>
            </w:pPr>
            <w:r w:rsidRPr="008B1DC8">
              <w:rPr>
                <w:color w:val="000000"/>
                <w:sz w:val="22"/>
                <w:szCs w:val="22"/>
              </w:rPr>
              <w:t>10.000,00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F5DCD9C" w14:textId="77777777" w:rsidR="008B1DC8" w:rsidRPr="008B1DC8" w:rsidRDefault="008B1DC8" w:rsidP="008B1DC8">
            <w:pPr>
              <w:rPr>
                <w:color w:val="000000"/>
                <w:sz w:val="22"/>
                <w:szCs w:val="22"/>
              </w:rPr>
            </w:pPr>
            <w:r w:rsidRPr="008B1DC8">
              <w:rPr>
                <w:color w:val="000000"/>
                <w:sz w:val="22"/>
                <w:szCs w:val="22"/>
              </w:rPr>
              <w:t>550.000,00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CA59F5A" w14:textId="77777777" w:rsidR="008B1DC8" w:rsidRPr="008B1DC8" w:rsidRDefault="008B1DC8" w:rsidP="008B1DC8">
            <w:pPr>
              <w:rPr>
                <w:color w:val="000000"/>
                <w:sz w:val="22"/>
                <w:szCs w:val="22"/>
              </w:rPr>
            </w:pPr>
            <w:r w:rsidRPr="008B1DC8">
              <w:rPr>
                <w:color w:val="000000"/>
                <w:sz w:val="22"/>
                <w:szCs w:val="22"/>
              </w:rPr>
              <w:t>552.750,00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8DF3D0D" w14:textId="77777777" w:rsidR="008B1DC8" w:rsidRPr="008B1DC8" w:rsidRDefault="008B1DC8" w:rsidP="008B1DC8">
            <w:pPr>
              <w:rPr>
                <w:color w:val="000000"/>
                <w:sz w:val="22"/>
                <w:szCs w:val="22"/>
              </w:rPr>
            </w:pPr>
            <w:r w:rsidRPr="008B1DC8">
              <w:rPr>
                <w:color w:val="000000"/>
                <w:sz w:val="22"/>
                <w:szCs w:val="22"/>
              </w:rPr>
              <w:t>551.650,00</w:t>
            </w:r>
          </w:p>
        </w:tc>
      </w:tr>
      <w:tr w:rsidR="008B1DC8" w:rsidRPr="008B1DC8" w14:paraId="45303515"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3AE7D" w14:textId="77777777" w:rsidR="008B1DC8" w:rsidRPr="008B1DC8" w:rsidRDefault="008B1DC8" w:rsidP="008B1DC8">
            <w:pPr>
              <w:rPr>
                <w:color w:val="000000"/>
                <w:sz w:val="22"/>
                <w:szCs w:val="22"/>
              </w:rPr>
            </w:pPr>
            <w:r w:rsidRPr="008B1DC8">
              <w:rPr>
                <w:color w:val="000000"/>
                <w:sz w:val="22"/>
                <w:szCs w:val="22"/>
              </w:rPr>
              <w:t>K100209</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FF9AD46" w14:textId="77777777" w:rsidR="008B1DC8" w:rsidRPr="008B1DC8" w:rsidRDefault="008B1DC8" w:rsidP="008B1DC8">
            <w:pPr>
              <w:rPr>
                <w:color w:val="000000"/>
                <w:sz w:val="22"/>
                <w:szCs w:val="22"/>
              </w:rPr>
            </w:pPr>
            <w:r w:rsidRPr="008B1DC8">
              <w:rPr>
                <w:color w:val="000000"/>
                <w:sz w:val="22"/>
                <w:szCs w:val="22"/>
              </w:rPr>
              <w:t>Uklanjanje otpada odbačenog u okoliš</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8795BA7" w14:textId="77777777" w:rsidR="008B1DC8" w:rsidRPr="008B1DC8" w:rsidRDefault="008B1DC8" w:rsidP="008B1DC8">
            <w:pPr>
              <w:rPr>
                <w:color w:val="000000"/>
                <w:sz w:val="22"/>
                <w:szCs w:val="22"/>
              </w:rPr>
            </w:pPr>
            <w:r w:rsidRPr="008B1DC8">
              <w:rPr>
                <w:color w:val="000000"/>
                <w:sz w:val="22"/>
                <w:szCs w:val="22"/>
              </w:rPr>
              <w:t>108.000,00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BDEE02" w14:textId="77777777" w:rsidR="008B1DC8" w:rsidRPr="008B1DC8" w:rsidRDefault="008B1DC8" w:rsidP="008B1DC8">
            <w:pPr>
              <w:rPr>
                <w:color w:val="000000"/>
                <w:sz w:val="22"/>
                <w:szCs w:val="22"/>
              </w:rPr>
            </w:pPr>
            <w:r w:rsidRPr="008B1DC8">
              <w:rPr>
                <w:color w:val="000000"/>
                <w:sz w:val="22"/>
                <w:szCs w:val="22"/>
              </w:rPr>
              <w:t>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B60A27D"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5464E22" w14:textId="77777777" w:rsidR="008B1DC8" w:rsidRPr="008B1DC8" w:rsidRDefault="008B1DC8" w:rsidP="008B1DC8">
            <w:pPr>
              <w:rPr>
                <w:color w:val="000000"/>
                <w:sz w:val="22"/>
                <w:szCs w:val="22"/>
              </w:rPr>
            </w:pPr>
            <w:r w:rsidRPr="008B1DC8">
              <w:rPr>
                <w:color w:val="000000"/>
                <w:sz w:val="22"/>
                <w:szCs w:val="22"/>
              </w:rPr>
              <w:t>0,00</w:t>
            </w:r>
          </w:p>
        </w:tc>
      </w:tr>
    </w:tbl>
    <w:p w14:paraId="65715273" w14:textId="77777777" w:rsidR="008B1DC8" w:rsidRPr="008B1DC8" w:rsidRDefault="008B1DC8" w:rsidP="008B1DC8">
      <w:pPr>
        <w:spacing w:after="160" w:line="259" w:lineRule="auto"/>
        <w:jc w:val="both"/>
        <w:rPr>
          <w:rFonts w:eastAsiaTheme="minorHAnsi"/>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1BFB7DA6"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4774EE3A"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b/>
                <w:bCs/>
                <w:color w:val="000000"/>
                <w:sz w:val="22"/>
                <w:szCs w:val="22"/>
              </w:rPr>
              <w:t> P1007</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6BE408D9" w14:textId="77777777" w:rsidR="008B1DC8" w:rsidRPr="00164CE4"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164CE4">
              <w:rPr>
                <w:b/>
                <w:bCs/>
                <w:color w:val="000000"/>
                <w:sz w:val="22"/>
                <w:szCs w:val="22"/>
              </w:rPr>
              <w:t> Zaštita okoliša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46E9C"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84213A" w14:textId="77777777" w:rsidR="008B1DC8" w:rsidRPr="00164CE4" w:rsidRDefault="008B1DC8" w:rsidP="008B1DC8">
            <w:pPr>
              <w:spacing w:after="160" w:line="259" w:lineRule="auto"/>
              <w:rPr>
                <w:rFonts w:eastAsiaTheme="minorHAnsi" w:cstheme="minorBidi"/>
                <w:b/>
                <w:bCs/>
                <w:sz w:val="22"/>
                <w:szCs w:val="22"/>
                <w:lang w:eastAsia="en-US"/>
                <w14:ligatures w14:val="standardContextual"/>
              </w:rPr>
            </w:pPr>
            <w:r w:rsidRPr="00164CE4">
              <w:rPr>
                <w:rFonts w:eastAsiaTheme="minorHAnsi" w:cstheme="minorBidi"/>
                <w:b/>
                <w:bCs/>
                <w:sz w:val="22"/>
                <w:szCs w:val="22"/>
                <w:lang w:eastAsia="en-US"/>
                <w14:ligatures w14:val="standardContextual"/>
              </w:rPr>
              <w:t> Pokazatelji</w:t>
            </w:r>
          </w:p>
        </w:tc>
      </w:tr>
      <w:tr w:rsidR="008B1DC8" w:rsidRPr="008B1DC8" w14:paraId="47AEF566"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A0FF909"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A100116</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1D19CCB" w14:textId="77777777" w:rsidR="008B1DC8" w:rsidRPr="00164CE4" w:rsidRDefault="008B1DC8" w:rsidP="008B1DC8">
            <w:pPr>
              <w:spacing w:after="160" w:line="259" w:lineRule="auto"/>
              <w:rPr>
                <w:color w:val="000000"/>
                <w:sz w:val="22"/>
                <w:szCs w:val="22"/>
              </w:rPr>
            </w:pPr>
            <w:r w:rsidRPr="00164CE4">
              <w:rPr>
                <w:rFonts w:eastAsiaTheme="minorHAnsi" w:cstheme="minorBidi"/>
                <w:color w:val="000000"/>
                <w:sz w:val="22"/>
                <w:szCs w:val="22"/>
                <w:lang w:eastAsia="en-US"/>
                <w14:ligatures w14:val="standardContextual"/>
              </w:rPr>
              <w:t>Hvatanje i zbrinjavanje pasa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178FF60"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uhvaćenih / zbrinutih pasa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9E9C171" w14:textId="0CB8F72C" w:rsidR="008B1DC8" w:rsidRPr="00164CE4" w:rsidRDefault="004065BE"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5/5</w:t>
            </w:r>
          </w:p>
        </w:tc>
      </w:tr>
      <w:tr w:rsidR="008B1DC8" w:rsidRPr="008B1DC8" w14:paraId="5AC252B7"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0932B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A100118</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1EC0041"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Veterinarske usluge</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5D2B307"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provedenih postupaka deratizacije/ zaprašivanja komaraca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2ADF38" w14:textId="54DE342F" w:rsidR="008B1DC8" w:rsidRPr="00164CE4" w:rsidRDefault="004065BE"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5/3</w:t>
            </w:r>
          </w:p>
        </w:tc>
      </w:tr>
      <w:tr w:rsidR="008B1DC8" w:rsidRPr="008B1DC8" w14:paraId="7C1CD0FD"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EC1B8E"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A100165</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BEA1810"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Sanacija zapuštenih privatnih posjeda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EA9F2D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saniranih zapuštenih privatnih posjeda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D69B9F" w14:textId="6B84C4A4" w:rsidR="008B1DC8" w:rsidRPr="00164CE4" w:rsidRDefault="004065BE"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2</w:t>
            </w:r>
          </w:p>
        </w:tc>
      </w:tr>
      <w:tr w:rsidR="008B1DC8" w:rsidRPr="008B1DC8" w14:paraId="2E2C15CA"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88A7CE2"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K100136</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5D76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Izgradnja reciklažnog dvorišta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624AC"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broj izgrađenih reciklažnih dvorišta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9BD9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1</w:t>
            </w:r>
          </w:p>
        </w:tc>
      </w:tr>
      <w:tr w:rsidR="008B1DC8" w:rsidRPr="008B1DC8" w14:paraId="01252782"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4CB37B"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K100209</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E725D"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sz w:val="22"/>
                <w:szCs w:val="22"/>
                <w:lang w:eastAsia="en-US"/>
                <w14:ligatures w14:val="standardContextual"/>
              </w:rPr>
              <w:t>Uklanjanje otpada odbačenog u okoliš</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63D37"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Količina uklonjenog i zbrinutog otpada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7423E" w14:textId="77777777" w:rsidR="008B1DC8" w:rsidRPr="00164CE4" w:rsidRDefault="008B1DC8" w:rsidP="008B1DC8">
            <w:pPr>
              <w:spacing w:after="160" w:line="259" w:lineRule="auto"/>
              <w:rPr>
                <w:rFonts w:eastAsiaTheme="minorHAnsi" w:cstheme="minorBidi"/>
                <w:sz w:val="22"/>
                <w:szCs w:val="22"/>
                <w:lang w:eastAsia="en-US"/>
                <w14:ligatures w14:val="standardContextual"/>
              </w:rPr>
            </w:pPr>
            <w:r w:rsidRPr="00164CE4">
              <w:rPr>
                <w:rFonts w:eastAsiaTheme="minorHAnsi" w:cstheme="minorBidi"/>
                <w:color w:val="000000"/>
                <w:sz w:val="22"/>
                <w:szCs w:val="22"/>
                <w:lang w:eastAsia="en-US"/>
                <w14:ligatures w14:val="standardContextual"/>
              </w:rPr>
              <w:t>8833 m3</w:t>
            </w:r>
          </w:p>
        </w:tc>
      </w:tr>
    </w:tbl>
    <w:p w14:paraId="096957AF" w14:textId="77777777" w:rsidR="008B1DC8" w:rsidRPr="008B1DC8" w:rsidRDefault="008B1DC8" w:rsidP="008B1DC8">
      <w:pPr>
        <w:spacing w:after="160" w:line="259" w:lineRule="auto"/>
        <w:jc w:val="both"/>
        <w:rPr>
          <w:rFonts w:eastAsiaTheme="minorHAnsi"/>
          <w:b/>
          <w:bCs/>
          <w:sz w:val="22"/>
          <w:szCs w:val="22"/>
          <w:lang w:eastAsia="en-US"/>
          <w14:ligatures w14:val="standardContextual"/>
        </w:rPr>
      </w:pPr>
    </w:p>
    <w:p w14:paraId="2955838F"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50A4BFA8"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uhvaćenih / zbrinutih pasa</w:t>
      </w:r>
    </w:p>
    <w:p w14:paraId="5B5962CA"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provedenih postupaka deratizacije</w:t>
      </w:r>
    </w:p>
    <w:p w14:paraId="0F2FBDF2"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akcija zaprašivanja komaraca</w:t>
      </w:r>
    </w:p>
    <w:p w14:paraId="3596A93B"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saniranih zapuštenih posjeda</w:t>
      </w:r>
    </w:p>
    <w:p w14:paraId="6FE71EBD"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izgrađenih reciklažnih dvorišta</w:t>
      </w:r>
    </w:p>
    <w:p w14:paraId="10931E7E"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količina uklonjenog i zbrinutog otpada</w:t>
      </w:r>
    </w:p>
    <w:p w14:paraId="7705758D" w14:textId="77777777" w:rsidR="008B1DC8" w:rsidRDefault="008B1DC8" w:rsidP="008B1DC8">
      <w:pPr>
        <w:spacing w:after="160" w:line="259" w:lineRule="auto"/>
        <w:jc w:val="both"/>
        <w:rPr>
          <w:rFonts w:eastAsiaTheme="minorHAnsi"/>
          <w:color w:val="FF0000"/>
          <w:lang w:eastAsia="en-US"/>
          <w14:ligatures w14:val="standardContextual"/>
        </w:rPr>
      </w:pPr>
    </w:p>
    <w:p w14:paraId="65AAA6E0" w14:textId="77777777" w:rsidR="004065BE" w:rsidRDefault="004065BE" w:rsidP="008B1DC8">
      <w:pPr>
        <w:spacing w:after="160" w:line="259" w:lineRule="auto"/>
        <w:jc w:val="both"/>
        <w:rPr>
          <w:rFonts w:eastAsiaTheme="minorHAnsi"/>
          <w:color w:val="FF0000"/>
          <w:lang w:eastAsia="en-US"/>
          <w14:ligatures w14:val="standardContextual"/>
        </w:rPr>
      </w:pPr>
    </w:p>
    <w:p w14:paraId="0CB6B29B" w14:textId="77777777" w:rsidR="004065BE" w:rsidRDefault="004065BE" w:rsidP="008B1DC8">
      <w:pPr>
        <w:spacing w:after="160" w:line="259" w:lineRule="auto"/>
        <w:jc w:val="both"/>
        <w:rPr>
          <w:rFonts w:eastAsiaTheme="minorHAnsi"/>
          <w:color w:val="FF0000"/>
          <w:lang w:eastAsia="en-US"/>
          <w14:ligatures w14:val="standardContextual"/>
        </w:rPr>
      </w:pPr>
    </w:p>
    <w:p w14:paraId="21143F29" w14:textId="77777777" w:rsidR="009C7D3E" w:rsidRDefault="009C7D3E" w:rsidP="008B1DC8">
      <w:pPr>
        <w:spacing w:after="160" w:line="259" w:lineRule="auto"/>
        <w:jc w:val="both"/>
        <w:rPr>
          <w:rFonts w:eastAsiaTheme="minorHAnsi"/>
          <w:color w:val="FF0000"/>
          <w:lang w:eastAsia="en-US"/>
          <w14:ligatures w14:val="standardContextual"/>
        </w:rPr>
      </w:pPr>
    </w:p>
    <w:p w14:paraId="2DAA8C4D" w14:textId="77777777" w:rsidR="009C7D3E" w:rsidRDefault="009C7D3E" w:rsidP="008B1DC8">
      <w:pPr>
        <w:spacing w:after="160" w:line="259" w:lineRule="auto"/>
        <w:jc w:val="both"/>
        <w:rPr>
          <w:rFonts w:eastAsiaTheme="minorHAnsi"/>
          <w:color w:val="FF0000"/>
          <w:lang w:eastAsia="en-US"/>
          <w14:ligatures w14:val="standardContextual"/>
        </w:rPr>
      </w:pPr>
    </w:p>
    <w:p w14:paraId="79A61024" w14:textId="77777777" w:rsidR="004065BE" w:rsidRPr="00892B3F" w:rsidRDefault="004065BE" w:rsidP="008B1DC8">
      <w:pPr>
        <w:spacing w:after="160" w:line="259" w:lineRule="auto"/>
        <w:jc w:val="both"/>
        <w:rPr>
          <w:rFonts w:eastAsiaTheme="minorHAnsi"/>
          <w:color w:val="FF0000"/>
          <w:lang w:eastAsia="en-US"/>
          <w14:ligatures w14:val="standardContextual"/>
        </w:rPr>
      </w:pPr>
    </w:p>
    <w:p w14:paraId="277BA1C1"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lastRenderedPageBreak/>
        <w:t>Program 1008: PROGRAM RAZVOJA POLJOPRIVREDE I GOSPODARSTVA</w:t>
      </w:r>
    </w:p>
    <w:p w14:paraId="4CF92295"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0CB0942F"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r w:rsidRPr="004065BE">
        <w:rPr>
          <w:rFonts w:eastAsiaTheme="minorHAnsi"/>
          <w:b/>
          <w:bCs/>
          <w:sz w:val="22"/>
          <w:szCs w:val="22"/>
          <w:lang w:eastAsia="en-US"/>
          <w14:ligatures w14:val="standardContextual"/>
        </w:rPr>
        <w:t>Sredstva za realizaciju programa</w:t>
      </w:r>
      <w:r w:rsidRPr="004065BE">
        <w:rPr>
          <w:rFonts w:eastAsiaTheme="minorHAnsi"/>
          <w:sz w:val="22"/>
          <w:szCs w:val="22"/>
          <w:lang w:eastAsia="en-US"/>
          <w14:ligatures w14:val="standardContextual"/>
        </w:rPr>
        <w:t xml:space="preserve"> </w:t>
      </w:r>
      <w:bookmarkStart w:id="9" w:name="_Hlk182994029"/>
      <w:r w:rsidRPr="004065BE">
        <w:rPr>
          <w:rFonts w:eastAsiaTheme="minorHAnsi"/>
          <w:sz w:val="22"/>
          <w:szCs w:val="22"/>
          <w:lang w:eastAsia="en-US"/>
          <w14:ligatures w14:val="standardContextual"/>
        </w:rPr>
        <w:t>u 2025. godini planiraju su u iznosu od 191.000,00 €. Plan za 2026. godinu je 191.955,00 €, a za 2027. godinu 191.573,00 €.</w:t>
      </w:r>
      <w:bookmarkEnd w:id="9"/>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799828B6"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D3191AF"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1AED2C6"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D8B47F"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691394F"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508F59"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1ACDA054"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D5ED716" w14:textId="77777777" w:rsidR="008B1DC8" w:rsidRPr="008B1DC8" w:rsidRDefault="008B1DC8" w:rsidP="008B1DC8">
            <w:pPr>
              <w:rPr>
                <w:b/>
                <w:bCs/>
                <w:i/>
                <w:iCs/>
                <w:color w:val="000000"/>
                <w:sz w:val="22"/>
                <w:szCs w:val="22"/>
              </w:rPr>
            </w:pPr>
            <w:r w:rsidRPr="008B1DC8">
              <w:rPr>
                <w:b/>
                <w:bCs/>
                <w:i/>
                <w:iCs/>
                <w:color w:val="000000"/>
                <w:sz w:val="22"/>
                <w:szCs w:val="22"/>
              </w:rPr>
              <w:t>P1008</w:t>
            </w:r>
          </w:p>
        </w:tc>
        <w:tc>
          <w:tcPr>
            <w:tcW w:w="3261" w:type="dxa"/>
            <w:tcBorders>
              <w:top w:val="nil"/>
              <w:left w:val="nil"/>
              <w:bottom w:val="single" w:sz="4" w:space="0" w:color="auto"/>
              <w:right w:val="single" w:sz="4" w:space="0" w:color="auto"/>
            </w:tcBorders>
            <w:shd w:val="clear" w:color="auto" w:fill="auto"/>
            <w:noWrap/>
            <w:vAlign w:val="bottom"/>
          </w:tcPr>
          <w:p w14:paraId="1A6E4255" w14:textId="77777777" w:rsidR="008B1DC8" w:rsidRPr="008B1DC8" w:rsidRDefault="008B1DC8" w:rsidP="008B1DC8">
            <w:pPr>
              <w:rPr>
                <w:b/>
                <w:bCs/>
                <w:i/>
                <w:iCs/>
                <w:color w:val="000000"/>
                <w:sz w:val="22"/>
                <w:szCs w:val="22"/>
              </w:rPr>
            </w:pPr>
            <w:r w:rsidRPr="008B1DC8">
              <w:rPr>
                <w:b/>
                <w:bCs/>
                <w:i/>
                <w:iCs/>
                <w:color w:val="000000"/>
                <w:sz w:val="22"/>
                <w:szCs w:val="22"/>
              </w:rPr>
              <w:t>Razvoj poljoprivrede i gospodarstva</w:t>
            </w:r>
          </w:p>
        </w:tc>
        <w:tc>
          <w:tcPr>
            <w:tcW w:w="1275" w:type="dxa"/>
            <w:tcBorders>
              <w:top w:val="nil"/>
              <w:left w:val="nil"/>
              <w:bottom w:val="single" w:sz="4" w:space="0" w:color="auto"/>
              <w:right w:val="single" w:sz="4" w:space="0" w:color="auto"/>
            </w:tcBorders>
            <w:shd w:val="clear" w:color="auto" w:fill="auto"/>
            <w:noWrap/>
            <w:vAlign w:val="bottom"/>
          </w:tcPr>
          <w:p w14:paraId="12F37A78" w14:textId="77777777" w:rsidR="008B1DC8" w:rsidRPr="008B1DC8" w:rsidRDefault="008B1DC8" w:rsidP="008B1DC8">
            <w:pPr>
              <w:rPr>
                <w:b/>
                <w:bCs/>
                <w:color w:val="000000"/>
                <w:sz w:val="22"/>
                <w:szCs w:val="22"/>
              </w:rPr>
            </w:pPr>
            <w:r w:rsidRPr="008B1DC8">
              <w:rPr>
                <w:b/>
                <w:bCs/>
                <w:color w:val="000000"/>
                <w:sz w:val="22"/>
                <w:szCs w:val="22"/>
              </w:rPr>
              <w:t>116.398,93</w:t>
            </w:r>
          </w:p>
        </w:tc>
        <w:tc>
          <w:tcPr>
            <w:tcW w:w="1418" w:type="dxa"/>
            <w:tcBorders>
              <w:top w:val="nil"/>
              <w:left w:val="nil"/>
              <w:bottom w:val="single" w:sz="4" w:space="0" w:color="auto"/>
              <w:right w:val="single" w:sz="4" w:space="0" w:color="auto"/>
            </w:tcBorders>
            <w:shd w:val="clear" w:color="auto" w:fill="auto"/>
            <w:noWrap/>
            <w:vAlign w:val="bottom"/>
          </w:tcPr>
          <w:p w14:paraId="21ADFAED" w14:textId="77777777" w:rsidR="008B1DC8" w:rsidRPr="008B1DC8" w:rsidRDefault="008B1DC8" w:rsidP="008B1DC8">
            <w:pPr>
              <w:rPr>
                <w:b/>
                <w:bCs/>
                <w:color w:val="000000"/>
                <w:sz w:val="22"/>
                <w:szCs w:val="22"/>
              </w:rPr>
            </w:pPr>
            <w:r w:rsidRPr="008B1DC8">
              <w:rPr>
                <w:b/>
                <w:bCs/>
                <w:color w:val="000000"/>
                <w:sz w:val="22"/>
                <w:szCs w:val="22"/>
              </w:rPr>
              <w:t>191.000,00</w:t>
            </w:r>
          </w:p>
        </w:tc>
        <w:tc>
          <w:tcPr>
            <w:tcW w:w="1276" w:type="dxa"/>
            <w:tcBorders>
              <w:top w:val="nil"/>
              <w:left w:val="nil"/>
              <w:bottom w:val="single" w:sz="4" w:space="0" w:color="auto"/>
              <w:right w:val="single" w:sz="4" w:space="0" w:color="auto"/>
            </w:tcBorders>
            <w:shd w:val="clear" w:color="auto" w:fill="auto"/>
            <w:noWrap/>
            <w:vAlign w:val="bottom"/>
          </w:tcPr>
          <w:p w14:paraId="2A802BD1" w14:textId="77777777" w:rsidR="008B1DC8" w:rsidRPr="008B1DC8" w:rsidRDefault="008B1DC8" w:rsidP="008B1DC8">
            <w:pPr>
              <w:rPr>
                <w:b/>
                <w:bCs/>
                <w:color w:val="000000"/>
                <w:sz w:val="22"/>
                <w:szCs w:val="22"/>
              </w:rPr>
            </w:pPr>
            <w:r w:rsidRPr="008B1DC8">
              <w:rPr>
                <w:b/>
                <w:bCs/>
                <w:color w:val="000000"/>
                <w:sz w:val="22"/>
                <w:szCs w:val="22"/>
              </w:rPr>
              <w:t>191.955,00</w:t>
            </w:r>
          </w:p>
        </w:tc>
        <w:tc>
          <w:tcPr>
            <w:tcW w:w="1380" w:type="dxa"/>
            <w:tcBorders>
              <w:top w:val="nil"/>
              <w:left w:val="nil"/>
              <w:bottom w:val="single" w:sz="4" w:space="0" w:color="auto"/>
              <w:right w:val="single" w:sz="4" w:space="0" w:color="auto"/>
            </w:tcBorders>
            <w:shd w:val="clear" w:color="auto" w:fill="auto"/>
            <w:noWrap/>
            <w:vAlign w:val="bottom"/>
          </w:tcPr>
          <w:p w14:paraId="121DC2FA" w14:textId="77777777" w:rsidR="008B1DC8" w:rsidRPr="008B1DC8" w:rsidRDefault="008B1DC8" w:rsidP="008B1DC8">
            <w:pPr>
              <w:rPr>
                <w:b/>
                <w:bCs/>
                <w:color w:val="000000"/>
                <w:sz w:val="22"/>
                <w:szCs w:val="22"/>
              </w:rPr>
            </w:pPr>
            <w:r w:rsidRPr="008B1DC8">
              <w:rPr>
                <w:b/>
                <w:bCs/>
                <w:color w:val="000000"/>
                <w:sz w:val="22"/>
                <w:szCs w:val="22"/>
              </w:rPr>
              <w:t>191.573,00</w:t>
            </w:r>
          </w:p>
        </w:tc>
      </w:tr>
      <w:tr w:rsidR="008B1DC8" w:rsidRPr="008B1DC8" w14:paraId="4D8F9EEB"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D8C7022" w14:textId="77777777" w:rsidR="008B1DC8" w:rsidRPr="008B1DC8" w:rsidRDefault="008B1DC8" w:rsidP="008B1DC8">
            <w:pPr>
              <w:rPr>
                <w:color w:val="000000"/>
                <w:sz w:val="22"/>
                <w:szCs w:val="22"/>
              </w:rPr>
            </w:pPr>
            <w:r w:rsidRPr="008B1DC8">
              <w:rPr>
                <w:color w:val="000000"/>
                <w:sz w:val="22"/>
                <w:szCs w:val="22"/>
              </w:rPr>
              <w:t>A100120</w:t>
            </w:r>
          </w:p>
        </w:tc>
        <w:tc>
          <w:tcPr>
            <w:tcW w:w="3261" w:type="dxa"/>
            <w:tcBorders>
              <w:top w:val="nil"/>
              <w:left w:val="nil"/>
              <w:bottom w:val="single" w:sz="4" w:space="0" w:color="auto"/>
              <w:right w:val="single" w:sz="4" w:space="0" w:color="auto"/>
            </w:tcBorders>
            <w:shd w:val="clear" w:color="auto" w:fill="auto"/>
            <w:noWrap/>
            <w:vAlign w:val="bottom"/>
          </w:tcPr>
          <w:p w14:paraId="6FB6BC57" w14:textId="77777777" w:rsidR="008B1DC8" w:rsidRPr="008B1DC8" w:rsidRDefault="008B1DC8" w:rsidP="008B1DC8">
            <w:pPr>
              <w:rPr>
                <w:color w:val="000000"/>
                <w:sz w:val="22"/>
                <w:szCs w:val="22"/>
              </w:rPr>
            </w:pPr>
            <w:r w:rsidRPr="008B1DC8">
              <w:rPr>
                <w:color w:val="000000"/>
                <w:sz w:val="22"/>
                <w:szCs w:val="22"/>
              </w:rPr>
              <w:t>Gospodarenje poljoprivrednim zemljištem</w:t>
            </w:r>
          </w:p>
        </w:tc>
        <w:tc>
          <w:tcPr>
            <w:tcW w:w="1275" w:type="dxa"/>
            <w:tcBorders>
              <w:top w:val="nil"/>
              <w:left w:val="nil"/>
              <w:bottom w:val="single" w:sz="4" w:space="0" w:color="auto"/>
              <w:right w:val="single" w:sz="4" w:space="0" w:color="auto"/>
            </w:tcBorders>
            <w:shd w:val="clear" w:color="auto" w:fill="auto"/>
            <w:noWrap/>
            <w:vAlign w:val="bottom"/>
          </w:tcPr>
          <w:p w14:paraId="50643656" w14:textId="77777777" w:rsidR="008B1DC8" w:rsidRPr="008B1DC8" w:rsidRDefault="008B1DC8" w:rsidP="008B1DC8">
            <w:pPr>
              <w:rPr>
                <w:color w:val="000000"/>
                <w:sz w:val="22"/>
                <w:szCs w:val="22"/>
              </w:rPr>
            </w:pPr>
            <w:r w:rsidRPr="008B1DC8">
              <w:rPr>
                <w:color w:val="000000"/>
                <w:sz w:val="22"/>
                <w:szCs w:val="22"/>
              </w:rPr>
              <w:t>17.086,43</w:t>
            </w:r>
          </w:p>
        </w:tc>
        <w:tc>
          <w:tcPr>
            <w:tcW w:w="1418" w:type="dxa"/>
            <w:tcBorders>
              <w:top w:val="nil"/>
              <w:left w:val="nil"/>
              <w:bottom w:val="single" w:sz="4" w:space="0" w:color="auto"/>
              <w:right w:val="single" w:sz="4" w:space="0" w:color="auto"/>
            </w:tcBorders>
            <w:shd w:val="clear" w:color="auto" w:fill="auto"/>
            <w:noWrap/>
            <w:vAlign w:val="bottom"/>
          </w:tcPr>
          <w:p w14:paraId="2F856E44" w14:textId="77777777" w:rsidR="008B1DC8" w:rsidRPr="008B1DC8" w:rsidRDefault="008B1DC8" w:rsidP="008B1DC8">
            <w:pPr>
              <w:rPr>
                <w:color w:val="000000"/>
                <w:sz w:val="22"/>
                <w:szCs w:val="22"/>
              </w:rPr>
            </w:pPr>
            <w:r w:rsidRPr="008B1DC8">
              <w:rPr>
                <w:color w:val="000000"/>
                <w:sz w:val="22"/>
                <w:szCs w:val="22"/>
              </w:rPr>
              <w:t>15.000,00</w:t>
            </w:r>
          </w:p>
        </w:tc>
        <w:tc>
          <w:tcPr>
            <w:tcW w:w="1276" w:type="dxa"/>
            <w:tcBorders>
              <w:top w:val="nil"/>
              <w:left w:val="nil"/>
              <w:bottom w:val="single" w:sz="4" w:space="0" w:color="auto"/>
              <w:right w:val="single" w:sz="4" w:space="0" w:color="auto"/>
            </w:tcBorders>
            <w:shd w:val="clear" w:color="auto" w:fill="auto"/>
            <w:noWrap/>
            <w:vAlign w:val="bottom"/>
          </w:tcPr>
          <w:p w14:paraId="2CE3E532" w14:textId="77777777" w:rsidR="008B1DC8" w:rsidRPr="008B1DC8" w:rsidRDefault="008B1DC8" w:rsidP="008B1DC8">
            <w:pPr>
              <w:rPr>
                <w:color w:val="000000"/>
                <w:sz w:val="22"/>
                <w:szCs w:val="22"/>
              </w:rPr>
            </w:pPr>
            <w:r w:rsidRPr="008B1DC8">
              <w:rPr>
                <w:color w:val="000000"/>
                <w:sz w:val="22"/>
                <w:szCs w:val="22"/>
              </w:rPr>
              <w:t>15.075,00</w:t>
            </w:r>
          </w:p>
        </w:tc>
        <w:tc>
          <w:tcPr>
            <w:tcW w:w="1380" w:type="dxa"/>
            <w:tcBorders>
              <w:top w:val="nil"/>
              <w:left w:val="nil"/>
              <w:bottom w:val="single" w:sz="4" w:space="0" w:color="auto"/>
              <w:right w:val="single" w:sz="4" w:space="0" w:color="auto"/>
            </w:tcBorders>
            <w:shd w:val="clear" w:color="auto" w:fill="auto"/>
            <w:noWrap/>
            <w:vAlign w:val="bottom"/>
          </w:tcPr>
          <w:p w14:paraId="3DDC755F" w14:textId="77777777" w:rsidR="008B1DC8" w:rsidRPr="008B1DC8" w:rsidRDefault="008B1DC8" w:rsidP="008B1DC8">
            <w:pPr>
              <w:rPr>
                <w:color w:val="000000"/>
                <w:sz w:val="22"/>
                <w:szCs w:val="22"/>
              </w:rPr>
            </w:pPr>
            <w:r w:rsidRPr="008B1DC8">
              <w:rPr>
                <w:color w:val="000000"/>
                <w:sz w:val="22"/>
                <w:szCs w:val="22"/>
              </w:rPr>
              <w:t>15.045,00</w:t>
            </w:r>
          </w:p>
        </w:tc>
      </w:tr>
      <w:tr w:rsidR="008B1DC8" w:rsidRPr="008B1DC8" w14:paraId="3DE7E73A"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07C4F" w14:textId="77777777" w:rsidR="008B1DC8" w:rsidRPr="008B1DC8" w:rsidRDefault="008B1DC8" w:rsidP="008B1DC8">
            <w:pPr>
              <w:rPr>
                <w:color w:val="000000"/>
                <w:sz w:val="22"/>
                <w:szCs w:val="22"/>
              </w:rPr>
            </w:pPr>
            <w:r w:rsidRPr="008B1DC8">
              <w:rPr>
                <w:color w:val="000000"/>
                <w:sz w:val="22"/>
                <w:szCs w:val="22"/>
              </w:rPr>
              <w:t>A100219</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E3D9B7E" w14:textId="77777777" w:rsidR="008B1DC8" w:rsidRPr="008B1DC8" w:rsidRDefault="008B1DC8" w:rsidP="008B1DC8">
            <w:pPr>
              <w:rPr>
                <w:color w:val="000000"/>
                <w:sz w:val="22"/>
                <w:szCs w:val="22"/>
              </w:rPr>
            </w:pPr>
            <w:r w:rsidRPr="008B1DC8">
              <w:rPr>
                <w:color w:val="000000"/>
                <w:sz w:val="22"/>
                <w:szCs w:val="22"/>
              </w:rPr>
              <w:t>Poticanje gospodarstva i poduzetništva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C8324D6" w14:textId="77777777" w:rsidR="008B1DC8" w:rsidRPr="008B1DC8" w:rsidRDefault="008B1DC8" w:rsidP="008B1DC8">
            <w:pPr>
              <w:rPr>
                <w:color w:val="000000"/>
                <w:sz w:val="22"/>
                <w:szCs w:val="22"/>
              </w:rPr>
            </w:pPr>
            <w:r w:rsidRPr="008B1DC8">
              <w:rPr>
                <w:color w:val="000000"/>
                <w:sz w:val="22"/>
                <w:szCs w:val="22"/>
              </w:rPr>
              <w:t>20.000,00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E290D84" w14:textId="77777777" w:rsidR="008B1DC8" w:rsidRPr="008B1DC8" w:rsidRDefault="008B1DC8" w:rsidP="008B1DC8">
            <w:pPr>
              <w:rPr>
                <w:color w:val="000000"/>
                <w:sz w:val="22"/>
                <w:szCs w:val="22"/>
              </w:rPr>
            </w:pPr>
            <w:r w:rsidRPr="008B1DC8">
              <w:rPr>
                <w:color w:val="000000"/>
                <w:sz w:val="22"/>
                <w:szCs w:val="22"/>
              </w:rPr>
              <w:t>20.000,00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7F870BE" w14:textId="77777777" w:rsidR="008B1DC8" w:rsidRPr="008B1DC8" w:rsidRDefault="008B1DC8" w:rsidP="008B1DC8">
            <w:pPr>
              <w:rPr>
                <w:color w:val="000000"/>
                <w:sz w:val="22"/>
                <w:szCs w:val="22"/>
              </w:rPr>
            </w:pPr>
            <w:r w:rsidRPr="008B1DC8">
              <w:rPr>
                <w:color w:val="000000"/>
                <w:sz w:val="22"/>
                <w:szCs w:val="22"/>
              </w:rPr>
              <w:t>20.100,00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10A2987" w14:textId="77777777" w:rsidR="008B1DC8" w:rsidRPr="008B1DC8" w:rsidRDefault="008B1DC8" w:rsidP="008B1DC8">
            <w:pPr>
              <w:rPr>
                <w:color w:val="000000"/>
                <w:sz w:val="22"/>
                <w:szCs w:val="22"/>
              </w:rPr>
            </w:pPr>
            <w:r w:rsidRPr="008B1DC8">
              <w:rPr>
                <w:color w:val="000000"/>
                <w:sz w:val="22"/>
                <w:szCs w:val="22"/>
              </w:rPr>
              <w:t>20.060,00</w:t>
            </w:r>
          </w:p>
        </w:tc>
      </w:tr>
      <w:tr w:rsidR="008B1DC8" w:rsidRPr="008B1DC8" w14:paraId="24D818F7"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E64FB" w14:textId="77777777" w:rsidR="008B1DC8" w:rsidRPr="008B1DC8" w:rsidRDefault="008B1DC8" w:rsidP="008B1DC8">
            <w:pPr>
              <w:rPr>
                <w:color w:val="000000"/>
                <w:sz w:val="22"/>
                <w:szCs w:val="22"/>
              </w:rPr>
            </w:pPr>
            <w:r w:rsidRPr="008B1DC8">
              <w:rPr>
                <w:color w:val="000000"/>
                <w:sz w:val="22"/>
                <w:szCs w:val="22"/>
              </w:rPr>
              <w:t>K100125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4B949A8B" w14:textId="77777777" w:rsidR="008B1DC8" w:rsidRPr="008B1DC8" w:rsidRDefault="008B1DC8" w:rsidP="008B1DC8">
            <w:pPr>
              <w:rPr>
                <w:color w:val="000000"/>
                <w:sz w:val="22"/>
                <w:szCs w:val="22"/>
              </w:rPr>
            </w:pPr>
            <w:r w:rsidRPr="008B1DC8">
              <w:rPr>
                <w:color w:val="000000"/>
                <w:sz w:val="22"/>
                <w:szCs w:val="22"/>
              </w:rPr>
              <w:t>Razvoj gospodarske zone Zagrađe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EF9AA87" w14:textId="77777777" w:rsidR="008B1DC8" w:rsidRPr="008B1DC8" w:rsidRDefault="008B1DC8" w:rsidP="008B1DC8">
            <w:pPr>
              <w:rPr>
                <w:color w:val="000000"/>
                <w:sz w:val="22"/>
                <w:szCs w:val="22"/>
              </w:rPr>
            </w:pPr>
            <w:r w:rsidRPr="008B1DC8">
              <w:rPr>
                <w:color w:val="000000"/>
                <w:sz w:val="22"/>
                <w:szCs w:val="22"/>
              </w:rPr>
              <w:t>73.500,00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B0FC353" w14:textId="77777777" w:rsidR="008B1DC8" w:rsidRPr="008B1DC8" w:rsidRDefault="008B1DC8" w:rsidP="008B1DC8">
            <w:pPr>
              <w:rPr>
                <w:color w:val="000000"/>
                <w:sz w:val="22"/>
                <w:szCs w:val="22"/>
              </w:rPr>
            </w:pPr>
            <w:r w:rsidRPr="008B1DC8">
              <w:rPr>
                <w:color w:val="000000"/>
                <w:sz w:val="22"/>
                <w:szCs w:val="22"/>
              </w:rPr>
              <w:t>131.000,00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6C52F87" w14:textId="77777777" w:rsidR="008B1DC8" w:rsidRPr="008B1DC8" w:rsidRDefault="008B1DC8" w:rsidP="008B1DC8">
            <w:pPr>
              <w:rPr>
                <w:color w:val="000000"/>
                <w:sz w:val="22"/>
                <w:szCs w:val="22"/>
              </w:rPr>
            </w:pPr>
            <w:r w:rsidRPr="008B1DC8">
              <w:rPr>
                <w:color w:val="000000"/>
                <w:sz w:val="22"/>
                <w:szCs w:val="22"/>
              </w:rPr>
              <w:t>131.655,00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65BD28EE" w14:textId="77777777" w:rsidR="008B1DC8" w:rsidRPr="008B1DC8" w:rsidRDefault="008B1DC8" w:rsidP="008B1DC8">
            <w:pPr>
              <w:rPr>
                <w:color w:val="000000"/>
                <w:sz w:val="22"/>
                <w:szCs w:val="22"/>
              </w:rPr>
            </w:pPr>
            <w:r w:rsidRPr="008B1DC8">
              <w:rPr>
                <w:color w:val="000000"/>
                <w:sz w:val="22"/>
                <w:szCs w:val="22"/>
              </w:rPr>
              <w:t>131.393,00</w:t>
            </w:r>
          </w:p>
        </w:tc>
      </w:tr>
      <w:tr w:rsidR="008B1DC8" w:rsidRPr="008B1DC8" w14:paraId="144E1ABB"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281CB" w14:textId="77777777" w:rsidR="008B1DC8" w:rsidRPr="008B1DC8" w:rsidRDefault="008B1DC8" w:rsidP="008B1DC8">
            <w:pPr>
              <w:rPr>
                <w:color w:val="000000"/>
                <w:sz w:val="22"/>
                <w:szCs w:val="22"/>
              </w:rPr>
            </w:pPr>
            <w:r w:rsidRPr="008B1DC8">
              <w:rPr>
                <w:color w:val="000000"/>
                <w:sz w:val="22"/>
                <w:szCs w:val="22"/>
              </w:rPr>
              <w:t>K100127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F79F5DA" w14:textId="77777777" w:rsidR="008B1DC8" w:rsidRPr="008B1DC8" w:rsidRDefault="008B1DC8" w:rsidP="008B1DC8">
            <w:pPr>
              <w:rPr>
                <w:color w:val="000000"/>
                <w:sz w:val="22"/>
                <w:szCs w:val="22"/>
              </w:rPr>
            </w:pPr>
            <w:r w:rsidRPr="008B1DC8">
              <w:rPr>
                <w:color w:val="000000"/>
                <w:sz w:val="22"/>
                <w:szCs w:val="22"/>
              </w:rPr>
              <w:t>Izgradnja tržnice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4D9935F" w14:textId="77777777" w:rsidR="008B1DC8" w:rsidRPr="008B1DC8" w:rsidRDefault="008B1DC8" w:rsidP="008B1DC8">
            <w:pPr>
              <w:rPr>
                <w:color w:val="000000"/>
                <w:sz w:val="22"/>
                <w:szCs w:val="22"/>
              </w:rPr>
            </w:pPr>
            <w:r w:rsidRPr="008B1DC8">
              <w:rPr>
                <w:color w:val="000000"/>
                <w:sz w:val="22"/>
                <w:szCs w:val="22"/>
              </w:rPr>
              <w:t>812,50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F781EB" w14:textId="77777777" w:rsidR="008B1DC8" w:rsidRPr="008B1DC8" w:rsidRDefault="008B1DC8" w:rsidP="008B1DC8">
            <w:pPr>
              <w:rPr>
                <w:color w:val="000000"/>
                <w:sz w:val="22"/>
                <w:szCs w:val="22"/>
              </w:rPr>
            </w:pPr>
            <w:r w:rsidRPr="008B1DC8">
              <w:rPr>
                <w:color w:val="000000"/>
                <w:sz w:val="22"/>
                <w:szCs w:val="22"/>
              </w:rPr>
              <w:t>20.000,00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7400F7A" w14:textId="77777777" w:rsidR="008B1DC8" w:rsidRPr="008B1DC8" w:rsidRDefault="008B1DC8" w:rsidP="008B1DC8">
            <w:pPr>
              <w:rPr>
                <w:color w:val="000000"/>
                <w:sz w:val="22"/>
                <w:szCs w:val="22"/>
              </w:rPr>
            </w:pPr>
            <w:r w:rsidRPr="008B1DC8">
              <w:rPr>
                <w:color w:val="000000"/>
                <w:sz w:val="22"/>
                <w:szCs w:val="22"/>
              </w:rPr>
              <w:t>20.100,00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F9EA5DE" w14:textId="77777777" w:rsidR="008B1DC8" w:rsidRPr="008B1DC8" w:rsidRDefault="008B1DC8" w:rsidP="008B1DC8">
            <w:pPr>
              <w:rPr>
                <w:color w:val="000000"/>
                <w:sz w:val="22"/>
                <w:szCs w:val="22"/>
              </w:rPr>
            </w:pPr>
            <w:r w:rsidRPr="008B1DC8">
              <w:rPr>
                <w:color w:val="000000"/>
                <w:sz w:val="22"/>
                <w:szCs w:val="22"/>
              </w:rPr>
              <w:t>20.060,00</w:t>
            </w:r>
          </w:p>
        </w:tc>
      </w:tr>
      <w:tr w:rsidR="008B1DC8" w:rsidRPr="008B1DC8" w14:paraId="59CE5820"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42CB0" w14:textId="77777777" w:rsidR="008B1DC8" w:rsidRPr="008B1DC8" w:rsidRDefault="008B1DC8" w:rsidP="008B1DC8">
            <w:pPr>
              <w:rPr>
                <w:color w:val="000000"/>
                <w:sz w:val="22"/>
                <w:szCs w:val="22"/>
              </w:rPr>
            </w:pPr>
            <w:r w:rsidRPr="008B1DC8">
              <w:rPr>
                <w:color w:val="000000"/>
                <w:sz w:val="22"/>
                <w:szCs w:val="22"/>
              </w:rPr>
              <w:t>K100130</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05130A9F" w14:textId="77777777" w:rsidR="008B1DC8" w:rsidRPr="008B1DC8" w:rsidRDefault="008B1DC8" w:rsidP="008B1DC8">
            <w:pPr>
              <w:rPr>
                <w:color w:val="000000"/>
                <w:sz w:val="22"/>
                <w:szCs w:val="22"/>
              </w:rPr>
            </w:pPr>
            <w:r w:rsidRPr="008B1DC8">
              <w:rPr>
                <w:color w:val="000000"/>
                <w:sz w:val="22"/>
                <w:szCs w:val="22"/>
              </w:rPr>
              <w:t>Kupovina građevinskog zemljišta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68B2F75" w14:textId="77777777" w:rsidR="008B1DC8" w:rsidRPr="008B1DC8" w:rsidRDefault="008B1DC8" w:rsidP="008B1DC8">
            <w:pPr>
              <w:rPr>
                <w:color w:val="000000"/>
                <w:sz w:val="22"/>
                <w:szCs w:val="22"/>
              </w:rPr>
            </w:pPr>
            <w:r w:rsidRPr="008B1DC8">
              <w:rPr>
                <w:color w:val="000000"/>
                <w:sz w:val="22"/>
                <w:szCs w:val="22"/>
              </w:rPr>
              <w:t>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4A87019" w14:textId="77777777" w:rsidR="008B1DC8" w:rsidRPr="008B1DC8" w:rsidRDefault="008B1DC8" w:rsidP="008B1DC8">
            <w:pPr>
              <w:rPr>
                <w:color w:val="000000"/>
                <w:sz w:val="22"/>
                <w:szCs w:val="22"/>
              </w:rPr>
            </w:pPr>
            <w:r w:rsidRPr="008B1DC8">
              <w:rPr>
                <w:color w:val="000000"/>
                <w:sz w:val="22"/>
                <w:szCs w:val="22"/>
              </w:rPr>
              <w:t>5.000,00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CE14BB2" w14:textId="77777777" w:rsidR="008B1DC8" w:rsidRPr="008B1DC8" w:rsidRDefault="008B1DC8" w:rsidP="008B1DC8">
            <w:pPr>
              <w:rPr>
                <w:color w:val="000000"/>
                <w:sz w:val="22"/>
                <w:szCs w:val="22"/>
              </w:rPr>
            </w:pPr>
            <w:r w:rsidRPr="008B1DC8">
              <w:rPr>
                <w:color w:val="000000"/>
                <w:sz w:val="22"/>
                <w:szCs w:val="22"/>
              </w:rPr>
              <w:t>5.025,00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A21B29F" w14:textId="77777777" w:rsidR="008B1DC8" w:rsidRPr="008B1DC8" w:rsidRDefault="008B1DC8" w:rsidP="008B1DC8">
            <w:pPr>
              <w:rPr>
                <w:color w:val="000000"/>
                <w:sz w:val="22"/>
                <w:szCs w:val="22"/>
              </w:rPr>
            </w:pPr>
            <w:r w:rsidRPr="008B1DC8">
              <w:rPr>
                <w:color w:val="000000"/>
                <w:sz w:val="22"/>
                <w:szCs w:val="22"/>
              </w:rPr>
              <w:t>5.015,00</w:t>
            </w:r>
          </w:p>
        </w:tc>
      </w:tr>
    </w:tbl>
    <w:p w14:paraId="5C179FB6"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30B9F75E"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1156EC07"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t> P1008</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4EA97307"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 Razvoj poljoprivrede i gospodarstva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EAD02"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2FFAEC"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347743D5"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539D8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A100120</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7CE14DC"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Gospodarenje poljoprivrednim zemljištem</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8032233"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odobrenih subvencija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B43D60B" w14:textId="1DBCCE6F" w:rsidR="008B1DC8" w:rsidRPr="004065BE" w:rsidRDefault="004065BE"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w:t>
            </w:r>
          </w:p>
        </w:tc>
      </w:tr>
      <w:tr w:rsidR="008B1DC8" w:rsidRPr="008B1DC8" w14:paraId="7E9244A2" w14:textId="77777777" w:rsidTr="00CB78EF">
        <w:trPr>
          <w:trHeight w:val="343"/>
        </w:trPr>
        <w:tc>
          <w:tcPr>
            <w:tcW w:w="1213" w:type="dxa"/>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5E720211"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A100219</w:t>
            </w:r>
          </w:p>
        </w:tc>
        <w:tc>
          <w:tcPr>
            <w:tcW w:w="33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56C62F26"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Poticanje gospodarstva i poduzetništva</w:t>
            </w:r>
          </w:p>
        </w:tc>
        <w:tc>
          <w:tcPr>
            <w:tcW w:w="3237"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0C0BB101"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dodijeljenih subvencija</w:t>
            </w:r>
          </w:p>
        </w:tc>
        <w:tc>
          <w:tcPr>
            <w:tcW w:w="157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379231EE" w14:textId="3EE7A798" w:rsidR="008B1DC8" w:rsidRPr="004065BE" w:rsidRDefault="004065BE"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20</w:t>
            </w:r>
          </w:p>
        </w:tc>
      </w:tr>
      <w:tr w:rsidR="008B1DC8" w:rsidRPr="008B1DC8" w14:paraId="05A5EA4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C5FFE8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K100125</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B353E3"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Razvoj gospodarske zone Zagrađe</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A5E7B6"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Dužina izgrađene ceste (m)</w:t>
            </w:r>
          </w:p>
        </w:tc>
        <w:tc>
          <w:tcPr>
            <w:tcW w:w="15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B6E617"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300</w:t>
            </w:r>
          </w:p>
        </w:tc>
      </w:tr>
      <w:tr w:rsidR="008B1DC8" w:rsidRPr="008B1DC8" w14:paraId="3201DE54" w14:textId="77777777" w:rsidTr="004065BE">
        <w:trPr>
          <w:trHeight w:val="7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91A8608"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K100130</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94B6A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Kupovina građevinskog zemljišta</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2EEA2B"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kupljenih građevinskih zemljišta</w:t>
            </w:r>
          </w:p>
        </w:tc>
        <w:tc>
          <w:tcPr>
            <w:tcW w:w="15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7DA6FDB"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1</w:t>
            </w:r>
          </w:p>
        </w:tc>
      </w:tr>
      <w:tr w:rsidR="008B1DC8" w:rsidRPr="008B1DC8" w14:paraId="646390F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CBB1815"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K100127</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0978FC3"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Izgradnja tržnice</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72CCCF"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prijavljenih projekata</w:t>
            </w:r>
          </w:p>
        </w:tc>
        <w:tc>
          <w:tcPr>
            <w:tcW w:w="15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27F80B"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1</w:t>
            </w:r>
          </w:p>
        </w:tc>
      </w:tr>
    </w:tbl>
    <w:p w14:paraId="5ABC4A50"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p>
    <w:p w14:paraId="047BB3F6"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18B39021"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odobrenih subvencija</w:t>
      </w:r>
    </w:p>
    <w:p w14:paraId="3BACF876"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potpora</w:t>
      </w:r>
    </w:p>
    <w:p w14:paraId="75C4A2BA"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dužina izgrađene ceste</w:t>
      </w:r>
    </w:p>
    <w:p w14:paraId="13A3ADF0"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892B3F">
        <w:rPr>
          <w:rFonts w:eastAsiaTheme="minorHAnsi"/>
          <w:lang w:eastAsia="en-US"/>
          <w14:ligatures w14:val="standardContextual"/>
        </w:rPr>
        <w:lastRenderedPageBreak/>
        <w:t xml:space="preserve">- </w:t>
      </w:r>
      <w:r w:rsidRPr="004065BE">
        <w:rPr>
          <w:rFonts w:eastAsiaTheme="minorHAnsi"/>
          <w:sz w:val="22"/>
          <w:szCs w:val="22"/>
          <w:lang w:eastAsia="en-US"/>
          <w14:ligatures w14:val="standardContextual"/>
        </w:rPr>
        <w:t>broj kupljenih građevinskih zemljišta</w:t>
      </w:r>
    </w:p>
    <w:p w14:paraId="0954871D"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prijavljenih projekata</w:t>
      </w:r>
    </w:p>
    <w:p w14:paraId="0AD01C7C" w14:textId="77777777" w:rsidR="008B1DC8" w:rsidRPr="00892B3F" w:rsidRDefault="008B1DC8" w:rsidP="008B1DC8">
      <w:pPr>
        <w:spacing w:after="160" w:line="259" w:lineRule="auto"/>
        <w:jc w:val="both"/>
        <w:rPr>
          <w:rFonts w:eastAsiaTheme="minorHAnsi"/>
          <w:color w:val="FF0000"/>
          <w:lang w:eastAsia="en-US"/>
          <w14:ligatures w14:val="standardContextual"/>
        </w:rPr>
      </w:pPr>
    </w:p>
    <w:p w14:paraId="6CE17652"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1009:  PROGRAM UPRAVLJANJA IMOVINOM OPĆINE</w:t>
      </w:r>
    </w:p>
    <w:p w14:paraId="20850740"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A73E59D"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r w:rsidRPr="004065BE">
        <w:rPr>
          <w:rFonts w:eastAsiaTheme="minorHAnsi"/>
          <w:b/>
          <w:bCs/>
          <w:sz w:val="22"/>
          <w:szCs w:val="22"/>
          <w:lang w:eastAsia="en-US"/>
          <w14:ligatures w14:val="standardContextual"/>
        </w:rPr>
        <w:t>Sredstva za realizaciju programa</w:t>
      </w:r>
      <w:r w:rsidRPr="004065BE">
        <w:rPr>
          <w:rFonts w:eastAsiaTheme="minorHAnsi"/>
          <w:sz w:val="22"/>
          <w:szCs w:val="22"/>
          <w:lang w:eastAsia="en-US"/>
          <w14:ligatures w14:val="standardContextual"/>
        </w:rPr>
        <w:t xml:space="preserve"> upravljanja imovinom u 2025. godini planiraju su u iznosu od 195.256,25 €. Plan za 2026. godinu je 196.232,53 €, a za 2027. godinu 195.842,02 €.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1D9B2828"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3B3C76D3"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9A75EBC"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4EA2338"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555FBC6"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A8D25E"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697E3E75"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4604F5C" w14:textId="77777777" w:rsidR="008B1DC8" w:rsidRPr="008B1DC8" w:rsidRDefault="008B1DC8" w:rsidP="008B1DC8">
            <w:pPr>
              <w:rPr>
                <w:b/>
                <w:bCs/>
                <w:i/>
                <w:iCs/>
                <w:color w:val="000000"/>
                <w:sz w:val="22"/>
                <w:szCs w:val="22"/>
              </w:rPr>
            </w:pPr>
            <w:r w:rsidRPr="008B1DC8">
              <w:rPr>
                <w:b/>
                <w:bCs/>
                <w:i/>
                <w:iCs/>
                <w:color w:val="000000"/>
                <w:sz w:val="22"/>
                <w:szCs w:val="22"/>
              </w:rPr>
              <w:t> P1009</w:t>
            </w:r>
          </w:p>
        </w:tc>
        <w:tc>
          <w:tcPr>
            <w:tcW w:w="3261" w:type="dxa"/>
            <w:tcBorders>
              <w:top w:val="nil"/>
              <w:left w:val="nil"/>
              <w:bottom w:val="single" w:sz="4" w:space="0" w:color="auto"/>
              <w:right w:val="single" w:sz="4" w:space="0" w:color="auto"/>
            </w:tcBorders>
            <w:shd w:val="clear" w:color="auto" w:fill="auto"/>
            <w:noWrap/>
            <w:vAlign w:val="bottom"/>
            <w:hideMark/>
          </w:tcPr>
          <w:p w14:paraId="5DD16B8A" w14:textId="77777777" w:rsidR="008B1DC8" w:rsidRPr="008B1DC8" w:rsidRDefault="008B1DC8" w:rsidP="008B1DC8">
            <w:pPr>
              <w:rPr>
                <w:b/>
                <w:bCs/>
                <w:i/>
                <w:iCs/>
                <w:color w:val="000000"/>
                <w:sz w:val="22"/>
                <w:szCs w:val="22"/>
              </w:rPr>
            </w:pPr>
            <w:r w:rsidRPr="008B1DC8">
              <w:rPr>
                <w:b/>
                <w:bCs/>
                <w:i/>
                <w:iCs/>
                <w:color w:val="000000"/>
                <w:sz w:val="22"/>
                <w:szCs w:val="22"/>
              </w:rPr>
              <w:t> Program upravljanja imovinom Općine</w:t>
            </w:r>
          </w:p>
        </w:tc>
        <w:tc>
          <w:tcPr>
            <w:tcW w:w="1275" w:type="dxa"/>
            <w:tcBorders>
              <w:top w:val="nil"/>
              <w:left w:val="nil"/>
              <w:bottom w:val="single" w:sz="4" w:space="0" w:color="auto"/>
              <w:right w:val="single" w:sz="4" w:space="0" w:color="auto"/>
            </w:tcBorders>
            <w:shd w:val="clear" w:color="auto" w:fill="auto"/>
            <w:noWrap/>
            <w:vAlign w:val="bottom"/>
          </w:tcPr>
          <w:p w14:paraId="46177548" w14:textId="77777777" w:rsidR="008B1DC8" w:rsidRPr="008B1DC8" w:rsidRDefault="008B1DC8" w:rsidP="008B1DC8">
            <w:pPr>
              <w:rPr>
                <w:b/>
                <w:bCs/>
                <w:color w:val="000000"/>
                <w:sz w:val="22"/>
                <w:szCs w:val="22"/>
              </w:rPr>
            </w:pPr>
            <w:r w:rsidRPr="008B1DC8">
              <w:rPr>
                <w:b/>
                <w:bCs/>
                <w:color w:val="000000"/>
                <w:sz w:val="22"/>
                <w:szCs w:val="22"/>
              </w:rPr>
              <w:t>125.256,25</w:t>
            </w:r>
          </w:p>
        </w:tc>
        <w:tc>
          <w:tcPr>
            <w:tcW w:w="1418" w:type="dxa"/>
            <w:tcBorders>
              <w:top w:val="nil"/>
              <w:left w:val="nil"/>
              <w:bottom w:val="single" w:sz="4" w:space="0" w:color="auto"/>
              <w:right w:val="single" w:sz="4" w:space="0" w:color="auto"/>
            </w:tcBorders>
            <w:shd w:val="clear" w:color="auto" w:fill="auto"/>
            <w:noWrap/>
            <w:vAlign w:val="bottom"/>
          </w:tcPr>
          <w:p w14:paraId="0CFB376E" w14:textId="77777777" w:rsidR="008B1DC8" w:rsidRPr="008B1DC8" w:rsidRDefault="008B1DC8" w:rsidP="008B1DC8">
            <w:pPr>
              <w:rPr>
                <w:b/>
                <w:bCs/>
                <w:color w:val="000000"/>
                <w:sz w:val="22"/>
                <w:szCs w:val="22"/>
              </w:rPr>
            </w:pPr>
            <w:r w:rsidRPr="008B1DC8">
              <w:rPr>
                <w:b/>
                <w:bCs/>
                <w:color w:val="000000"/>
                <w:sz w:val="22"/>
                <w:szCs w:val="22"/>
              </w:rPr>
              <w:t>195.256,25</w:t>
            </w:r>
          </w:p>
        </w:tc>
        <w:tc>
          <w:tcPr>
            <w:tcW w:w="1276" w:type="dxa"/>
            <w:tcBorders>
              <w:top w:val="nil"/>
              <w:left w:val="nil"/>
              <w:bottom w:val="single" w:sz="4" w:space="0" w:color="auto"/>
              <w:right w:val="single" w:sz="4" w:space="0" w:color="auto"/>
            </w:tcBorders>
            <w:shd w:val="clear" w:color="auto" w:fill="auto"/>
            <w:noWrap/>
            <w:vAlign w:val="bottom"/>
          </w:tcPr>
          <w:p w14:paraId="1C8A3C7F" w14:textId="77777777" w:rsidR="008B1DC8" w:rsidRPr="008B1DC8" w:rsidRDefault="008B1DC8" w:rsidP="008B1DC8">
            <w:pPr>
              <w:rPr>
                <w:b/>
                <w:bCs/>
                <w:color w:val="000000"/>
                <w:sz w:val="22"/>
                <w:szCs w:val="22"/>
              </w:rPr>
            </w:pPr>
            <w:r w:rsidRPr="008B1DC8">
              <w:rPr>
                <w:b/>
                <w:bCs/>
                <w:color w:val="000000"/>
                <w:sz w:val="22"/>
                <w:szCs w:val="22"/>
              </w:rPr>
              <w:t>196.232,53</w:t>
            </w:r>
          </w:p>
        </w:tc>
        <w:tc>
          <w:tcPr>
            <w:tcW w:w="1380" w:type="dxa"/>
            <w:tcBorders>
              <w:top w:val="nil"/>
              <w:left w:val="nil"/>
              <w:bottom w:val="single" w:sz="4" w:space="0" w:color="auto"/>
              <w:right w:val="single" w:sz="4" w:space="0" w:color="auto"/>
            </w:tcBorders>
            <w:shd w:val="clear" w:color="auto" w:fill="auto"/>
            <w:noWrap/>
            <w:vAlign w:val="bottom"/>
          </w:tcPr>
          <w:p w14:paraId="7E3F9D30" w14:textId="77777777" w:rsidR="008B1DC8" w:rsidRPr="008B1DC8" w:rsidRDefault="008B1DC8" w:rsidP="008B1DC8">
            <w:pPr>
              <w:rPr>
                <w:b/>
                <w:bCs/>
                <w:color w:val="000000"/>
                <w:sz w:val="22"/>
                <w:szCs w:val="22"/>
              </w:rPr>
            </w:pPr>
            <w:r w:rsidRPr="008B1DC8">
              <w:rPr>
                <w:b/>
                <w:bCs/>
                <w:color w:val="000000"/>
                <w:sz w:val="22"/>
                <w:szCs w:val="22"/>
              </w:rPr>
              <w:t>195.842,02</w:t>
            </w:r>
          </w:p>
        </w:tc>
      </w:tr>
      <w:tr w:rsidR="008B1DC8" w:rsidRPr="008B1DC8" w14:paraId="75AC8C3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2F10CE" w14:textId="77777777" w:rsidR="008B1DC8" w:rsidRPr="008B1DC8" w:rsidRDefault="008B1DC8" w:rsidP="008B1DC8">
            <w:pPr>
              <w:rPr>
                <w:color w:val="000000"/>
                <w:sz w:val="22"/>
                <w:szCs w:val="22"/>
              </w:rPr>
            </w:pPr>
            <w:r w:rsidRPr="008B1DC8">
              <w:rPr>
                <w:color w:val="000000"/>
                <w:sz w:val="22"/>
                <w:szCs w:val="22"/>
              </w:rPr>
              <w:t>A100110</w:t>
            </w:r>
          </w:p>
        </w:tc>
        <w:tc>
          <w:tcPr>
            <w:tcW w:w="3261" w:type="dxa"/>
            <w:tcBorders>
              <w:top w:val="nil"/>
              <w:left w:val="nil"/>
              <w:bottom w:val="single" w:sz="4" w:space="0" w:color="auto"/>
              <w:right w:val="single" w:sz="4" w:space="0" w:color="auto"/>
            </w:tcBorders>
            <w:shd w:val="clear" w:color="auto" w:fill="auto"/>
            <w:noWrap/>
            <w:vAlign w:val="bottom"/>
          </w:tcPr>
          <w:p w14:paraId="47A483CE" w14:textId="77777777" w:rsidR="008B1DC8" w:rsidRPr="008B1DC8" w:rsidRDefault="008B1DC8" w:rsidP="008B1DC8">
            <w:pPr>
              <w:rPr>
                <w:color w:val="000000"/>
                <w:sz w:val="22"/>
                <w:szCs w:val="22"/>
              </w:rPr>
            </w:pPr>
            <w:r w:rsidRPr="008B1DC8">
              <w:rPr>
                <w:color w:val="000000"/>
                <w:sz w:val="22"/>
                <w:szCs w:val="22"/>
              </w:rPr>
              <w:t>Održavanje građevinskih objekata u vlasništvu Općine</w:t>
            </w:r>
          </w:p>
        </w:tc>
        <w:tc>
          <w:tcPr>
            <w:tcW w:w="1275" w:type="dxa"/>
            <w:tcBorders>
              <w:top w:val="nil"/>
              <w:left w:val="nil"/>
              <w:bottom w:val="single" w:sz="4" w:space="0" w:color="auto"/>
              <w:right w:val="single" w:sz="4" w:space="0" w:color="auto"/>
            </w:tcBorders>
            <w:shd w:val="clear" w:color="auto" w:fill="auto"/>
            <w:noWrap/>
            <w:vAlign w:val="bottom"/>
          </w:tcPr>
          <w:p w14:paraId="0D614EEE" w14:textId="77777777" w:rsidR="008B1DC8" w:rsidRPr="008B1DC8" w:rsidRDefault="008B1DC8" w:rsidP="008B1DC8">
            <w:pPr>
              <w:rPr>
                <w:color w:val="000000"/>
                <w:sz w:val="22"/>
                <w:szCs w:val="22"/>
              </w:rPr>
            </w:pPr>
            <w:r w:rsidRPr="008B1DC8">
              <w:rPr>
                <w:color w:val="000000"/>
                <w:sz w:val="22"/>
                <w:szCs w:val="22"/>
              </w:rPr>
              <w:t>80.013,27</w:t>
            </w:r>
          </w:p>
        </w:tc>
        <w:tc>
          <w:tcPr>
            <w:tcW w:w="1418" w:type="dxa"/>
            <w:tcBorders>
              <w:top w:val="nil"/>
              <w:left w:val="nil"/>
              <w:bottom w:val="single" w:sz="4" w:space="0" w:color="auto"/>
              <w:right w:val="single" w:sz="4" w:space="0" w:color="auto"/>
            </w:tcBorders>
            <w:shd w:val="clear" w:color="auto" w:fill="auto"/>
            <w:noWrap/>
            <w:vAlign w:val="bottom"/>
          </w:tcPr>
          <w:p w14:paraId="691DB2D0" w14:textId="77777777" w:rsidR="008B1DC8" w:rsidRPr="008B1DC8" w:rsidRDefault="008B1DC8" w:rsidP="008B1DC8">
            <w:pPr>
              <w:rPr>
                <w:color w:val="000000"/>
                <w:sz w:val="22"/>
                <w:szCs w:val="22"/>
              </w:rPr>
            </w:pPr>
            <w:r w:rsidRPr="008B1DC8">
              <w:rPr>
                <w:color w:val="000000"/>
                <w:sz w:val="22"/>
                <w:szCs w:val="22"/>
              </w:rPr>
              <w:t>80.013,27</w:t>
            </w:r>
          </w:p>
        </w:tc>
        <w:tc>
          <w:tcPr>
            <w:tcW w:w="1276" w:type="dxa"/>
            <w:tcBorders>
              <w:top w:val="nil"/>
              <w:left w:val="nil"/>
              <w:bottom w:val="single" w:sz="4" w:space="0" w:color="auto"/>
              <w:right w:val="single" w:sz="4" w:space="0" w:color="auto"/>
            </w:tcBorders>
            <w:shd w:val="clear" w:color="auto" w:fill="auto"/>
            <w:noWrap/>
            <w:vAlign w:val="bottom"/>
          </w:tcPr>
          <w:p w14:paraId="3361B1CD" w14:textId="77777777" w:rsidR="008B1DC8" w:rsidRPr="008B1DC8" w:rsidRDefault="008B1DC8" w:rsidP="008B1DC8">
            <w:pPr>
              <w:rPr>
                <w:color w:val="000000"/>
                <w:sz w:val="22"/>
                <w:szCs w:val="22"/>
              </w:rPr>
            </w:pPr>
            <w:r w:rsidRPr="008B1DC8">
              <w:rPr>
                <w:color w:val="000000"/>
                <w:sz w:val="22"/>
                <w:szCs w:val="22"/>
              </w:rPr>
              <w:t>80.413,34</w:t>
            </w:r>
          </w:p>
        </w:tc>
        <w:tc>
          <w:tcPr>
            <w:tcW w:w="1380" w:type="dxa"/>
            <w:tcBorders>
              <w:top w:val="nil"/>
              <w:left w:val="nil"/>
              <w:bottom w:val="single" w:sz="4" w:space="0" w:color="auto"/>
              <w:right w:val="single" w:sz="4" w:space="0" w:color="auto"/>
            </w:tcBorders>
            <w:shd w:val="clear" w:color="auto" w:fill="auto"/>
            <w:noWrap/>
            <w:vAlign w:val="bottom"/>
          </w:tcPr>
          <w:p w14:paraId="45EECFF4" w14:textId="77777777" w:rsidR="008B1DC8" w:rsidRPr="008B1DC8" w:rsidRDefault="008B1DC8" w:rsidP="008B1DC8">
            <w:pPr>
              <w:rPr>
                <w:color w:val="000000"/>
                <w:sz w:val="22"/>
                <w:szCs w:val="22"/>
              </w:rPr>
            </w:pPr>
            <w:r w:rsidRPr="008B1DC8">
              <w:rPr>
                <w:color w:val="000000"/>
                <w:sz w:val="22"/>
                <w:szCs w:val="22"/>
              </w:rPr>
              <w:t>80.253,31</w:t>
            </w:r>
          </w:p>
        </w:tc>
      </w:tr>
      <w:tr w:rsidR="008B1DC8" w:rsidRPr="008B1DC8" w14:paraId="5009D8C1"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D2719" w14:textId="77777777" w:rsidR="008B1DC8" w:rsidRPr="008B1DC8" w:rsidRDefault="008B1DC8" w:rsidP="008B1DC8">
            <w:pPr>
              <w:rPr>
                <w:color w:val="000000"/>
                <w:sz w:val="22"/>
                <w:szCs w:val="22"/>
              </w:rPr>
            </w:pPr>
            <w:r w:rsidRPr="008B1DC8">
              <w:rPr>
                <w:color w:val="000000"/>
                <w:sz w:val="22"/>
                <w:szCs w:val="22"/>
              </w:rPr>
              <w:t>K100108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D21DE98" w14:textId="77777777" w:rsidR="008B1DC8" w:rsidRPr="008B1DC8" w:rsidRDefault="008B1DC8" w:rsidP="008B1DC8">
            <w:pPr>
              <w:rPr>
                <w:color w:val="000000"/>
                <w:sz w:val="22"/>
                <w:szCs w:val="22"/>
              </w:rPr>
            </w:pPr>
            <w:r w:rsidRPr="008B1DC8">
              <w:rPr>
                <w:color w:val="000000"/>
                <w:sz w:val="22"/>
                <w:szCs w:val="22"/>
              </w:rPr>
              <w:t>Investicijsko održavanje općinskih zgrada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7655872" w14:textId="77777777" w:rsidR="008B1DC8" w:rsidRPr="008B1DC8" w:rsidRDefault="008B1DC8" w:rsidP="008B1DC8">
            <w:pPr>
              <w:rPr>
                <w:color w:val="000000"/>
                <w:sz w:val="22"/>
                <w:szCs w:val="22"/>
              </w:rPr>
            </w:pPr>
            <w:r w:rsidRPr="008B1DC8">
              <w:rPr>
                <w:color w:val="000000"/>
                <w:sz w:val="22"/>
                <w:szCs w:val="22"/>
              </w:rPr>
              <w:t>10.242,98</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5FEBE32" w14:textId="77777777" w:rsidR="008B1DC8" w:rsidRPr="008B1DC8" w:rsidRDefault="008B1DC8" w:rsidP="008B1DC8">
            <w:pPr>
              <w:rPr>
                <w:color w:val="000000"/>
                <w:sz w:val="22"/>
                <w:szCs w:val="22"/>
              </w:rPr>
            </w:pPr>
            <w:r w:rsidRPr="008B1DC8">
              <w:rPr>
                <w:color w:val="000000"/>
                <w:sz w:val="22"/>
                <w:szCs w:val="22"/>
              </w:rPr>
              <w:t>10.242,98</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8D34128" w14:textId="77777777" w:rsidR="008B1DC8" w:rsidRPr="008B1DC8" w:rsidRDefault="008B1DC8" w:rsidP="008B1DC8">
            <w:pPr>
              <w:rPr>
                <w:color w:val="000000"/>
                <w:sz w:val="22"/>
                <w:szCs w:val="22"/>
              </w:rPr>
            </w:pPr>
            <w:r w:rsidRPr="008B1DC8">
              <w:rPr>
                <w:color w:val="000000"/>
                <w:sz w:val="22"/>
                <w:szCs w:val="22"/>
              </w:rPr>
              <w:t>10.294,19</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B776FD4" w14:textId="77777777" w:rsidR="008B1DC8" w:rsidRPr="008B1DC8" w:rsidRDefault="008B1DC8" w:rsidP="008B1DC8">
            <w:pPr>
              <w:rPr>
                <w:color w:val="000000"/>
                <w:sz w:val="22"/>
                <w:szCs w:val="22"/>
              </w:rPr>
            </w:pPr>
            <w:r w:rsidRPr="008B1DC8">
              <w:rPr>
                <w:color w:val="000000"/>
                <w:sz w:val="22"/>
                <w:szCs w:val="22"/>
              </w:rPr>
              <w:t>10.273,71</w:t>
            </w:r>
          </w:p>
        </w:tc>
      </w:tr>
      <w:tr w:rsidR="008B1DC8" w:rsidRPr="008B1DC8" w14:paraId="34F5EA19"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D3B8E" w14:textId="77777777" w:rsidR="008B1DC8" w:rsidRPr="008B1DC8" w:rsidRDefault="008B1DC8" w:rsidP="008B1DC8">
            <w:pPr>
              <w:rPr>
                <w:color w:val="000000"/>
                <w:sz w:val="22"/>
                <w:szCs w:val="22"/>
              </w:rPr>
            </w:pPr>
            <w:r w:rsidRPr="008B1DC8">
              <w:rPr>
                <w:color w:val="000000"/>
                <w:sz w:val="22"/>
                <w:szCs w:val="22"/>
              </w:rPr>
              <w:t>K100133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70728F73" w14:textId="77777777" w:rsidR="008B1DC8" w:rsidRPr="008B1DC8" w:rsidRDefault="008B1DC8" w:rsidP="008B1DC8">
            <w:pPr>
              <w:rPr>
                <w:color w:val="000000"/>
                <w:sz w:val="22"/>
                <w:szCs w:val="22"/>
              </w:rPr>
            </w:pPr>
            <w:r w:rsidRPr="008B1DC8">
              <w:rPr>
                <w:color w:val="000000"/>
                <w:sz w:val="22"/>
                <w:szCs w:val="22"/>
              </w:rPr>
              <w:t>Izgradnja Doma kulture Cerna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5F618F3" w14:textId="77777777" w:rsidR="008B1DC8" w:rsidRPr="008B1DC8" w:rsidRDefault="008B1DC8" w:rsidP="008B1DC8">
            <w:pPr>
              <w:rPr>
                <w:color w:val="000000"/>
                <w:sz w:val="22"/>
                <w:szCs w:val="22"/>
              </w:rPr>
            </w:pPr>
            <w:r w:rsidRPr="008B1DC8">
              <w:rPr>
                <w:color w:val="000000"/>
                <w:sz w:val="22"/>
                <w:szCs w:val="22"/>
              </w:rPr>
              <w:t>35.000,00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D280AF3" w14:textId="77777777" w:rsidR="008B1DC8" w:rsidRPr="008B1DC8" w:rsidRDefault="008B1DC8" w:rsidP="008B1DC8">
            <w:pPr>
              <w:rPr>
                <w:color w:val="000000"/>
                <w:sz w:val="22"/>
                <w:szCs w:val="22"/>
              </w:rPr>
            </w:pPr>
            <w:r w:rsidRPr="008B1DC8">
              <w:rPr>
                <w:color w:val="000000"/>
                <w:sz w:val="22"/>
                <w:szCs w:val="22"/>
              </w:rPr>
              <w:t>35.000,00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439030B" w14:textId="77777777" w:rsidR="008B1DC8" w:rsidRPr="008B1DC8" w:rsidRDefault="008B1DC8" w:rsidP="008B1DC8">
            <w:pPr>
              <w:rPr>
                <w:color w:val="000000"/>
                <w:sz w:val="22"/>
                <w:szCs w:val="22"/>
              </w:rPr>
            </w:pPr>
            <w:r w:rsidRPr="008B1DC8">
              <w:rPr>
                <w:color w:val="000000"/>
                <w:sz w:val="22"/>
                <w:szCs w:val="22"/>
              </w:rPr>
              <w:t>35.175,00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1A366CBA" w14:textId="77777777" w:rsidR="008B1DC8" w:rsidRPr="008B1DC8" w:rsidRDefault="008B1DC8" w:rsidP="008B1DC8">
            <w:pPr>
              <w:rPr>
                <w:color w:val="000000"/>
                <w:sz w:val="22"/>
                <w:szCs w:val="22"/>
              </w:rPr>
            </w:pPr>
            <w:r w:rsidRPr="008B1DC8">
              <w:rPr>
                <w:color w:val="000000"/>
                <w:sz w:val="22"/>
                <w:szCs w:val="22"/>
              </w:rPr>
              <w:t>35.105,00</w:t>
            </w:r>
          </w:p>
        </w:tc>
      </w:tr>
      <w:tr w:rsidR="008B1DC8" w:rsidRPr="008B1DC8" w14:paraId="5819B6A1"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228258" w14:textId="77777777" w:rsidR="008B1DC8" w:rsidRPr="008B1DC8" w:rsidRDefault="008B1DC8" w:rsidP="008B1DC8">
            <w:pPr>
              <w:rPr>
                <w:color w:val="000000"/>
                <w:sz w:val="22"/>
                <w:szCs w:val="22"/>
              </w:rPr>
            </w:pPr>
            <w:r w:rsidRPr="008B1DC8">
              <w:rPr>
                <w:color w:val="000000"/>
                <w:sz w:val="22"/>
                <w:szCs w:val="22"/>
              </w:rPr>
              <w:t>K100204</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BEF4BD4" w14:textId="77777777" w:rsidR="008B1DC8" w:rsidRPr="008B1DC8" w:rsidRDefault="008B1DC8" w:rsidP="008B1DC8">
            <w:pPr>
              <w:rPr>
                <w:color w:val="000000"/>
                <w:sz w:val="22"/>
                <w:szCs w:val="22"/>
              </w:rPr>
            </w:pPr>
            <w:r w:rsidRPr="008B1DC8">
              <w:rPr>
                <w:color w:val="000000"/>
                <w:sz w:val="22"/>
                <w:szCs w:val="22"/>
              </w:rPr>
              <w:t>Opremanje Doma kulture u Šiškovcima vanjskom pozornicom</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63CC008"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39FDFB4" w14:textId="77777777" w:rsidR="008B1DC8" w:rsidRPr="008B1DC8" w:rsidRDefault="008B1DC8" w:rsidP="008B1DC8">
            <w:pPr>
              <w:rPr>
                <w:color w:val="000000"/>
                <w:sz w:val="22"/>
                <w:szCs w:val="22"/>
              </w:rPr>
            </w:pPr>
            <w:r w:rsidRPr="008B1DC8">
              <w:rPr>
                <w:color w:val="000000"/>
                <w:sz w:val="22"/>
                <w:szCs w:val="22"/>
              </w:rPr>
              <w:t>70.000,00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755CC57" w14:textId="77777777" w:rsidR="008B1DC8" w:rsidRPr="008B1DC8" w:rsidRDefault="008B1DC8" w:rsidP="008B1DC8">
            <w:pPr>
              <w:rPr>
                <w:color w:val="000000"/>
                <w:sz w:val="22"/>
                <w:szCs w:val="22"/>
              </w:rPr>
            </w:pPr>
            <w:r w:rsidRPr="008B1DC8">
              <w:rPr>
                <w:color w:val="000000"/>
                <w:sz w:val="22"/>
                <w:szCs w:val="22"/>
              </w:rPr>
              <w:t>70.350,00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18CF82D" w14:textId="77777777" w:rsidR="008B1DC8" w:rsidRPr="008B1DC8" w:rsidRDefault="008B1DC8" w:rsidP="008B1DC8">
            <w:pPr>
              <w:rPr>
                <w:color w:val="000000"/>
                <w:sz w:val="22"/>
                <w:szCs w:val="22"/>
              </w:rPr>
            </w:pPr>
            <w:r w:rsidRPr="008B1DC8">
              <w:rPr>
                <w:color w:val="000000"/>
                <w:sz w:val="22"/>
                <w:szCs w:val="22"/>
              </w:rPr>
              <w:t>70.210,00</w:t>
            </w:r>
          </w:p>
        </w:tc>
      </w:tr>
    </w:tbl>
    <w:p w14:paraId="6D8027FC"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4AB11A6B"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688AE528"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t> P1009</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33861E0D"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Program upravljanja imovinom Općine</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BAF7E"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C83549"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746D915E"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4F601A"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K100108</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268823"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Investicijsko održavanje općinskih zgrada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0414D27"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uređenih objekata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439B1FA"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4</w:t>
            </w:r>
          </w:p>
        </w:tc>
      </w:tr>
      <w:tr w:rsidR="008B1DC8" w:rsidRPr="008B1DC8" w14:paraId="5D9889F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6EC347"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K100133</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645A5"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Izgradnja Doma kulture Cerna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AB665"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prijavljenih projekata za izgradnju</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3E016"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1</w:t>
            </w:r>
          </w:p>
        </w:tc>
      </w:tr>
      <w:tr w:rsidR="008B1DC8" w:rsidRPr="008B1DC8" w14:paraId="15B75E82"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FF13267"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K100204</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76E5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Opremanje Doma kulture u Šiškovcima vanjskom pozornicom</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FC52F"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izgrađenih pozornica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C78E8"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1</w:t>
            </w:r>
          </w:p>
        </w:tc>
      </w:tr>
    </w:tbl>
    <w:p w14:paraId="36B16F3A" w14:textId="77777777" w:rsidR="008B1DC8" w:rsidRPr="004065BE" w:rsidRDefault="008B1DC8" w:rsidP="004065BE">
      <w:pPr>
        <w:spacing w:after="160" w:line="276" w:lineRule="auto"/>
        <w:jc w:val="both"/>
        <w:rPr>
          <w:rFonts w:eastAsiaTheme="minorHAnsi"/>
          <w:b/>
          <w:bCs/>
          <w:color w:val="FF0000"/>
          <w:sz w:val="22"/>
          <w:szCs w:val="22"/>
          <w:lang w:eastAsia="en-US"/>
          <w14:ligatures w14:val="standardContextual"/>
        </w:rPr>
      </w:pPr>
    </w:p>
    <w:p w14:paraId="5004E148"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66435F7F"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prijavljenih projekta za izgradnju Doma kulture u Cerni</w:t>
      </w:r>
    </w:p>
    <w:p w14:paraId="41B36AE5"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uređenih objekata/broj neuređenih objekata u vlasništvu općine</w:t>
      </w:r>
    </w:p>
    <w:p w14:paraId="1B18B247" w14:textId="77777777" w:rsidR="008B1DC8" w:rsidRDefault="008B1DC8" w:rsidP="008B1DC8">
      <w:pPr>
        <w:spacing w:after="160" w:line="259" w:lineRule="auto"/>
        <w:jc w:val="both"/>
        <w:rPr>
          <w:rFonts w:eastAsiaTheme="minorHAnsi"/>
          <w:b/>
          <w:bCs/>
          <w:lang w:eastAsia="en-US"/>
          <w14:ligatures w14:val="standardContextual"/>
        </w:rPr>
      </w:pPr>
    </w:p>
    <w:p w14:paraId="69DE8F53" w14:textId="77777777" w:rsidR="004065BE" w:rsidRPr="00892B3F" w:rsidRDefault="004065BE" w:rsidP="008B1DC8">
      <w:pPr>
        <w:spacing w:after="160" w:line="259" w:lineRule="auto"/>
        <w:jc w:val="both"/>
        <w:rPr>
          <w:rFonts w:eastAsiaTheme="minorHAnsi"/>
          <w:b/>
          <w:bCs/>
          <w:lang w:eastAsia="en-US"/>
          <w14:ligatures w14:val="standardContextual"/>
        </w:rPr>
      </w:pPr>
    </w:p>
    <w:p w14:paraId="1D7C1487" w14:textId="77777777" w:rsidR="008B1DC8" w:rsidRPr="004065BE" w:rsidRDefault="008B1DC8" w:rsidP="004065BE">
      <w:pPr>
        <w:spacing w:after="160" w:line="276" w:lineRule="auto"/>
        <w:jc w:val="both"/>
        <w:rPr>
          <w:rFonts w:eastAsiaTheme="minorHAnsi"/>
          <w:b/>
          <w:bCs/>
          <w:i/>
          <w:iCs/>
          <w:sz w:val="22"/>
          <w:szCs w:val="22"/>
          <w:lang w:eastAsia="en-US"/>
          <w14:ligatures w14:val="standardContextual"/>
        </w:rPr>
      </w:pPr>
      <w:r w:rsidRPr="004065BE">
        <w:rPr>
          <w:rFonts w:eastAsiaTheme="minorHAnsi"/>
          <w:b/>
          <w:bCs/>
          <w:i/>
          <w:iCs/>
          <w:sz w:val="22"/>
          <w:szCs w:val="22"/>
          <w:lang w:eastAsia="en-US"/>
          <w14:ligatures w14:val="standardContextual"/>
        </w:rPr>
        <w:lastRenderedPageBreak/>
        <w:t>Program 1010:  PROGRAM PROSTORNOG UREĐENJA I UNAPREĐENJA STANOVANJA</w:t>
      </w:r>
    </w:p>
    <w:p w14:paraId="3C2C4481"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Program je usmjeren na aktivnosti u pogledu uređenja dječjih igrališta.</w:t>
      </w:r>
    </w:p>
    <w:p w14:paraId="094CCAF4"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Sredstva za provođenje programa</w:t>
      </w:r>
      <w:r w:rsidRPr="004065BE">
        <w:rPr>
          <w:rFonts w:eastAsiaTheme="minorHAnsi"/>
          <w:sz w:val="22"/>
          <w:szCs w:val="22"/>
          <w:lang w:eastAsia="en-US"/>
          <w14:ligatures w14:val="standardContextual"/>
        </w:rPr>
        <w:t>: Za program prostornog uređenja i unapređenja stanovništva u 2025. godini planirana su sredstva u iznosu od ukupno 70.000,00 €. Plan za 2026. godinu je 70.350,00 €, a za 2027. godinu 70.210,00 €.</w:t>
      </w:r>
    </w:p>
    <w:p w14:paraId="6212AE0F" w14:textId="77777777" w:rsidR="008B1DC8" w:rsidRPr="008B1DC8" w:rsidRDefault="008B1DC8" w:rsidP="008B1DC8">
      <w:pPr>
        <w:spacing w:after="160" w:line="259" w:lineRule="auto"/>
        <w:jc w:val="both"/>
        <w:rPr>
          <w:rFonts w:eastAsiaTheme="minorHAnsi"/>
          <w:b/>
          <w:bCs/>
          <w:color w:val="FF0000"/>
          <w:sz w:val="22"/>
          <w:szCs w:val="22"/>
          <w:lang w:eastAsia="en-US"/>
          <w14:ligatures w14:val="standardContextual"/>
        </w:rPr>
      </w:pP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513C44FC"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1AC50DE"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A6F8D7"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2A51FB0"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BD434F"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ECBF329"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673B2507"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02F5044" w14:textId="77777777" w:rsidR="008B1DC8" w:rsidRPr="008B1DC8" w:rsidRDefault="008B1DC8" w:rsidP="008B1DC8">
            <w:pPr>
              <w:rPr>
                <w:b/>
                <w:bCs/>
                <w:i/>
                <w:iCs/>
                <w:color w:val="000000"/>
                <w:sz w:val="22"/>
                <w:szCs w:val="22"/>
              </w:rPr>
            </w:pPr>
            <w:r w:rsidRPr="008B1DC8">
              <w:rPr>
                <w:b/>
                <w:bCs/>
                <w:i/>
                <w:iCs/>
                <w:color w:val="000000"/>
                <w:sz w:val="22"/>
                <w:szCs w:val="22"/>
              </w:rPr>
              <w:t> P1010</w:t>
            </w:r>
          </w:p>
        </w:tc>
        <w:tc>
          <w:tcPr>
            <w:tcW w:w="3261" w:type="dxa"/>
            <w:tcBorders>
              <w:top w:val="nil"/>
              <w:left w:val="nil"/>
              <w:bottom w:val="single" w:sz="4" w:space="0" w:color="auto"/>
              <w:right w:val="single" w:sz="4" w:space="0" w:color="auto"/>
            </w:tcBorders>
            <w:shd w:val="clear" w:color="auto" w:fill="auto"/>
            <w:noWrap/>
            <w:vAlign w:val="bottom"/>
            <w:hideMark/>
          </w:tcPr>
          <w:p w14:paraId="0226F695" w14:textId="77777777" w:rsidR="008B1DC8" w:rsidRPr="008B1DC8" w:rsidRDefault="008B1DC8" w:rsidP="008B1DC8">
            <w:pPr>
              <w:rPr>
                <w:b/>
                <w:bCs/>
                <w:i/>
                <w:iCs/>
                <w:color w:val="000000"/>
                <w:sz w:val="22"/>
                <w:szCs w:val="22"/>
              </w:rPr>
            </w:pPr>
            <w:r w:rsidRPr="008B1DC8">
              <w:rPr>
                <w:b/>
                <w:bCs/>
                <w:i/>
                <w:iCs/>
                <w:color w:val="000000"/>
                <w:sz w:val="22"/>
                <w:szCs w:val="22"/>
              </w:rPr>
              <w:t> Prostorno uređenje i unapređenje stanovanja</w:t>
            </w:r>
          </w:p>
        </w:tc>
        <w:tc>
          <w:tcPr>
            <w:tcW w:w="1275" w:type="dxa"/>
            <w:tcBorders>
              <w:top w:val="nil"/>
              <w:left w:val="nil"/>
              <w:bottom w:val="single" w:sz="4" w:space="0" w:color="auto"/>
              <w:right w:val="single" w:sz="4" w:space="0" w:color="auto"/>
            </w:tcBorders>
            <w:shd w:val="clear" w:color="auto" w:fill="auto"/>
            <w:noWrap/>
            <w:vAlign w:val="bottom"/>
          </w:tcPr>
          <w:p w14:paraId="2BCE563F" w14:textId="77777777" w:rsidR="008B1DC8" w:rsidRPr="008B1DC8" w:rsidRDefault="008B1DC8" w:rsidP="008B1DC8">
            <w:pPr>
              <w:rPr>
                <w:b/>
                <w:bCs/>
                <w:color w:val="000000"/>
                <w:sz w:val="22"/>
                <w:szCs w:val="22"/>
              </w:rPr>
            </w:pPr>
            <w:r w:rsidRPr="008B1DC8">
              <w:rPr>
                <w:b/>
                <w:bCs/>
                <w:color w:val="000000"/>
                <w:sz w:val="22"/>
                <w:szCs w:val="22"/>
              </w:rPr>
              <w:t>88.000,00</w:t>
            </w:r>
          </w:p>
        </w:tc>
        <w:tc>
          <w:tcPr>
            <w:tcW w:w="1418" w:type="dxa"/>
            <w:tcBorders>
              <w:top w:val="nil"/>
              <w:left w:val="nil"/>
              <w:bottom w:val="single" w:sz="4" w:space="0" w:color="auto"/>
              <w:right w:val="single" w:sz="4" w:space="0" w:color="auto"/>
            </w:tcBorders>
            <w:shd w:val="clear" w:color="auto" w:fill="auto"/>
            <w:noWrap/>
            <w:vAlign w:val="bottom"/>
          </w:tcPr>
          <w:p w14:paraId="25CF777F" w14:textId="77777777" w:rsidR="008B1DC8" w:rsidRPr="008B1DC8" w:rsidRDefault="008B1DC8" w:rsidP="008B1DC8">
            <w:pPr>
              <w:rPr>
                <w:b/>
                <w:bCs/>
                <w:color w:val="000000"/>
                <w:sz w:val="22"/>
                <w:szCs w:val="22"/>
              </w:rPr>
            </w:pPr>
            <w:r w:rsidRPr="008B1DC8">
              <w:rPr>
                <w:b/>
                <w:bCs/>
                <w:color w:val="000000"/>
                <w:sz w:val="22"/>
                <w:szCs w:val="22"/>
              </w:rPr>
              <w:t>70.000,00</w:t>
            </w:r>
          </w:p>
        </w:tc>
        <w:tc>
          <w:tcPr>
            <w:tcW w:w="1276" w:type="dxa"/>
            <w:tcBorders>
              <w:top w:val="nil"/>
              <w:left w:val="nil"/>
              <w:bottom w:val="single" w:sz="4" w:space="0" w:color="auto"/>
              <w:right w:val="single" w:sz="4" w:space="0" w:color="auto"/>
            </w:tcBorders>
            <w:shd w:val="clear" w:color="auto" w:fill="auto"/>
            <w:noWrap/>
            <w:vAlign w:val="bottom"/>
          </w:tcPr>
          <w:p w14:paraId="23280DFE" w14:textId="77777777" w:rsidR="008B1DC8" w:rsidRPr="008B1DC8" w:rsidRDefault="008B1DC8" w:rsidP="008B1DC8">
            <w:pPr>
              <w:rPr>
                <w:b/>
                <w:bCs/>
                <w:color w:val="000000"/>
                <w:sz w:val="22"/>
                <w:szCs w:val="22"/>
              </w:rPr>
            </w:pPr>
            <w:r w:rsidRPr="008B1DC8">
              <w:rPr>
                <w:b/>
                <w:bCs/>
                <w:color w:val="000000"/>
                <w:sz w:val="22"/>
                <w:szCs w:val="22"/>
              </w:rPr>
              <w:t>70.350,00</w:t>
            </w:r>
          </w:p>
        </w:tc>
        <w:tc>
          <w:tcPr>
            <w:tcW w:w="1380" w:type="dxa"/>
            <w:tcBorders>
              <w:top w:val="nil"/>
              <w:left w:val="nil"/>
              <w:bottom w:val="single" w:sz="4" w:space="0" w:color="auto"/>
              <w:right w:val="single" w:sz="4" w:space="0" w:color="auto"/>
            </w:tcBorders>
            <w:shd w:val="clear" w:color="auto" w:fill="auto"/>
            <w:noWrap/>
            <w:vAlign w:val="bottom"/>
          </w:tcPr>
          <w:p w14:paraId="52AD8E5B" w14:textId="77777777" w:rsidR="008B1DC8" w:rsidRPr="008B1DC8" w:rsidRDefault="008B1DC8" w:rsidP="008B1DC8">
            <w:pPr>
              <w:rPr>
                <w:b/>
                <w:bCs/>
                <w:color w:val="000000"/>
                <w:sz w:val="22"/>
                <w:szCs w:val="22"/>
              </w:rPr>
            </w:pPr>
            <w:r w:rsidRPr="008B1DC8">
              <w:rPr>
                <w:b/>
                <w:bCs/>
                <w:color w:val="000000"/>
                <w:sz w:val="22"/>
                <w:szCs w:val="22"/>
              </w:rPr>
              <w:t>70.210,00</w:t>
            </w:r>
          </w:p>
        </w:tc>
      </w:tr>
      <w:tr w:rsidR="008B1DC8" w:rsidRPr="008B1DC8" w14:paraId="38B5958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30873EE" w14:textId="77777777" w:rsidR="008B1DC8" w:rsidRPr="008B1DC8" w:rsidRDefault="008B1DC8" w:rsidP="008B1DC8">
            <w:pPr>
              <w:rPr>
                <w:color w:val="000000"/>
                <w:sz w:val="22"/>
                <w:szCs w:val="22"/>
              </w:rPr>
            </w:pPr>
            <w:r w:rsidRPr="008B1DC8">
              <w:rPr>
                <w:color w:val="000000"/>
                <w:sz w:val="22"/>
                <w:szCs w:val="22"/>
              </w:rPr>
              <w:t>K100121</w:t>
            </w:r>
          </w:p>
        </w:tc>
        <w:tc>
          <w:tcPr>
            <w:tcW w:w="3261" w:type="dxa"/>
            <w:tcBorders>
              <w:top w:val="nil"/>
              <w:left w:val="nil"/>
              <w:bottom w:val="single" w:sz="4" w:space="0" w:color="auto"/>
              <w:right w:val="single" w:sz="4" w:space="0" w:color="auto"/>
            </w:tcBorders>
            <w:shd w:val="clear" w:color="auto" w:fill="auto"/>
            <w:noWrap/>
            <w:vAlign w:val="bottom"/>
          </w:tcPr>
          <w:p w14:paraId="56544B00" w14:textId="77777777" w:rsidR="008B1DC8" w:rsidRPr="008B1DC8" w:rsidRDefault="008B1DC8" w:rsidP="008B1DC8">
            <w:pPr>
              <w:rPr>
                <w:color w:val="000000"/>
                <w:sz w:val="22"/>
                <w:szCs w:val="22"/>
              </w:rPr>
            </w:pPr>
            <w:r w:rsidRPr="008B1DC8">
              <w:rPr>
                <w:color w:val="000000"/>
                <w:sz w:val="22"/>
                <w:szCs w:val="22"/>
              </w:rPr>
              <w:t>Izgradnja dječjeg igrališta u Šiškovcima</w:t>
            </w:r>
          </w:p>
        </w:tc>
        <w:tc>
          <w:tcPr>
            <w:tcW w:w="1275" w:type="dxa"/>
            <w:tcBorders>
              <w:top w:val="nil"/>
              <w:left w:val="nil"/>
              <w:bottom w:val="single" w:sz="4" w:space="0" w:color="auto"/>
              <w:right w:val="single" w:sz="4" w:space="0" w:color="auto"/>
            </w:tcBorders>
            <w:shd w:val="clear" w:color="auto" w:fill="auto"/>
            <w:noWrap/>
            <w:vAlign w:val="bottom"/>
          </w:tcPr>
          <w:p w14:paraId="7ACE1B29" w14:textId="77777777" w:rsidR="008B1DC8" w:rsidRPr="008B1DC8" w:rsidRDefault="008B1DC8" w:rsidP="008B1DC8">
            <w:pPr>
              <w:rPr>
                <w:color w:val="000000"/>
                <w:sz w:val="22"/>
                <w:szCs w:val="22"/>
              </w:rPr>
            </w:pPr>
            <w:r w:rsidRPr="008B1DC8">
              <w:rPr>
                <w:color w:val="000000"/>
                <w:sz w:val="22"/>
                <w:szCs w:val="22"/>
              </w:rPr>
              <w:t>88.000,00</w:t>
            </w:r>
          </w:p>
        </w:tc>
        <w:tc>
          <w:tcPr>
            <w:tcW w:w="1418" w:type="dxa"/>
            <w:tcBorders>
              <w:top w:val="nil"/>
              <w:left w:val="nil"/>
              <w:bottom w:val="single" w:sz="4" w:space="0" w:color="auto"/>
              <w:right w:val="single" w:sz="4" w:space="0" w:color="auto"/>
            </w:tcBorders>
            <w:shd w:val="clear" w:color="auto" w:fill="auto"/>
            <w:noWrap/>
            <w:vAlign w:val="bottom"/>
          </w:tcPr>
          <w:p w14:paraId="4FF4DDC4" w14:textId="77777777" w:rsidR="008B1DC8" w:rsidRPr="008B1DC8" w:rsidRDefault="008B1DC8" w:rsidP="008B1DC8">
            <w:pPr>
              <w:rPr>
                <w:color w:val="000000"/>
                <w:sz w:val="22"/>
                <w:szCs w:val="22"/>
              </w:rPr>
            </w:pPr>
            <w:r w:rsidRPr="008B1DC8">
              <w:rPr>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bottom"/>
          </w:tcPr>
          <w:p w14:paraId="7FEC9B5D"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nil"/>
              <w:left w:val="nil"/>
              <w:bottom w:val="single" w:sz="4" w:space="0" w:color="auto"/>
              <w:right w:val="single" w:sz="4" w:space="0" w:color="auto"/>
            </w:tcBorders>
            <w:shd w:val="clear" w:color="auto" w:fill="auto"/>
            <w:noWrap/>
            <w:vAlign w:val="bottom"/>
          </w:tcPr>
          <w:p w14:paraId="331145F5" w14:textId="77777777" w:rsidR="008B1DC8" w:rsidRPr="008B1DC8" w:rsidRDefault="008B1DC8" w:rsidP="008B1DC8">
            <w:pPr>
              <w:rPr>
                <w:color w:val="000000"/>
                <w:sz w:val="22"/>
                <w:szCs w:val="22"/>
              </w:rPr>
            </w:pPr>
            <w:r w:rsidRPr="008B1DC8">
              <w:rPr>
                <w:color w:val="000000"/>
                <w:sz w:val="22"/>
                <w:szCs w:val="22"/>
              </w:rPr>
              <w:t>0,00</w:t>
            </w:r>
          </w:p>
        </w:tc>
      </w:tr>
      <w:tr w:rsidR="008B1DC8" w:rsidRPr="008B1DC8" w14:paraId="7BBD54BB"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7425A" w14:textId="77777777" w:rsidR="008B1DC8" w:rsidRPr="008B1DC8" w:rsidRDefault="008B1DC8" w:rsidP="008B1DC8">
            <w:pPr>
              <w:rPr>
                <w:color w:val="000000"/>
                <w:sz w:val="22"/>
                <w:szCs w:val="22"/>
              </w:rPr>
            </w:pPr>
            <w:r w:rsidRPr="008B1DC8">
              <w:rPr>
                <w:color w:val="000000"/>
                <w:sz w:val="22"/>
                <w:szCs w:val="22"/>
              </w:rPr>
              <w:t>K100224</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47F94166" w14:textId="77777777" w:rsidR="008B1DC8" w:rsidRPr="008B1DC8" w:rsidRDefault="008B1DC8" w:rsidP="008B1DC8">
            <w:pPr>
              <w:rPr>
                <w:color w:val="000000"/>
                <w:sz w:val="22"/>
                <w:szCs w:val="22"/>
              </w:rPr>
            </w:pPr>
            <w:r w:rsidRPr="008B1DC8">
              <w:rPr>
                <w:color w:val="000000"/>
                <w:sz w:val="22"/>
                <w:szCs w:val="22"/>
              </w:rPr>
              <w:t>Izgradnja malonogometnog igrališta u Šiškovcima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04EC391"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8B15F87" w14:textId="77777777" w:rsidR="008B1DC8" w:rsidRPr="008B1DC8" w:rsidRDefault="008B1DC8" w:rsidP="008B1DC8">
            <w:pPr>
              <w:rPr>
                <w:color w:val="000000"/>
                <w:sz w:val="22"/>
                <w:szCs w:val="22"/>
              </w:rPr>
            </w:pPr>
            <w:r w:rsidRPr="008B1DC8">
              <w:rPr>
                <w:color w:val="000000"/>
                <w:sz w:val="22"/>
                <w:szCs w:val="22"/>
              </w:rPr>
              <w:t>70.000,00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7AA8D51" w14:textId="77777777" w:rsidR="008B1DC8" w:rsidRPr="008B1DC8" w:rsidRDefault="008B1DC8" w:rsidP="008B1DC8">
            <w:pPr>
              <w:rPr>
                <w:color w:val="000000"/>
                <w:sz w:val="22"/>
                <w:szCs w:val="22"/>
              </w:rPr>
            </w:pPr>
            <w:r w:rsidRPr="008B1DC8">
              <w:rPr>
                <w:color w:val="000000"/>
                <w:sz w:val="22"/>
                <w:szCs w:val="22"/>
              </w:rPr>
              <w:t>70.350,00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4FC3D03" w14:textId="77777777" w:rsidR="008B1DC8" w:rsidRPr="008B1DC8" w:rsidRDefault="008B1DC8" w:rsidP="008B1DC8">
            <w:pPr>
              <w:rPr>
                <w:color w:val="000000"/>
                <w:sz w:val="22"/>
                <w:szCs w:val="22"/>
              </w:rPr>
            </w:pPr>
            <w:r w:rsidRPr="008B1DC8">
              <w:rPr>
                <w:color w:val="000000"/>
                <w:sz w:val="22"/>
                <w:szCs w:val="22"/>
              </w:rPr>
              <w:t>70.210,00</w:t>
            </w:r>
          </w:p>
        </w:tc>
      </w:tr>
    </w:tbl>
    <w:p w14:paraId="2968966D" w14:textId="77777777" w:rsidR="008B1DC8" w:rsidRPr="008B1DC8" w:rsidRDefault="008B1DC8" w:rsidP="008B1DC8">
      <w:pPr>
        <w:spacing w:after="160" w:line="259" w:lineRule="auto"/>
        <w:jc w:val="both"/>
        <w:rPr>
          <w:rFonts w:eastAsiaTheme="minorHAnsi"/>
          <w:b/>
          <w:bCs/>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27861F4E"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2C5F9D41"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t> P1010</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6B208F4B"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 Prostorno uređenje i unapređenje stanovanja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6116D"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777310"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5940BDD4"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6BBBCA"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K100121</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3102706" w14:textId="77777777" w:rsidR="008B1DC8" w:rsidRPr="004065BE" w:rsidRDefault="008B1DC8" w:rsidP="008B1DC8">
            <w:pPr>
              <w:spacing w:after="160" w:line="259" w:lineRule="auto"/>
              <w:rPr>
                <w:color w:val="000000"/>
                <w:sz w:val="22"/>
                <w:szCs w:val="22"/>
              </w:rPr>
            </w:pPr>
            <w:r w:rsidRPr="004065BE">
              <w:rPr>
                <w:rFonts w:eastAsiaTheme="minorHAnsi" w:cstheme="minorBidi"/>
                <w:sz w:val="22"/>
                <w:szCs w:val="22"/>
                <w:lang w:eastAsia="en-US"/>
                <w14:ligatures w14:val="standardContextual"/>
              </w:rPr>
              <w:t>Izgradnja dječjeg igrališta</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DB5E792"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Broj izgrađenih dječjih igrališta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681B67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1</w:t>
            </w:r>
          </w:p>
        </w:tc>
      </w:tr>
      <w:tr w:rsidR="008B1DC8" w:rsidRPr="008B1DC8" w14:paraId="0011ED5C"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BF515F"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K100224</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17DCD"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color w:val="000000"/>
                <w:sz w:val="22"/>
                <w:szCs w:val="22"/>
              </w:rPr>
              <w:t>Izgradnja malonogometnog igrališta u Šiškovcima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42EF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color w:val="000000"/>
                <w:sz w:val="22"/>
                <w:szCs w:val="22"/>
              </w:rPr>
              <w:t xml:space="preserve">Broj izgrađenih malonogometnih igrališta </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984A2"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1</w:t>
            </w:r>
          </w:p>
        </w:tc>
      </w:tr>
    </w:tbl>
    <w:p w14:paraId="4ACB7FDE" w14:textId="77777777" w:rsidR="008B1DC8" w:rsidRPr="004065BE" w:rsidRDefault="008B1DC8" w:rsidP="004065BE">
      <w:pPr>
        <w:spacing w:after="160" w:line="276" w:lineRule="auto"/>
        <w:jc w:val="both"/>
        <w:rPr>
          <w:rFonts w:eastAsiaTheme="minorHAnsi"/>
          <w:b/>
          <w:bCs/>
          <w:color w:val="FF0000"/>
          <w:sz w:val="22"/>
          <w:szCs w:val="22"/>
          <w:lang w:eastAsia="en-US"/>
          <w14:ligatures w14:val="standardContextual"/>
        </w:rPr>
      </w:pPr>
    </w:p>
    <w:p w14:paraId="7BF5503F"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0D147E3F"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-broj izgrađenih dječjih igrališta</w:t>
      </w:r>
    </w:p>
    <w:p w14:paraId="663BE604"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-broj izgrađenih malonogometnih igrališta</w:t>
      </w:r>
    </w:p>
    <w:p w14:paraId="22F40AF6" w14:textId="77777777" w:rsidR="008B1DC8" w:rsidRPr="00892B3F" w:rsidRDefault="008B1DC8" w:rsidP="008B1DC8">
      <w:pPr>
        <w:spacing w:after="160" w:line="259" w:lineRule="auto"/>
        <w:jc w:val="both"/>
        <w:rPr>
          <w:rFonts w:eastAsiaTheme="minorHAnsi"/>
          <w:color w:val="FF0000"/>
          <w:lang w:eastAsia="en-US"/>
          <w14:ligatures w14:val="standardContextual"/>
        </w:rPr>
      </w:pPr>
    </w:p>
    <w:p w14:paraId="07553B3D"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 xml:space="preserve">Program 1011:  PROGRAM JAVNIH POTREBA U ŠKOLSTVU </w:t>
      </w:r>
    </w:p>
    <w:p w14:paraId="6BCE4BA7"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64394438" w14:textId="77777777" w:rsidR="008B1DC8"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 xml:space="preserve">Sredstva za provođenje programa </w:t>
      </w:r>
      <w:r w:rsidRPr="004065BE">
        <w:rPr>
          <w:rFonts w:eastAsiaTheme="minorHAnsi"/>
          <w:sz w:val="22"/>
          <w:szCs w:val="22"/>
          <w:lang w:eastAsia="en-US"/>
          <w14:ligatures w14:val="standardContextual"/>
        </w:rPr>
        <w:t>ovog programa u 2025. godini planiraju su u iznosu od 115.425,00 €. Plan za 2026. godinu je 116.002,12 €, a za 2027. godinu 115.771,28 €.</w:t>
      </w:r>
    </w:p>
    <w:p w14:paraId="57924E74" w14:textId="77777777" w:rsidR="004065BE" w:rsidRDefault="004065BE" w:rsidP="004065BE">
      <w:pPr>
        <w:spacing w:after="160" w:line="276" w:lineRule="auto"/>
        <w:jc w:val="both"/>
        <w:rPr>
          <w:rFonts w:eastAsiaTheme="minorHAnsi"/>
          <w:sz w:val="22"/>
          <w:szCs w:val="22"/>
          <w:lang w:eastAsia="en-US"/>
          <w14:ligatures w14:val="standardContextual"/>
        </w:rPr>
      </w:pPr>
    </w:p>
    <w:p w14:paraId="0F12CB21" w14:textId="77777777" w:rsidR="004065BE" w:rsidRPr="004065BE" w:rsidRDefault="004065BE" w:rsidP="004065BE">
      <w:pPr>
        <w:spacing w:after="160" w:line="276" w:lineRule="auto"/>
        <w:jc w:val="both"/>
        <w:rPr>
          <w:rFonts w:eastAsiaTheme="minorHAnsi"/>
          <w:sz w:val="22"/>
          <w:szCs w:val="22"/>
          <w:lang w:eastAsia="en-US"/>
          <w14:ligatures w14:val="standardContextual"/>
        </w:rPr>
      </w:pP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33A8CA89"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3FB109C" w14:textId="77777777" w:rsidR="008B1DC8" w:rsidRPr="008B1DC8" w:rsidRDefault="008B1DC8" w:rsidP="008B1DC8">
            <w:pPr>
              <w:jc w:val="center"/>
              <w:rPr>
                <w:color w:val="000000"/>
                <w:sz w:val="22"/>
                <w:szCs w:val="22"/>
              </w:rPr>
            </w:pPr>
            <w:bookmarkStart w:id="10" w:name="_Hlk182994082"/>
            <w:r w:rsidRPr="008B1DC8">
              <w:rPr>
                <w:color w:val="000000"/>
                <w:sz w:val="22"/>
                <w:szCs w:val="22"/>
              </w:rPr>
              <w:lastRenderedPageBreak/>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1B8D23D"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665663"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30CE0D8"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01A7FE2"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2DF7BAAD"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D6EB48C" w14:textId="77777777" w:rsidR="008B1DC8" w:rsidRPr="008B1DC8" w:rsidRDefault="008B1DC8" w:rsidP="008B1DC8">
            <w:pPr>
              <w:rPr>
                <w:b/>
                <w:bCs/>
                <w:i/>
                <w:iCs/>
                <w:color w:val="000000"/>
                <w:sz w:val="22"/>
                <w:szCs w:val="22"/>
              </w:rPr>
            </w:pPr>
            <w:r w:rsidRPr="008B1DC8">
              <w:rPr>
                <w:b/>
                <w:bCs/>
                <w:i/>
                <w:iCs/>
                <w:color w:val="000000"/>
                <w:sz w:val="22"/>
                <w:szCs w:val="22"/>
              </w:rPr>
              <w:t> P1011</w:t>
            </w:r>
          </w:p>
        </w:tc>
        <w:tc>
          <w:tcPr>
            <w:tcW w:w="3261" w:type="dxa"/>
            <w:tcBorders>
              <w:top w:val="nil"/>
              <w:left w:val="nil"/>
              <w:bottom w:val="single" w:sz="4" w:space="0" w:color="auto"/>
              <w:right w:val="single" w:sz="4" w:space="0" w:color="auto"/>
            </w:tcBorders>
            <w:shd w:val="clear" w:color="auto" w:fill="auto"/>
            <w:noWrap/>
            <w:vAlign w:val="bottom"/>
            <w:hideMark/>
          </w:tcPr>
          <w:p w14:paraId="4B114356" w14:textId="77777777" w:rsidR="008B1DC8" w:rsidRPr="008B1DC8" w:rsidRDefault="008B1DC8" w:rsidP="008B1DC8">
            <w:pPr>
              <w:rPr>
                <w:b/>
                <w:bCs/>
                <w:i/>
                <w:iCs/>
                <w:color w:val="000000"/>
                <w:sz w:val="22"/>
                <w:szCs w:val="22"/>
              </w:rPr>
            </w:pPr>
            <w:r w:rsidRPr="008B1DC8">
              <w:rPr>
                <w:b/>
                <w:bCs/>
                <w:i/>
                <w:iCs/>
                <w:color w:val="000000"/>
                <w:sz w:val="22"/>
                <w:szCs w:val="22"/>
              </w:rPr>
              <w:t>Program javnih potreba u školstvu</w:t>
            </w:r>
          </w:p>
        </w:tc>
        <w:tc>
          <w:tcPr>
            <w:tcW w:w="1275" w:type="dxa"/>
            <w:tcBorders>
              <w:top w:val="nil"/>
              <w:left w:val="nil"/>
              <w:bottom w:val="single" w:sz="4" w:space="0" w:color="auto"/>
              <w:right w:val="single" w:sz="4" w:space="0" w:color="auto"/>
            </w:tcBorders>
            <w:shd w:val="clear" w:color="auto" w:fill="auto"/>
            <w:noWrap/>
            <w:vAlign w:val="bottom"/>
          </w:tcPr>
          <w:p w14:paraId="70512A68" w14:textId="77777777" w:rsidR="008B1DC8" w:rsidRPr="008B1DC8" w:rsidRDefault="008B1DC8" w:rsidP="008B1DC8">
            <w:pPr>
              <w:rPr>
                <w:b/>
                <w:bCs/>
                <w:color w:val="000000"/>
                <w:sz w:val="22"/>
                <w:szCs w:val="22"/>
              </w:rPr>
            </w:pPr>
            <w:r w:rsidRPr="008B1DC8">
              <w:rPr>
                <w:b/>
                <w:bCs/>
                <w:color w:val="000000"/>
                <w:sz w:val="22"/>
                <w:szCs w:val="22"/>
              </w:rPr>
              <w:t>115.953,00</w:t>
            </w:r>
          </w:p>
        </w:tc>
        <w:tc>
          <w:tcPr>
            <w:tcW w:w="1418" w:type="dxa"/>
            <w:tcBorders>
              <w:top w:val="nil"/>
              <w:left w:val="nil"/>
              <w:bottom w:val="single" w:sz="4" w:space="0" w:color="auto"/>
              <w:right w:val="single" w:sz="4" w:space="0" w:color="auto"/>
            </w:tcBorders>
            <w:shd w:val="clear" w:color="auto" w:fill="auto"/>
            <w:noWrap/>
            <w:vAlign w:val="bottom"/>
          </w:tcPr>
          <w:p w14:paraId="74D4D4C2" w14:textId="77777777" w:rsidR="008B1DC8" w:rsidRPr="008B1DC8" w:rsidRDefault="008B1DC8" w:rsidP="008B1DC8">
            <w:pPr>
              <w:rPr>
                <w:b/>
                <w:bCs/>
                <w:color w:val="000000"/>
                <w:sz w:val="22"/>
                <w:szCs w:val="22"/>
              </w:rPr>
            </w:pPr>
            <w:r w:rsidRPr="008B1DC8">
              <w:rPr>
                <w:b/>
                <w:bCs/>
                <w:color w:val="000000"/>
                <w:sz w:val="22"/>
                <w:szCs w:val="22"/>
              </w:rPr>
              <w:t>115.425,00</w:t>
            </w:r>
          </w:p>
        </w:tc>
        <w:tc>
          <w:tcPr>
            <w:tcW w:w="1276" w:type="dxa"/>
            <w:tcBorders>
              <w:top w:val="nil"/>
              <w:left w:val="nil"/>
              <w:bottom w:val="single" w:sz="4" w:space="0" w:color="auto"/>
              <w:right w:val="single" w:sz="4" w:space="0" w:color="auto"/>
            </w:tcBorders>
            <w:shd w:val="clear" w:color="auto" w:fill="auto"/>
            <w:noWrap/>
            <w:vAlign w:val="bottom"/>
          </w:tcPr>
          <w:p w14:paraId="23F315C8" w14:textId="77777777" w:rsidR="008B1DC8" w:rsidRPr="008B1DC8" w:rsidRDefault="008B1DC8" w:rsidP="008B1DC8">
            <w:pPr>
              <w:rPr>
                <w:b/>
                <w:bCs/>
                <w:color w:val="000000"/>
                <w:sz w:val="22"/>
                <w:szCs w:val="22"/>
              </w:rPr>
            </w:pPr>
            <w:r w:rsidRPr="008B1DC8">
              <w:rPr>
                <w:b/>
                <w:bCs/>
                <w:color w:val="000000"/>
                <w:sz w:val="22"/>
                <w:szCs w:val="22"/>
              </w:rPr>
              <w:t>116.002,12</w:t>
            </w:r>
          </w:p>
        </w:tc>
        <w:tc>
          <w:tcPr>
            <w:tcW w:w="1380" w:type="dxa"/>
            <w:tcBorders>
              <w:top w:val="nil"/>
              <w:left w:val="nil"/>
              <w:bottom w:val="single" w:sz="4" w:space="0" w:color="auto"/>
              <w:right w:val="single" w:sz="4" w:space="0" w:color="auto"/>
            </w:tcBorders>
            <w:shd w:val="clear" w:color="auto" w:fill="auto"/>
            <w:noWrap/>
            <w:vAlign w:val="bottom"/>
          </w:tcPr>
          <w:p w14:paraId="3F976483" w14:textId="77777777" w:rsidR="008B1DC8" w:rsidRPr="008B1DC8" w:rsidRDefault="008B1DC8" w:rsidP="008B1DC8">
            <w:pPr>
              <w:rPr>
                <w:b/>
                <w:bCs/>
                <w:color w:val="000000"/>
                <w:sz w:val="22"/>
                <w:szCs w:val="22"/>
              </w:rPr>
            </w:pPr>
            <w:r w:rsidRPr="008B1DC8">
              <w:rPr>
                <w:b/>
                <w:bCs/>
                <w:color w:val="000000"/>
                <w:sz w:val="22"/>
                <w:szCs w:val="22"/>
              </w:rPr>
              <w:t>115.771,28</w:t>
            </w:r>
          </w:p>
        </w:tc>
      </w:tr>
      <w:tr w:rsidR="008B1DC8" w:rsidRPr="008B1DC8" w14:paraId="389D5802"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3C14476" w14:textId="77777777" w:rsidR="008B1DC8" w:rsidRPr="008B1DC8" w:rsidRDefault="008B1DC8" w:rsidP="008B1DC8">
            <w:pPr>
              <w:rPr>
                <w:color w:val="000000"/>
                <w:sz w:val="22"/>
                <w:szCs w:val="22"/>
              </w:rPr>
            </w:pPr>
            <w:r w:rsidRPr="008B1DC8">
              <w:rPr>
                <w:color w:val="000000"/>
                <w:sz w:val="22"/>
                <w:szCs w:val="22"/>
              </w:rPr>
              <w:t>A100184</w:t>
            </w:r>
          </w:p>
        </w:tc>
        <w:tc>
          <w:tcPr>
            <w:tcW w:w="3261" w:type="dxa"/>
            <w:tcBorders>
              <w:top w:val="nil"/>
              <w:left w:val="nil"/>
              <w:bottom w:val="single" w:sz="4" w:space="0" w:color="auto"/>
              <w:right w:val="single" w:sz="4" w:space="0" w:color="auto"/>
            </w:tcBorders>
            <w:shd w:val="clear" w:color="auto" w:fill="auto"/>
            <w:noWrap/>
            <w:vAlign w:val="bottom"/>
          </w:tcPr>
          <w:p w14:paraId="786C0C86" w14:textId="77777777" w:rsidR="008B1DC8" w:rsidRPr="008B1DC8" w:rsidRDefault="008B1DC8" w:rsidP="008B1DC8">
            <w:pPr>
              <w:rPr>
                <w:color w:val="000000"/>
                <w:sz w:val="22"/>
                <w:szCs w:val="22"/>
              </w:rPr>
            </w:pPr>
            <w:r w:rsidRPr="008B1DC8">
              <w:rPr>
                <w:color w:val="000000"/>
                <w:sz w:val="22"/>
                <w:szCs w:val="22"/>
              </w:rPr>
              <w:t>Financiranje aktivnosti u školi</w:t>
            </w:r>
          </w:p>
        </w:tc>
        <w:tc>
          <w:tcPr>
            <w:tcW w:w="1275" w:type="dxa"/>
            <w:tcBorders>
              <w:top w:val="nil"/>
              <w:left w:val="nil"/>
              <w:bottom w:val="single" w:sz="4" w:space="0" w:color="auto"/>
              <w:right w:val="single" w:sz="4" w:space="0" w:color="auto"/>
            </w:tcBorders>
            <w:shd w:val="clear" w:color="auto" w:fill="auto"/>
            <w:noWrap/>
            <w:vAlign w:val="bottom"/>
          </w:tcPr>
          <w:p w14:paraId="64297095" w14:textId="77777777" w:rsidR="008B1DC8" w:rsidRPr="008B1DC8" w:rsidRDefault="008B1DC8" w:rsidP="008B1DC8">
            <w:pPr>
              <w:rPr>
                <w:color w:val="000000"/>
                <w:sz w:val="22"/>
                <w:szCs w:val="22"/>
              </w:rPr>
            </w:pPr>
            <w:r w:rsidRPr="008B1DC8">
              <w:rPr>
                <w:color w:val="000000"/>
                <w:sz w:val="22"/>
                <w:szCs w:val="22"/>
              </w:rPr>
              <w:t>19.953,00</w:t>
            </w:r>
          </w:p>
        </w:tc>
        <w:tc>
          <w:tcPr>
            <w:tcW w:w="1418" w:type="dxa"/>
            <w:tcBorders>
              <w:top w:val="nil"/>
              <w:left w:val="nil"/>
              <w:bottom w:val="single" w:sz="4" w:space="0" w:color="auto"/>
              <w:right w:val="single" w:sz="4" w:space="0" w:color="auto"/>
            </w:tcBorders>
            <w:shd w:val="clear" w:color="auto" w:fill="auto"/>
            <w:noWrap/>
            <w:vAlign w:val="bottom"/>
          </w:tcPr>
          <w:p w14:paraId="24D0E05E" w14:textId="77777777" w:rsidR="008B1DC8" w:rsidRPr="008B1DC8" w:rsidRDefault="008B1DC8" w:rsidP="008B1DC8">
            <w:pPr>
              <w:rPr>
                <w:color w:val="000000"/>
                <w:sz w:val="22"/>
                <w:szCs w:val="22"/>
              </w:rPr>
            </w:pPr>
            <w:r w:rsidRPr="008B1DC8">
              <w:rPr>
                <w:color w:val="000000"/>
                <w:sz w:val="22"/>
                <w:szCs w:val="22"/>
              </w:rPr>
              <w:t>15.425,00</w:t>
            </w:r>
          </w:p>
        </w:tc>
        <w:tc>
          <w:tcPr>
            <w:tcW w:w="1276" w:type="dxa"/>
            <w:tcBorders>
              <w:top w:val="nil"/>
              <w:left w:val="nil"/>
              <w:bottom w:val="single" w:sz="4" w:space="0" w:color="auto"/>
              <w:right w:val="single" w:sz="4" w:space="0" w:color="auto"/>
            </w:tcBorders>
            <w:shd w:val="clear" w:color="auto" w:fill="auto"/>
            <w:noWrap/>
            <w:vAlign w:val="bottom"/>
          </w:tcPr>
          <w:p w14:paraId="7C3C40A0" w14:textId="77777777" w:rsidR="008B1DC8" w:rsidRPr="008B1DC8" w:rsidRDefault="008B1DC8" w:rsidP="008B1DC8">
            <w:pPr>
              <w:rPr>
                <w:color w:val="000000"/>
                <w:sz w:val="22"/>
                <w:szCs w:val="22"/>
              </w:rPr>
            </w:pPr>
            <w:r w:rsidRPr="008B1DC8">
              <w:rPr>
                <w:color w:val="000000"/>
                <w:sz w:val="22"/>
                <w:szCs w:val="22"/>
              </w:rPr>
              <w:t>15.502,12</w:t>
            </w:r>
          </w:p>
        </w:tc>
        <w:tc>
          <w:tcPr>
            <w:tcW w:w="1380" w:type="dxa"/>
            <w:tcBorders>
              <w:top w:val="nil"/>
              <w:left w:val="nil"/>
              <w:bottom w:val="single" w:sz="4" w:space="0" w:color="auto"/>
              <w:right w:val="single" w:sz="4" w:space="0" w:color="auto"/>
            </w:tcBorders>
            <w:shd w:val="clear" w:color="auto" w:fill="auto"/>
            <w:noWrap/>
            <w:vAlign w:val="bottom"/>
          </w:tcPr>
          <w:p w14:paraId="2E882918" w14:textId="77777777" w:rsidR="008B1DC8" w:rsidRPr="008B1DC8" w:rsidRDefault="008B1DC8" w:rsidP="008B1DC8">
            <w:pPr>
              <w:rPr>
                <w:color w:val="000000"/>
                <w:sz w:val="22"/>
                <w:szCs w:val="22"/>
              </w:rPr>
            </w:pPr>
            <w:r w:rsidRPr="008B1DC8">
              <w:rPr>
                <w:color w:val="000000"/>
                <w:sz w:val="22"/>
                <w:szCs w:val="22"/>
              </w:rPr>
              <w:t>15.471,28</w:t>
            </w:r>
          </w:p>
        </w:tc>
      </w:tr>
      <w:tr w:rsidR="008B1DC8" w:rsidRPr="008B1DC8" w14:paraId="7DBB8AAC"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619D9" w14:textId="77777777" w:rsidR="008B1DC8" w:rsidRPr="008B1DC8" w:rsidRDefault="008B1DC8" w:rsidP="008B1DC8">
            <w:pPr>
              <w:rPr>
                <w:color w:val="000000"/>
                <w:sz w:val="22"/>
                <w:szCs w:val="22"/>
              </w:rPr>
            </w:pPr>
            <w:r w:rsidRPr="008B1DC8">
              <w:rPr>
                <w:color w:val="000000"/>
                <w:sz w:val="22"/>
                <w:szCs w:val="22"/>
              </w:rPr>
              <w:t>A100185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75A5A7F" w14:textId="77777777" w:rsidR="008B1DC8" w:rsidRPr="008B1DC8" w:rsidRDefault="008B1DC8" w:rsidP="008B1DC8">
            <w:pPr>
              <w:rPr>
                <w:color w:val="000000"/>
                <w:sz w:val="22"/>
                <w:szCs w:val="22"/>
              </w:rPr>
            </w:pPr>
            <w:r w:rsidRPr="008B1DC8">
              <w:rPr>
                <w:color w:val="000000"/>
                <w:sz w:val="22"/>
                <w:szCs w:val="22"/>
              </w:rPr>
              <w:t>Stipendiranje studenata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04E8A9C" w14:textId="77777777" w:rsidR="008B1DC8" w:rsidRPr="008B1DC8" w:rsidRDefault="008B1DC8" w:rsidP="008B1DC8">
            <w:pPr>
              <w:rPr>
                <w:color w:val="000000"/>
                <w:sz w:val="22"/>
                <w:szCs w:val="22"/>
              </w:rPr>
            </w:pPr>
            <w:r w:rsidRPr="008B1DC8">
              <w:rPr>
                <w:color w:val="000000"/>
                <w:sz w:val="22"/>
                <w:szCs w:val="22"/>
              </w:rPr>
              <w:t>30.000,00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0285FA8" w14:textId="77777777" w:rsidR="008B1DC8" w:rsidRPr="008B1DC8" w:rsidRDefault="008B1DC8" w:rsidP="008B1DC8">
            <w:pPr>
              <w:rPr>
                <w:color w:val="000000"/>
                <w:sz w:val="22"/>
                <w:szCs w:val="22"/>
              </w:rPr>
            </w:pPr>
            <w:r w:rsidRPr="008B1DC8">
              <w:rPr>
                <w:color w:val="000000"/>
                <w:sz w:val="22"/>
                <w:szCs w:val="22"/>
              </w:rPr>
              <w:t>30.000,00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7EA99D4" w14:textId="77777777" w:rsidR="008B1DC8" w:rsidRPr="008B1DC8" w:rsidRDefault="008B1DC8" w:rsidP="008B1DC8">
            <w:pPr>
              <w:rPr>
                <w:color w:val="000000"/>
                <w:sz w:val="22"/>
                <w:szCs w:val="22"/>
              </w:rPr>
            </w:pPr>
            <w:r w:rsidRPr="008B1DC8">
              <w:rPr>
                <w:color w:val="000000"/>
                <w:sz w:val="22"/>
                <w:szCs w:val="22"/>
              </w:rPr>
              <w:t>30.150,00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E1C4623" w14:textId="77777777" w:rsidR="008B1DC8" w:rsidRPr="008B1DC8" w:rsidRDefault="008B1DC8" w:rsidP="008B1DC8">
            <w:pPr>
              <w:rPr>
                <w:color w:val="000000"/>
                <w:sz w:val="22"/>
                <w:szCs w:val="22"/>
              </w:rPr>
            </w:pPr>
            <w:r w:rsidRPr="008B1DC8">
              <w:rPr>
                <w:color w:val="000000"/>
                <w:sz w:val="22"/>
                <w:szCs w:val="22"/>
              </w:rPr>
              <w:t>30.090,00</w:t>
            </w:r>
          </w:p>
        </w:tc>
      </w:tr>
      <w:tr w:rsidR="008B1DC8" w:rsidRPr="008B1DC8" w14:paraId="76A2327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3E026" w14:textId="77777777" w:rsidR="008B1DC8" w:rsidRPr="008B1DC8" w:rsidRDefault="008B1DC8" w:rsidP="008B1DC8">
            <w:pPr>
              <w:rPr>
                <w:color w:val="000000"/>
                <w:sz w:val="22"/>
                <w:szCs w:val="22"/>
              </w:rPr>
            </w:pPr>
            <w:r w:rsidRPr="008B1DC8">
              <w:rPr>
                <w:color w:val="000000"/>
                <w:sz w:val="22"/>
                <w:szCs w:val="22"/>
              </w:rPr>
              <w:t>A100186</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B7AC86D" w14:textId="77777777" w:rsidR="008B1DC8" w:rsidRPr="008B1DC8" w:rsidRDefault="008B1DC8" w:rsidP="008B1DC8">
            <w:pPr>
              <w:rPr>
                <w:color w:val="000000"/>
                <w:sz w:val="22"/>
                <w:szCs w:val="22"/>
              </w:rPr>
            </w:pPr>
            <w:r w:rsidRPr="008B1DC8">
              <w:rPr>
                <w:color w:val="000000"/>
                <w:sz w:val="22"/>
                <w:szCs w:val="22"/>
              </w:rPr>
              <w:t>Financiranje udžbenika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067E766" w14:textId="77777777" w:rsidR="008B1DC8" w:rsidRPr="008B1DC8" w:rsidRDefault="008B1DC8" w:rsidP="008B1DC8">
            <w:pPr>
              <w:rPr>
                <w:color w:val="000000"/>
                <w:sz w:val="22"/>
                <w:szCs w:val="22"/>
              </w:rPr>
            </w:pPr>
            <w:r w:rsidRPr="008B1DC8">
              <w:rPr>
                <w:color w:val="000000"/>
                <w:sz w:val="22"/>
                <w:szCs w:val="22"/>
              </w:rPr>
              <w:t>51.000,00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D24F9CF" w14:textId="77777777" w:rsidR="008B1DC8" w:rsidRPr="008B1DC8" w:rsidRDefault="008B1DC8" w:rsidP="008B1DC8">
            <w:pPr>
              <w:rPr>
                <w:color w:val="000000"/>
                <w:sz w:val="22"/>
                <w:szCs w:val="22"/>
              </w:rPr>
            </w:pPr>
            <w:r w:rsidRPr="008B1DC8">
              <w:rPr>
                <w:color w:val="000000"/>
                <w:sz w:val="22"/>
                <w:szCs w:val="22"/>
              </w:rPr>
              <w:t>51.000,00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E907E87" w14:textId="77777777" w:rsidR="008B1DC8" w:rsidRPr="008B1DC8" w:rsidRDefault="008B1DC8" w:rsidP="008B1DC8">
            <w:pPr>
              <w:rPr>
                <w:color w:val="000000"/>
                <w:sz w:val="22"/>
                <w:szCs w:val="22"/>
              </w:rPr>
            </w:pPr>
            <w:r w:rsidRPr="008B1DC8">
              <w:rPr>
                <w:color w:val="000000"/>
                <w:sz w:val="22"/>
                <w:szCs w:val="22"/>
              </w:rPr>
              <w:t>51.255,00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852AC20" w14:textId="77777777" w:rsidR="008B1DC8" w:rsidRPr="008B1DC8" w:rsidRDefault="008B1DC8" w:rsidP="008B1DC8">
            <w:pPr>
              <w:rPr>
                <w:color w:val="000000"/>
                <w:sz w:val="22"/>
                <w:szCs w:val="22"/>
              </w:rPr>
            </w:pPr>
            <w:r w:rsidRPr="008B1DC8">
              <w:rPr>
                <w:color w:val="000000"/>
                <w:sz w:val="22"/>
                <w:szCs w:val="22"/>
              </w:rPr>
              <w:t>51.153,00</w:t>
            </w:r>
          </w:p>
        </w:tc>
      </w:tr>
      <w:tr w:rsidR="008B1DC8" w:rsidRPr="008B1DC8" w14:paraId="3F5D3DB2"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7268C" w14:textId="77777777" w:rsidR="008B1DC8" w:rsidRPr="008B1DC8" w:rsidRDefault="008B1DC8" w:rsidP="008B1DC8">
            <w:pPr>
              <w:rPr>
                <w:color w:val="000000"/>
                <w:sz w:val="22"/>
                <w:szCs w:val="22"/>
              </w:rPr>
            </w:pPr>
            <w:r w:rsidRPr="008B1DC8">
              <w:rPr>
                <w:color w:val="000000"/>
                <w:sz w:val="22"/>
                <w:szCs w:val="22"/>
              </w:rPr>
              <w:t>A100187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410E9390" w14:textId="77777777" w:rsidR="008B1DC8" w:rsidRPr="008B1DC8" w:rsidRDefault="008B1DC8" w:rsidP="008B1DC8">
            <w:pPr>
              <w:rPr>
                <w:color w:val="000000"/>
                <w:sz w:val="22"/>
                <w:szCs w:val="22"/>
              </w:rPr>
            </w:pPr>
            <w:r w:rsidRPr="008B1DC8">
              <w:rPr>
                <w:color w:val="000000"/>
                <w:sz w:val="22"/>
                <w:szCs w:val="22"/>
              </w:rPr>
              <w:t>Sufinanciranje prijevoza učenika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73FD8D2" w14:textId="77777777" w:rsidR="008B1DC8" w:rsidRPr="008B1DC8" w:rsidRDefault="008B1DC8" w:rsidP="008B1DC8">
            <w:pPr>
              <w:rPr>
                <w:color w:val="000000"/>
                <w:sz w:val="22"/>
                <w:szCs w:val="22"/>
              </w:rPr>
            </w:pPr>
            <w:r w:rsidRPr="008B1DC8">
              <w:rPr>
                <w:color w:val="000000"/>
                <w:sz w:val="22"/>
                <w:szCs w:val="22"/>
              </w:rPr>
              <w:t>15.000,00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76DE481" w14:textId="77777777" w:rsidR="008B1DC8" w:rsidRPr="008B1DC8" w:rsidRDefault="008B1DC8" w:rsidP="008B1DC8">
            <w:pPr>
              <w:rPr>
                <w:color w:val="000000"/>
                <w:sz w:val="22"/>
                <w:szCs w:val="22"/>
              </w:rPr>
            </w:pPr>
            <w:r w:rsidRPr="008B1DC8">
              <w:rPr>
                <w:color w:val="000000"/>
                <w:sz w:val="22"/>
                <w:szCs w:val="22"/>
              </w:rPr>
              <w:t>15.000,00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DE3F823" w14:textId="77777777" w:rsidR="008B1DC8" w:rsidRPr="008B1DC8" w:rsidRDefault="008B1DC8" w:rsidP="008B1DC8">
            <w:pPr>
              <w:rPr>
                <w:color w:val="000000"/>
                <w:sz w:val="22"/>
                <w:szCs w:val="22"/>
              </w:rPr>
            </w:pPr>
            <w:r w:rsidRPr="008B1DC8">
              <w:rPr>
                <w:color w:val="000000"/>
                <w:sz w:val="22"/>
                <w:szCs w:val="22"/>
              </w:rPr>
              <w:t>15.075,00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DB3374C" w14:textId="77777777" w:rsidR="008B1DC8" w:rsidRPr="008B1DC8" w:rsidRDefault="008B1DC8" w:rsidP="008B1DC8">
            <w:pPr>
              <w:rPr>
                <w:color w:val="000000"/>
                <w:sz w:val="22"/>
                <w:szCs w:val="22"/>
              </w:rPr>
            </w:pPr>
            <w:r w:rsidRPr="008B1DC8">
              <w:rPr>
                <w:color w:val="000000"/>
                <w:sz w:val="22"/>
                <w:szCs w:val="22"/>
              </w:rPr>
              <w:t>15.045,00</w:t>
            </w:r>
          </w:p>
        </w:tc>
      </w:tr>
      <w:tr w:rsidR="008B1DC8" w:rsidRPr="008B1DC8" w14:paraId="05B7BC0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49C65" w14:textId="77777777" w:rsidR="008B1DC8" w:rsidRPr="008B1DC8" w:rsidRDefault="008B1DC8" w:rsidP="008B1DC8">
            <w:pPr>
              <w:rPr>
                <w:color w:val="000000"/>
                <w:sz w:val="22"/>
                <w:szCs w:val="22"/>
              </w:rPr>
            </w:pPr>
            <w:r w:rsidRPr="008B1DC8">
              <w:rPr>
                <w:color w:val="000000"/>
                <w:sz w:val="22"/>
                <w:szCs w:val="22"/>
              </w:rPr>
              <w:t>A100227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CC0BA83" w14:textId="77777777" w:rsidR="008B1DC8" w:rsidRPr="008B1DC8" w:rsidRDefault="008B1DC8" w:rsidP="008B1DC8">
            <w:pPr>
              <w:rPr>
                <w:color w:val="000000"/>
                <w:sz w:val="22"/>
                <w:szCs w:val="22"/>
              </w:rPr>
            </w:pPr>
            <w:r w:rsidRPr="008B1DC8">
              <w:rPr>
                <w:color w:val="000000"/>
                <w:sz w:val="22"/>
                <w:szCs w:val="22"/>
              </w:rPr>
              <w:t>Prigodna darivanja povodom blagdana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8C01C1E"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D036D5C" w14:textId="77777777" w:rsidR="008B1DC8" w:rsidRPr="008B1DC8" w:rsidRDefault="008B1DC8" w:rsidP="008B1DC8">
            <w:pPr>
              <w:rPr>
                <w:color w:val="000000"/>
                <w:sz w:val="22"/>
                <w:szCs w:val="22"/>
              </w:rPr>
            </w:pPr>
            <w:r w:rsidRPr="008B1DC8">
              <w:rPr>
                <w:color w:val="000000"/>
                <w:sz w:val="22"/>
                <w:szCs w:val="22"/>
              </w:rPr>
              <w:t>4.000,00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78740AE" w14:textId="77777777" w:rsidR="008B1DC8" w:rsidRPr="008B1DC8" w:rsidRDefault="008B1DC8" w:rsidP="008B1DC8">
            <w:pPr>
              <w:rPr>
                <w:color w:val="000000"/>
                <w:sz w:val="22"/>
                <w:szCs w:val="22"/>
              </w:rPr>
            </w:pPr>
            <w:r w:rsidRPr="008B1DC8">
              <w:rPr>
                <w:color w:val="000000"/>
                <w:sz w:val="22"/>
                <w:szCs w:val="22"/>
              </w:rPr>
              <w:t>4.020,00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AC94062" w14:textId="77777777" w:rsidR="008B1DC8" w:rsidRPr="008B1DC8" w:rsidRDefault="008B1DC8" w:rsidP="008B1DC8">
            <w:pPr>
              <w:rPr>
                <w:color w:val="000000"/>
                <w:sz w:val="22"/>
                <w:szCs w:val="22"/>
              </w:rPr>
            </w:pPr>
            <w:r w:rsidRPr="008B1DC8">
              <w:rPr>
                <w:color w:val="000000"/>
                <w:sz w:val="22"/>
                <w:szCs w:val="22"/>
              </w:rPr>
              <w:t>4.012,00</w:t>
            </w:r>
          </w:p>
        </w:tc>
      </w:tr>
      <w:bookmarkEnd w:id="10"/>
    </w:tbl>
    <w:p w14:paraId="74B53CDE"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393CC90A"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67ED192A"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t> P1011</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0DEB5EAA"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Program javnih potreba u školstvu</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B63A5"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4A7A25"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2F534745"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F9582D"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A100185</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8A47E"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Stipendiranje studenata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B5036"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primatelja stipendija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0AAC"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20</w:t>
            </w:r>
          </w:p>
        </w:tc>
      </w:tr>
      <w:tr w:rsidR="008B1DC8" w:rsidRPr="008B1DC8" w14:paraId="23F24F6A"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8E1F34A"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A100187</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F33D2"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Sufinanciranje prijevoza učenika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40C9B"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učenika koji koriste javni prijevoz</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45FF7"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150</w:t>
            </w:r>
          </w:p>
        </w:tc>
      </w:tr>
    </w:tbl>
    <w:p w14:paraId="21DD5054"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425F708C"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626D7004"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studenata</w:t>
      </w:r>
    </w:p>
    <w:p w14:paraId="1B6F3C65"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učenika koji koriste javni prijevoz</w:t>
      </w:r>
    </w:p>
    <w:p w14:paraId="156CBA99" w14:textId="77777777" w:rsidR="008B1DC8" w:rsidRPr="00892B3F" w:rsidRDefault="008B1DC8" w:rsidP="008B1DC8">
      <w:pPr>
        <w:spacing w:after="160" w:line="259" w:lineRule="auto"/>
        <w:jc w:val="both"/>
        <w:rPr>
          <w:rFonts w:eastAsiaTheme="minorHAnsi"/>
          <w:b/>
          <w:bCs/>
          <w:i/>
          <w:iCs/>
          <w:color w:val="FF0000"/>
          <w:lang w:eastAsia="en-US"/>
          <w14:ligatures w14:val="standardContextual"/>
        </w:rPr>
      </w:pPr>
    </w:p>
    <w:p w14:paraId="073F3323"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1012: PROGRAM JAVNIH POTREBA U KULTURI</w:t>
      </w:r>
    </w:p>
    <w:p w14:paraId="1E9977FE"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009D208C"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 xml:space="preserve">Sredstva za realizaciju programa </w:t>
      </w:r>
      <w:r w:rsidRPr="004065BE">
        <w:rPr>
          <w:rFonts w:eastAsiaTheme="minorHAnsi"/>
          <w:sz w:val="22"/>
          <w:szCs w:val="22"/>
          <w:lang w:eastAsia="en-US"/>
          <w14:ligatures w14:val="standardContextual"/>
        </w:rPr>
        <w:t>u 2025. godini planiraju su u iznosu od 164.823,30 €. Plan za 2026. godinu je 165.647,42 €, a za 2027. godinu 165.317,77 €.</w:t>
      </w:r>
    </w:p>
    <w:p w14:paraId="09517713" w14:textId="77777777" w:rsidR="00892B3F" w:rsidRDefault="00892B3F" w:rsidP="008B1DC8">
      <w:pPr>
        <w:spacing w:after="160" w:line="259" w:lineRule="auto"/>
        <w:jc w:val="both"/>
        <w:rPr>
          <w:rFonts w:eastAsiaTheme="minorHAnsi"/>
          <w:lang w:eastAsia="en-US"/>
          <w14:ligatures w14:val="standardContextual"/>
        </w:rPr>
      </w:pPr>
    </w:p>
    <w:p w14:paraId="006E427B" w14:textId="77777777" w:rsidR="00892B3F" w:rsidRDefault="00892B3F" w:rsidP="008B1DC8">
      <w:pPr>
        <w:spacing w:after="160" w:line="259" w:lineRule="auto"/>
        <w:jc w:val="both"/>
        <w:rPr>
          <w:rFonts w:eastAsiaTheme="minorHAnsi"/>
          <w:lang w:eastAsia="en-US"/>
          <w14:ligatures w14:val="standardContextual"/>
        </w:rPr>
      </w:pPr>
    </w:p>
    <w:p w14:paraId="0D2AC00F" w14:textId="77777777" w:rsidR="00892B3F" w:rsidRPr="00892B3F" w:rsidRDefault="00892B3F" w:rsidP="008B1DC8">
      <w:pPr>
        <w:spacing w:after="160" w:line="259" w:lineRule="auto"/>
        <w:jc w:val="both"/>
        <w:rPr>
          <w:rFonts w:eastAsiaTheme="minorHAnsi"/>
          <w:color w:val="FF0000"/>
          <w:lang w:eastAsia="en-US"/>
          <w14:ligatures w14:val="standardContextual"/>
        </w:rPr>
      </w:pP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6AD7BAB9"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6F64319" w14:textId="77777777" w:rsidR="008B1DC8" w:rsidRPr="008B1DC8" w:rsidRDefault="008B1DC8" w:rsidP="008B1DC8">
            <w:pPr>
              <w:jc w:val="center"/>
              <w:rPr>
                <w:color w:val="000000"/>
                <w:sz w:val="22"/>
                <w:szCs w:val="22"/>
              </w:rPr>
            </w:pPr>
            <w:r w:rsidRPr="008B1DC8">
              <w:rPr>
                <w:color w:val="000000"/>
                <w:sz w:val="22"/>
                <w:szCs w:val="22"/>
              </w:rPr>
              <w:lastRenderedPageBreak/>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078DE50"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7F58C4D"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14310D"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BAA99B6"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4C040E0F"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12342B7" w14:textId="77777777" w:rsidR="008B1DC8" w:rsidRPr="008B1DC8" w:rsidRDefault="008B1DC8" w:rsidP="008B1DC8">
            <w:pPr>
              <w:rPr>
                <w:b/>
                <w:bCs/>
                <w:i/>
                <w:iCs/>
                <w:color w:val="000000"/>
                <w:sz w:val="22"/>
                <w:szCs w:val="22"/>
              </w:rPr>
            </w:pPr>
            <w:r w:rsidRPr="008B1DC8">
              <w:rPr>
                <w:b/>
                <w:bCs/>
                <w:i/>
                <w:iCs/>
                <w:color w:val="000000"/>
                <w:sz w:val="22"/>
                <w:szCs w:val="22"/>
              </w:rPr>
              <w:t> P1012</w:t>
            </w:r>
          </w:p>
        </w:tc>
        <w:tc>
          <w:tcPr>
            <w:tcW w:w="3261" w:type="dxa"/>
            <w:tcBorders>
              <w:top w:val="nil"/>
              <w:left w:val="nil"/>
              <w:bottom w:val="single" w:sz="4" w:space="0" w:color="auto"/>
              <w:right w:val="single" w:sz="4" w:space="0" w:color="auto"/>
            </w:tcBorders>
            <w:shd w:val="clear" w:color="auto" w:fill="auto"/>
            <w:noWrap/>
            <w:vAlign w:val="bottom"/>
            <w:hideMark/>
          </w:tcPr>
          <w:p w14:paraId="70C35BE4" w14:textId="77777777" w:rsidR="008B1DC8" w:rsidRPr="008B1DC8" w:rsidRDefault="008B1DC8" w:rsidP="008B1DC8">
            <w:pPr>
              <w:rPr>
                <w:b/>
                <w:bCs/>
                <w:i/>
                <w:iCs/>
                <w:color w:val="000000"/>
                <w:sz w:val="22"/>
                <w:szCs w:val="22"/>
              </w:rPr>
            </w:pPr>
            <w:r w:rsidRPr="008B1DC8">
              <w:rPr>
                <w:b/>
                <w:bCs/>
                <w:i/>
                <w:iCs/>
                <w:color w:val="000000"/>
                <w:sz w:val="22"/>
                <w:szCs w:val="22"/>
              </w:rPr>
              <w:t>Javne potrebe u kulturi</w:t>
            </w:r>
          </w:p>
        </w:tc>
        <w:tc>
          <w:tcPr>
            <w:tcW w:w="1275" w:type="dxa"/>
            <w:tcBorders>
              <w:top w:val="nil"/>
              <w:left w:val="nil"/>
              <w:bottom w:val="single" w:sz="4" w:space="0" w:color="auto"/>
              <w:right w:val="single" w:sz="4" w:space="0" w:color="auto"/>
            </w:tcBorders>
            <w:shd w:val="clear" w:color="auto" w:fill="auto"/>
            <w:noWrap/>
            <w:vAlign w:val="bottom"/>
          </w:tcPr>
          <w:p w14:paraId="11A92BF2" w14:textId="77777777" w:rsidR="008B1DC8" w:rsidRPr="008B1DC8" w:rsidRDefault="008B1DC8" w:rsidP="008B1DC8">
            <w:pPr>
              <w:rPr>
                <w:b/>
                <w:bCs/>
                <w:color w:val="000000"/>
                <w:sz w:val="22"/>
                <w:szCs w:val="22"/>
              </w:rPr>
            </w:pPr>
            <w:r w:rsidRPr="008B1DC8">
              <w:rPr>
                <w:b/>
                <w:bCs/>
                <w:color w:val="000000"/>
                <w:sz w:val="22"/>
                <w:szCs w:val="22"/>
              </w:rPr>
              <w:t>138.284,65</w:t>
            </w:r>
          </w:p>
        </w:tc>
        <w:tc>
          <w:tcPr>
            <w:tcW w:w="1418" w:type="dxa"/>
            <w:tcBorders>
              <w:top w:val="nil"/>
              <w:left w:val="nil"/>
              <w:bottom w:val="single" w:sz="4" w:space="0" w:color="auto"/>
              <w:right w:val="single" w:sz="4" w:space="0" w:color="auto"/>
            </w:tcBorders>
            <w:shd w:val="clear" w:color="auto" w:fill="auto"/>
            <w:noWrap/>
            <w:vAlign w:val="bottom"/>
          </w:tcPr>
          <w:p w14:paraId="2207AEF8" w14:textId="77777777" w:rsidR="008B1DC8" w:rsidRPr="008B1DC8" w:rsidRDefault="008B1DC8" w:rsidP="008B1DC8">
            <w:pPr>
              <w:rPr>
                <w:b/>
                <w:bCs/>
                <w:color w:val="000000"/>
                <w:sz w:val="22"/>
                <w:szCs w:val="22"/>
              </w:rPr>
            </w:pPr>
            <w:r w:rsidRPr="008B1DC8">
              <w:rPr>
                <w:b/>
                <w:bCs/>
                <w:color w:val="000000"/>
                <w:sz w:val="22"/>
                <w:szCs w:val="22"/>
              </w:rPr>
              <w:t>164.823,30</w:t>
            </w:r>
          </w:p>
        </w:tc>
        <w:tc>
          <w:tcPr>
            <w:tcW w:w="1276" w:type="dxa"/>
            <w:tcBorders>
              <w:top w:val="nil"/>
              <w:left w:val="nil"/>
              <w:bottom w:val="single" w:sz="4" w:space="0" w:color="auto"/>
              <w:right w:val="single" w:sz="4" w:space="0" w:color="auto"/>
            </w:tcBorders>
            <w:shd w:val="clear" w:color="auto" w:fill="auto"/>
            <w:noWrap/>
            <w:vAlign w:val="bottom"/>
          </w:tcPr>
          <w:p w14:paraId="1BD02195" w14:textId="77777777" w:rsidR="008B1DC8" w:rsidRPr="008B1DC8" w:rsidRDefault="008B1DC8" w:rsidP="008B1DC8">
            <w:pPr>
              <w:rPr>
                <w:b/>
                <w:bCs/>
                <w:color w:val="000000"/>
                <w:sz w:val="22"/>
                <w:szCs w:val="22"/>
              </w:rPr>
            </w:pPr>
            <w:r w:rsidRPr="008B1DC8">
              <w:rPr>
                <w:b/>
                <w:bCs/>
                <w:color w:val="000000"/>
                <w:sz w:val="22"/>
                <w:szCs w:val="22"/>
              </w:rPr>
              <w:t>165.647,42</w:t>
            </w:r>
          </w:p>
        </w:tc>
        <w:tc>
          <w:tcPr>
            <w:tcW w:w="1380" w:type="dxa"/>
            <w:tcBorders>
              <w:top w:val="nil"/>
              <w:left w:val="nil"/>
              <w:bottom w:val="single" w:sz="4" w:space="0" w:color="auto"/>
              <w:right w:val="single" w:sz="4" w:space="0" w:color="auto"/>
            </w:tcBorders>
            <w:shd w:val="clear" w:color="auto" w:fill="auto"/>
            <w:noWrap/>
            <w:vAlign w:val="bottom"/>
          </w:tcPr>
          <w:p w14:paraId="1AA52188" w14:textId="77777777" w:rsidR="008B1DC8" w:rsidRPr="008B1DC8" w:rsidRDefault="008B1DC8" w:rsidP="008B1DC8">
            <w:pPr>
              <w:rPr>
                <w:b/>
                <w:bCs/>
                <w:color w:val="000000"/>
                <w:sz w:val="22"/>
                <w:szCs w:val="22"/>
              </w:rPr>
            </w:pPr>
            <w:r w:rsidRPr="008B1DC8">
              <w:rPr>
                <w:b/>
                <w:bCs/>
                <w:color w:val="000000"/>
                <w:sz w:val="22"/>
                <w:szCs w:val="22"/>
              </w:rPr>
              <w:t>165.317,77</w:t>
            </w:r>
          </w:p>
        </w:tc>
      </w:tr>
      <w:tr w:rsidR="008B1DC8" w:rsidRPr="008B1DC8" w14:paraId="06AAEFDF"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29C435E" w14:textId="77777777" w:rsidR="008B1DC8" w:rsidRPr="008B1DC8" w:rsidRDefault="008B1DC8" w:rsidP="008B1DC8">
            <w:pPr>
              <w:rPr>
                <w:color w:val="000000"/>
                <w:sz w:val="22"/>
                <w:szCs w:val="22"/>
              </w:rPr>
            </w:pPr>
            <w:r w:rsidRPr="008B1DC8">
              <w:rPr>
                <w:color w:val="000000"/>
                <w:sz w:val="22"/>
                <w:szCs w:val="22"/>
              </w:rPr>
              <w:t>A100137</w:t>
            </w:r>
          </w:p>
        </w:tc>
        <w:tc>
          <w:tcPr>
            <w:tcW w:w="3261" w:type="dxa"/>
            <w:tcBorders>
              <w:top w:val="nil"/>
              <w:left w:val="nil"/>
              <w:bottom w:val="single" w:sz="4" w:space="0" w:color="auto"/>
              <w:right w:val="single" w:sz="4" w:space="0" w:color="auto"/>
            </w:tcBorders>
            <w:shd w:val="clear" w:color="auto" w:fill="auto"/>
            <w:noWrap/>
            <w:vAlign w:val="bottom"/>
          </w:tcPr>
          <w:p w14:paraId="4FD158E5" w14:textId="77777777" w:rsidR="008B1DC8" w:rsidRPr="008B1DC8" w:rsidRDefault="008B1DC8" w:rsidP="008B1DC8">
            <w:pPr>
              <w:rPr>
                <w:color w:val="000000"/>
                <w:sz w:val="22"/>
                <w:szCs w:val="22"/>
              </w:rPr>
            </w:pPr>
            <w:r w:rsidRPr="008B1DC8">
              <w:rPr>
                <w:color w:val="000000"/>
                <w:sz w:val="22"/>
                <w:szCs w:val="22"/>
              </w:rPr>
              <w:t>Donacije u kulturi</w:t>
            </w:r>
          </w:p>
        </w:tc>
        <w:tc>
          <w:tcPr>
            <w:tcW w:w="1275" w:type="dxa"/>
            <w:tcBorders>
              <w:top w:val="nil"/>
              <w:left w:val="nil"/>
              <w:bottom w:val="single" w:sz="4" w:space="0" w:color="auto"/>
              <w:right w:val="single" w:sz="4" w:space="0" w:color="auto"/>
            </w:tcBorders>
            <w:shd w:val="clear" w:color="auto" w:fill="auto"/>
            <w:noWrap/>
            <w:vAlign w:val="bottom"/>
          </w:tcPr>
          <w:p w14:paraId="2D4C2AAD" w14:textId="77777777" w:rsidR="008B1DC8" w:rsidRPr="008B1DC8" w:rsidRDefault="008B1DC8" w:rsidP="008B1DC8">
            <w:pPr>
              <w:rPr>
                <w:color w:val="000000"/>
                <w:sz w:val="22"/>
                <w:szCs w:val="22"/>
              </w:rPr>
            </w:pPr>
            <w:r w:rsidRPr="008B1DC8">
              <w:rPr>
                <w:color w:val="000000"/>
                <w:sz w:val="22"/>
                <w:szCs w:val="22"/>
              </w:rPr>
              <w:t>24.000,00</w:t>
            </w:r>
          </w:p>
        </w:tc>
        <w:tc>
          <w:tcPr>
            <w:tcW w:w="1418" w:type="dxa"/>
            <w:tcBorders>
              <w:top w:val="nil"/>
              <w:left w:val="nil"/>
              <w:bottom w:val="single" w:sz="4" w:space="0" w:color="auto"/>
              <w:right w:val="single" w:sz="4" w:space="0" w:color="auto"/>
            </w:tcBorders>
            <w:shd w:val="clear" w:color="auto" w:fill="auto"/>
            <w:noWrap/>
            <w:vAlign w:val="bottom"/>
          </w:tcPr>
          <w:p w14:paraId="5E0DEE63" w14:textId="77777777" w:rsidR="008B1DC8" w:rsidRPr="008B1DC8" w:rsidRDefault="008B1DC8" w:rsidP="008B1DC8">
            <w:pPr>
              <w:rPr>
                <w:color w:val="000000"/>
                <w:sz w:val="22"/>
                <w:szCs w:val="22"/>
              </w:rPr>
            </w:pPr>
            <w:r w:rsidRPr="008B1DC8">
              <w:rPr>
                <w:color w:val="000000"/>
                <w:sz w:val="22"/>
                <w:szCs w:val="22"/>
              </w:rPr>
              <w:t>24.000,00</w:t>
            </w:r>
          </w:p>
        </w:tc>
        <w:tc>
          <w:tcPr>
            <w:tcW w:w="1276" w:type="dxa"/>
            <w:tcBorders>
              <w:top w:val="nil"/>
              <w:left w:val="nil"/>
              <w:bottom w:val="single" w:sz="4" w:space="0" w:color="auto"/>
              <w:right w:val="single" w:sz="4" w:space="0" w:color="auto"/>
            </w:tcBorders>
            <w:shd w:val="clear" w:color="auto" w:fill="auto"/>
            <w:noWrap/>
            <w:vAlign w:val="bottom"/>
          </w:tcPr>
          <w:p w14:paraId="577F2700" w14:textId="77777777" w:rsidR="008B1DC8" w:rsidRPr="008B1DC8" w:rsidRDefault="008B1DC8" w:rsidP="008B1DC8">
            <w:pPr>
              <w:rPr>
                <w:color w:val="000000"/>
                <w:sz w:val="22"/>
                <w:szCs w:val="22"/>
              </w:rPr>
            </w:pPr>
            <w:r w:rsidRPr="008B1DC8">
              <w:rPr>
                <w:color w:val="000000"/>
                <w:sz w:val="22"/>
                <w:szCs w:val="22"/>
              </w:rPr>
              <w:t>24.120,00</w:t>
            </w:r>
          </w:p>
        </w:tc>
        <w:tc>
          <w:tcPr>
            <w:tcW w:w="1380" w:type="dxa"/>
            <w:tcBorders>
              <w:top w:val="nil"/>
              <w:left w:val="nil"/>
              <w:bottom w:val="single" w:sz="4" w:space="0" w:color="auto"/>
              <w:right w:val="single" w:sz="4" w:space="0" w:color="auto"/>
            </w:tcBorders>
            <w:shd w:val="clear" w:color="auto" w:fill="auto"/>
            <w:noWrap/>
            <w:vAlign w:val="bottom"/>
          </w:tcPr>
          <w:p w14:paraId="44081F70" w14:textId="77777777" w:rsidR="008B1DC8" w:rsidRPr="008B1DC8" w:rsidRDefault="008B1DC8" w:rsidP="008B1DC8">
            <w:pPr>
              <w:rPr>
                <w:color w:val="000000"/>
                <w:sz w:val="22"/>
                <w:szCs w:val="22"/>
              </w:rPr>
            </w:pPr>
            <w:r w:rsidRPr="008B1DC8">
              <w:rPr>
                <w:color w:val="000000"/>
                <w:sz w:val="22"/>
                <w:szCs w:val="22"/>
              </w:rPr>
              <w:t>24.072,00</w:t>
            </w:r>
          </w:p>
        </w:tc>
      </w:tr>
      <w:tr w:rsidR="008B1DC8" w:rsidRPr="008B1DC8" w14:paraId="7BBCF8DE"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0EBDE" w14:textId="77777777" w:rsidR="008B1DC8" w:rsidRPr="008B1DC8" w:rsidRDefault="008B1DC8" w:rsidP="008B1DC8">
            <w:pPr>
              <w:rPr>
                <w:color w:val="000000"/>
                <w:sz w:val="22"/>
                <w:szCs w:val="22"/>
              </w:rPr>
            </w:pPr>
            <w:r w:rsidRPr="008B1DC8">
              <w:rPr>
                <w:color w:val="000000"/>
                <w:sz w:val="22"/>
                <w:szCs w:val="22"/>
              </w:rPr>
              <w:t>A100173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22583C9" w14:textId="77777777" w:rsidR="008B1DC8" w:rsidRPr="008B1DC8" w:rsidRDefault="008B1DC8" w:rsidP="008B1DC8">
            <w:pPr>
              <w:rPr>
                <w:color w:val="000000"/>
                <w:sz w:val="22"/>
                <w:szCs w:val="22"/>
              </w:rPr>
            </w:pPr>
            <w:r w:rsidRPr="008B1DC8">
              <w:rPr>
                <w:color w:val="000000"/>
                <w:sz w:val="22"/>
                <w:szCs w:val="22"/>
              </w:rPr>
              <w:t xml:space="preserve">Manifestacije </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43D6B38" w14:textId="77777777" w:rsidR="008B1DC8" w:rsidRPr="008B1DC8" w:rsidRDefault="008B1DC8" w:rsidP="008B1DC8">
            <w:pPr>
              <w:rPr>
                <w:color w:val="000000"/>
                <w:sz w:val="22"/>
                <w:szCs w:val="22"/>
              </w:rPr>
            </w:pPr>
            <w:r w:rsidRPr="008B1DC8">
              <w:rPr>
                <w:color w:val="000000"/>
                <w:sz w:val="22"/>
                <w:szCs w:val="22"/>
              </w:rPr>
              <w:t>114.284,65</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3471BD7" w14:textId="77777777" w:rsidR="008B1DC8" w:rsidRPr="008B1DC8" w:rsidRDefault="008B1DC8" w:rsidP="008B1DC8">
            <w:pPr>
              <w:rPr>
                <w:color w:val="000000"/>
                <w:sz w:val="22"/>
                <w:szCs w:val="22"/>
              </w:rPr>
            </w:pPr>
            <w:r w:rsidRPr="008B1DC8">
              <w:rPr>
                <w:color w:val="000000"/>
                <w:sz w:val="22"/>
                <w:szCs w:val="22"/>
              </w:rPr>
              <w:t>114.823,30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A03A813" w14:textId="77777777" w:rsidR="008B1DC8" w:rsidRPr="008B1DC8" w:rsidRDefault="008B1DC8" w:rsidP="008B1DC8">
            <w:pPr>
              <w:rPr>
                <w:color w:val="000000"/>
                <w:sz w:val="22"/>
                <w:szCs w:val="22"/>
              </w:rPr>
            </w:pPr>
            <w:r w:rsidRPr="008B1DC8">
              <w:rPr>
                <w:color w:val="000000"/>
                <w:sz w:val="22"/>
                <w:szCs w:val="22"/>
              </w:rPr>
              <w:t>115.397,42</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953B7BF" w14:textId="77777777" w:rsidR="008B1DC8" w:rsidRPr="008B1DC8" w:rsidRDefault="008B1DC8" w:rsidP="008B1DC8">
            <w:pPr>
              <w:rPr>
                <w:color w:val="000000"/>
                <w:sz w:val="22"/>
                <w:szCs w:val="22"/>
              </w:rPr>
            </w:pPr>
            <w:r w:rsidRPr="008B1DC8">
              <w:rPr>
                <w:color w:val="000000"/>
                <w:sz w:val="22"/>
                <w:szCs w:val="22"/>
              </w:rPr>
              <w:t>115.167,77</w:t>
            </w:r>
          </w:p>
        </w:tc>
      </w:tr>
      <w:tr w:rsidR="008B1DC8" w:rsidRPr="008B1DC8" w14:paraId="6499FD7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45EBA" w14:textId="77777777" w:rsidR="008B1DC8" w:rsidRPr="008B1DC8" w:rsidRDefault="008B1DC8" w:rsidP="008B1DC8">
            <w:pPr>
              <w:rPr>
                <w:color w:val="000000"/>
                <w:sz w:val="22"/>
                <w:szCs w:val="22"/>
              </w:rPr>
            </w:pPr>
            <w:r w:rsidRPr="008B1DC8">
              <w:rPr>
                <w:color w:val="000000"/>
                <w:sz w:val="22"/>
                <w:szCs w:val="22"/>
              </w:rPr>
              <w:t>A100182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0BD2C5A3" w14:textId="77777777" w:rsidR="008B1DC8" w:rsidRPr="008B1DC8" w:rsidRDefault="008B1DC8" w:rsidP="008B1DC8">
            <w:pPr>
              <w:rPr>
                <w:color w:val="000000"/>
                <w:sz w:val="22"/>
                <w:szCs w:val="22"/>
              </w:rPr>
            </w:pPr>
            <w:r w:rsidRPr="008B1DC8">
              <w:rPr>
                <w:color w:val="000000"/>
                <w:sz w:val="22"/>
                <w:szCs w:val="22"/>
              </w:rPr>
              <w:t>Šiškovci- seoska prijestolnica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FF4BD4E"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B0F30ED" w14:textId="77777777" w:rsidR="008B1DC8" w:rsidRPr="008B1DC8" w:rsidRDefault="008B1DC8" w:rsidP="008B1DC8">
            <w:pPr>
              <w:rPr>
                <w:color w:val="000000"/>
                <w:sz w:val="22"/>
                <w:szCs w:val="22"/>
              </w:rPr>
            </w:pPr>
            <w:r w:rsidRPr="008B1DC8">
              <w:rPr>
                <w:color w:val="000000"/>
                <w:sz w:val="22"/>
                <w:szCs w:val="22"/>
              </w:rPr>
              <w:t>26.000,00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0D4DAE6" w14:textId="77777777" w:rsidR="008B1DC8" w:rsidRPr="008B1DC8" w:rsidRDefault="008B1DC8" w:rsidP="008B1DC8">
            <w:pPr>
              <w:rPr>
                <w:color w:val="000000"/>
                <w:sz w:val="22"/>
                <w:szCs w:val="22"/>
              </w:rPr>
            </w:pPr>
            <w:r w:rsidRPr="008B1DC8">
              <w:rPr>
                <w:color w:val="000000"/>
                <w:sz w:val="22"/>
                <w:szCs w:val="22"/>
              </w:rPr>
              <w:t>26.130,00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30DE8B7D" w14:textId="77777777" w:rsidR="008B1DC8" w:rsidRPr="008B1DC8" w:rsidRDefault="008B1DC8" w:rsidP="008B1DC8">
            <w:pPr>
              <w:rPr>
                <w:color w:val="000000"/>
                <w:sz w:val="22"/>
                <w:szCs w:val="22"/>
              </w:rPr>
            </w:pPr>
            <w:r w:rsidRPr="008B1DC8">
              <w:rPr>
                <w:color w:val="000000"/>
                <w:sz w:val="22"/>
                <w:szCs w:val="22"/>
              </w:rPr>
              <w:t>26.078,00</w:t>
            </w:r>
          </w:p>
        </w:tc>
      </w:tr>
    </w:tbl>
    <w:p w14:paraId="029DD43E"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38A919BC"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7BE3F45C"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bookmarkStart w:id="11" w:name="_Hlk182994646"/>
            <w:r w:rsidRPr="004065BE">
              <w:rPr>
                <w:b/>
                <w:bCs/>
                <w:color w:val="000000"/>
                <w:sz w:val="22"/>
                <w:szCs w:val="22"/>
              </w:rPr>
              <w:t> P1012</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73226335"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Javne potrebe u kulturi</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4EDDB"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46598F1"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6F50BC9E"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A4D2660"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A100137</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60BFE" w14:textId="77777777" w:rsidR="008B1DC8" w:rsidRPr="004065BE" w:rsidRDefault="008B1DC8" w:rsidP="008B1DC8">
            <w:pPr>
              <w:spacing w:after="160" w:line="259" w:lineRule="auto"/>
              <w:rPr>
                <w:color w:val="000000"/>
                <w:sz w:val="22"/>
                <w:szCs w:val="22"/>
              </w:rPr>
            </w:pPr>
            <w:r w:rsidRPr="004065BE">
              <w:rPr>
                <w:rFonts w:eastAsiaTheme="minorHAnsi" w:cstheme="minorBidi"/>
                <w:sz w:val="22"/>
                <w:szCs w:val="22"/>
                <w:lang w:eastAsia="en-US"/>
                <w14:ligatures w14:val="standardContextual"/>
              </w:rPr>
              <w:t>Donacije u kulturi</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6BDF5"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broj financiranih projekata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219B2"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 5</w:t>
            </w:r>
          </w:p>
        </w:tc>
      </w:tr>
      <w:tr w:rsidR="008B1DC8" w:rsidRPr="008B1DC8" w14:paraId="1A5953A7"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60FC74"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A100173</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195C7"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Manifestacije</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BD081"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Broj održanih manifestacija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ABD35"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4</w:t>
            </w:r>
          </w:p>
        </w:tc>
      </w:tr>
      <w:bookmarkEnd w:id="11"/>
    </w:tbl>
    <w:p w14:paraId="78539845" w14:textId="77777777" w:rsidR="008B1DC8" w:rsidRPr="004065BE" w:rsidRDefault="008B1DC8" w:rsidP="004065BE">
      <w:pPr>
        <w:spacing w:after="160" w:line="276" w:lineRule="auto"/>
        <w:jc w:val="both"/>
        <w:rPr>
          <w:rFonts w:eastAsiaTheme="minorHAnsi"/>
          <w:sz w:val="22"/>
          <w:szCs w:val="22"/>
          <w:lang w:eastAsia="en-US"/>
          <w14:ligatures w14:val="standardContextual"/>
        </w:rPr>
      </w:pPr>
    </w:p>
    <w:p w14:paraId="3A057784"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7EC6E4E2"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financiranih projekata u kulturi.</w:t>
      </w:r>
    </w:p>
    <w:p w14:paraId="2F479B74"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održanih manifestacija</w:t>
      </w:r>
    </w:p>
    <w:p w14:paraId="6923739A" w14:textId="77777777" w:rsidR="008B1DC8" w:rsidRPr="00892B3F" w:rsidRDefault="008B1DC8" w:rsidP="008B1DC8">
      <w:pPr>
        <w:spacing w:after="160" w:line="259" w:lineRule="auto"/>
        <w:jc w:val="both"/>
        <w:rPr>
          <w:rFonts w:eastAsiaTheme="minorHAnsi"/>
          <w:b/>
          <w:bCs/>
          <w:i/>
          <w:iCs/>
          <w:color w:val="FF0000"/>
          <w:lang w:eastAsia="en-US"/>
          <w14:ligatures w14:val="standardContextual"/>
        </w:rPr>
      </w:pPr>
    </w:p>
    <w:p w14:paraId="1016B935"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1013: PROGRAM JAVNIH POTREBA U SPORTU</w:t>
      </w:r>
    </w:p>
    <w:p w14:paraId="52CBED0F"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4524B3D"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r w:rsidRPr="004065BE">
        <w:rPr>
          <w:rFonts w:eastAsiaTheme="minorHAnsi"/>
          <w:b/>
          <w:bCs/>
          <w:sz w:val="22"/>
          <w:szCs w:val="22"/>
          <w:lang w:eastAsia="en-US"/>
          <w14:ligatures w14:val="standardContextual"/>
        </w:rPr>
        <w:t>Sredstva za realizaciju programa</w:t>
      </w:r>
      <w:r w:rsidRPr="004065BE">
        <w:rPr>
          <w:rFonts w:eastAsiaTheme="minorHAnsi"/>
          <w:sz w:val="22"/>
          <w:szCs w:val="22"/>
          <w:lang w:eastAsia="en-US"/>
          <w14:ligatures w14:val="standardContextual"/>
        </w:rPr>
        <w:t xml:space="preserve"> u 2025. godini planiraju su u iznosu od 313.373,86 €. Plan za 2026. godinu je 314.940,73 €, a za 2027. godinu 314.313,98 €.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09C6DC47"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41D477E"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24C68A4"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8573A71"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569B2E2"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003390"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071ACFE1"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CFD55C7" w14:textId="77777777" w:rsidR="008B1DC8" w:rsidRPr="008B1DC8" w:rsidRDefault="008B1DC8" w:rsidP="008B1DC8">
            <w:pPr>
              <w:rPr>
                <w:b/>
                <w:bCs/>
                <w:i/>
                <w:iCs/>
                <w:color w:val="000000"/>
                <w:sz w:val="22"/>
                <w:szCs w:val="22"/>
              </w:rPr>
            </w:pPr>
            <w:r w:rsidRPr="008B1DC8">
              <w:rPr>
                <w:b/>
                <w:bCs/>
                <w:i/>
                <w:iCs/>
                <w:color w:val="000000"/>
                <w:sz w:val="22"/>
                <w:szCs w:val="22"/>
              </w:rPr>
              <w:t> P1013</w:t>
            </w:r>
          </w:p>
        </w:tc>
        <w:tc>
          <w:tcPr>
            <w:tcW w:w="3261" w:type="dxa"/>
            <w:tcBorders>
              <w:top w:val="nil"/>
              <w:left w:val="nil"/>
              <w:bottom w:val="single" w:sz="4" w:space="0" w:color="auto"/>
              <w:right w:val="single" w:sz="4" w:space="0" w:color="auto"/>
            </w:tcBorders>
            <w:shd w:val="clear" w:color="auto" w:fill="auto"/>
            <w:noWrap/>
            <w:vAlign w:val="bottom"/>
            <w:hideMark/>
          </w:tcPr>
          <w:p w14:paraId="0DD07FCC" w14:textId="77777777" w:rsidR="008B1DC8" w:rsidRPr="008B1DC8" w:rsidRDefault="008B1DC8" w:rsidP="008B1DC8">
            <w:pPr>
              <w:rPr>
                <w:b/>
                <w:bCs/>
                <w:i/>
                <w:iCs/>
                <w:color w:val="000000"/>
                <w:sz w:val="22"/>
                <w:szCs w:val="22"/>
              </w:rPr>
            </w:pPr>
            <w:r w:rsidRPr="008B1DC8">
              <w:rPr>
                <w:b/>
                <w:bCs/>
                <w:i/>
                <w:iCs/>
                <w:color w:val="000000"/>
                <w:sz w:val="22"/>
                <w:szCs w:val="22"/>
              </w:rPr>
              <w:t>Javne potrebe u sportu</w:t>
            </w:r>
          </w:p>
        </w:tc>
        <w:tc>
          <w:tcPr>
            <w:tcW w:w="1275" w:type="dxa"/>
            <w:tcBorders>
              <w:top w:val="nil"/>
              <w:left w:val="nil"/>
              <w:bottom w:val="single" w:sz="4" w:space="0" w:color="auto"/>
              <w:right w:val="single" w:sz="4" w:space="0" w:color="auto"/>
            </w:tcBorders>
            <w:shd w:val="clear" w:color="auto" w:fill="auto"/>
            <w:noWrap/>
            <w:vAlign w:val="bottom"/>
          </w:tcPr>
          <w:p w14:paraId="12C37A0C" w14:textId="77777777" w:rsidR="008B1DC8" w:rsidRPr="008B1DC8" w:rsidRDefault="008B1DC8" w:rsidP="008B1DC8">
            <w:pPr>
              <w:rPr>
                <w:b/>
                <w:bCs/>
                <w:color w:val="000000"/>
                <w:sz w:val="22"/>
                <w:szCs w:val="22"/>
              </w:rPr>
            </w:pPr>
            <w:r w:rsidRPr="008B1DC8">
              <w:rPr>
                <w:b/>
                <w:bCs/>
                <w:color w:val="000000"/>
                <w:sz w:val="22"/>
                <w:szCs w:val="22"/>
              </w:rPr>
              <w:t>203.325,99</w:t>
            </w:r>
          </w:p>
        </w:tc>
        <w:tc>
          <w:tcPr>
            <w:tcW w:w="1418" w:type="dxa"/>
            <w:tcBorders>
              <w:top w:val="nil"/>
              <w:left w:val="nil"/>
              <w:bottom w:val="single" w:sz="4" w:space="0" w:color="auto"/>
              <w:right w:val="single" w:sz="4" w:space="0" w:color="auto"/>
            </w:tcBorders>
            <w:shd w:val="clear" w:color="auto" w:fill="auto"/>
            <w:noWrap/>
            <w:vAlign w:val="bottom"/>
          </w:tcPr>
          <w:p w14:paraId="702DD607" w14:textId="77777777" w:rsidR="008B1DC8" w:rsidRPr="008B1DC8" w:rsidRDefault="008B1DC8" w:rsidP="008B1DC8">
            <w:pPr>
              <w:rPr>
                <w:b/>
                <w:bCs/>
                <w:color w:val="000000"/>
                <w:sz w:val="22"/>
                <w:szCs w:val="22"/>
              </w:rPr>
            </w:pPr>
            <w:r w:rsidRPr="008B1DC8">
              <w:rPr>
                <w:b/>
                <w:bCs/>
                <w:color w:val="000000"/>
                <w:sz w:val="22"/>
                <w:szCs w:val="22"/>
              </w:rPr>
              <w:t>313.373,86</w:t>
            </w:r>
          </w:p>
        </w:tc>
        <w:tc>
          <w:tcPr>
            <w:tcW w:w="1276" w:type="dxa"/>
            <w:tcBorders>
              <w:top w:val="nil"/>
              <w:left w:val="nil"/>
              <w:bottom w:val="single" w:sz="4" w:space="0" w:color="auto"/>
              <w:right w:val="single" w:sz="4" w:space="0" w:color="auto"/>
            </w:tcBorders>
            <w:shd w:val="clear" w:color="auto" w:fill="auto"/>
            <w:noWrap/>
            <w:vAlign w:val="bottom"/>
          </w:tcPr>
          <w:p w14:paraId="2978C92C" w14:textId="77777777" w:rsidR="008B1DC8" w:rsidRPr="008B1DC8" w:rsidRDefault="008B1DC8" w:rsidP="008B1DC8">
            <w:pPr>
              <w:rPr>
                <w:b/>
                <w:bCs/>
                <w:color w:val="000000"/>
                <w:sz w:val="22"/>
                <w:szCs w:val="22"/>
              </w:rPr>
            </w:pPr>
            <w:r w:rsidRPr="008B1DC8">
              <w:rPr>
                <w:b/>
                <w:bCs/>
                <w:color w:val="000000"/>
                <w:sz w:val="22"/>
                <w:szCs w:val="22"/>
              </w:rPr>
              <w:t>314.940,73</w:t>
            </w:r>
          </w:p>
        </w:tc>
        <w:tc>
          <w:tcPr>
            <w:tcW w:w="1380" w:type="dxa"/>
            <w:tcBorders>
              <w:top w:val="nil"/>
              <w:left w:val="nil"/>
              <w:bottom w:val="single" w:sz="4" w:space="0" w:color="auto"/>
              <w:right w:val="single" w:sz="4" w:space="0" w:color="auto"/>
            </w:tcBorders>
            <w:shd w:val="clear" w:color="auto" w:fill="auto"/>
            <w:noWrap/>
            <w:vAlign w:val="bottom"/>
          </w:tcPr>
          <w:p w14:paraId="19CA75ED" w14:textId="77777777" w:rsidR="008B1DC8" w:rsidRPr="008B1DC8" w:rsidRDefault="008B1DC8" w:rsidP="008B1DC8">
            <w:pPr>
              <w:rPr>
                <w:b/>
                <w:bCs/>
                <w:color w:val="000000"/>
                <w:sz w:val="22"/>
                <w:szCs w:val="22"/>
              </w:rPr>
            </w:pPr>
            <w:r w:rsidRPr="008B1DC8">
              <w:rPr>
                <w:b/>
                <w:bCs/>
                <w:color w:val="000000"/>
                <w:sz w:val="22"/>
                <w:szCs w:val="22"/>
              </w:rPr>
              <w:t>314.313,98</w:t>
            </w:r>
          </w:p>
        </w:tc>
      </w:tr>
      <w:tr w:rsidR="008B1DC8" w:rsidRPr="008B1DC8" w14:paraId="32A1C18D"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A5A8DB" w14:textId="77777777" w:rsidR="008B1DC8" w:rsidRPr="008B1DC8" w:rsidRDefault="008B1DC8" w:rsidP="008B1DC8">
            <w:pPr>
              <w:rPr>
                <w:color w:val="000000"/>
                <w:sz w:val="22"/>
                <w:szCs w:val="22"/>
              </w:rPr>
            </w:pPr>
            <w:r w:rsidRPr="008B1DC8">
              <w:rPr>
                <w:color w:val="000000"/>
                <w:sz w:val="22"/>
                <w:szCs w:val="22"/>
              </w:rPr>
              <w:t>A100138</w:t>
            </w:r>
          </w:p>
        </w:tc>
        <w:tc>
          <w:tcPr>
            <w:tcW w:w="3261" w:type="dxa"/>
            <w:tcBorders>
              <w:top w:val="nil"/>
              <w:left w:val="nil"/>
              <w:bottom w:val="single" w:sz="4" w:space="0" w:color="auto"/>
              <w:right w:val="single" w:sz="4" w:space="0" w:color="auto"/>
            </w:tcBorders>
            <w:shd w:val="clear" w:color="auto" w:fill="auto"/>
            <w:noWrap/>
            <w:vAlign w:val="bottom"/>
          </w:tcPr>
          <w:p w14:paraId="304BA34A" w14:textId="77777777" w:rsidR="008B1DC8" w:rsidRPr="008B1DC8" w:rsidRDefault="008B1DC8" w:rsidP="008B1DC8">
            <w:pPr>
              <w:rPr>
                <w:color w:val="000000"/>
                <w:sz w:val="22"/>
                <w:szCs w:val="22"/>
              </w:rPr>
            </w:pPr>
            <w:r w:rsidRPr="008B1DC8">
              <w:rPr>
                <w:color w:val="000000"/>
                <w:sz w:val="22"/>
                <w:szCs w:val="22"/>
              </w:rPr>
              <w:t>Sufinanciranje sportskih klubova</w:t>
            </w:r>
          </w:p>
        </w:tc>
        <w:tc>
          <w:tcPr>
            <w:tcW w:w="1275" w:type="dxa"/>
            <w:tcBorders>
              <w:top w:val="nil"/>
              <w:left w:val="nil"/>
              <w:bottom w:val="single" w:sz="4" w:space="0" w:color="auto"/>
              <w:right w:val="single" w:sz="4" w:space="0" w:color="auto"/>
            </w:tcBorders>
            <w:shd w:val="clear" w:color="auto" w:fill="auto"/>
            <w:noWrap/>
            <w:vAlign w:val="bottom"/>
          </w:tcPr>
          <w:p w14:paraId="60C41D88" w14:textId="77777777" w:rsidR="008B1DC8" w:rsidRPr="008B1DC8" w:rsidRDefault="008B1DC8" w:rsidP="008B1DC8">
            <w:pPr>
              <w:rPr>
                <w:color w:val="000000"/>
                <w:sz w:val="22"/>
                <w:szCs w:val="22"/>
              </w:rPr>
            </w:pPr>
            <w:r w:rsidRPr="008B1DC8">
              <w:rPr>
                <w:color w:val="000000"/>
                <w:sz w:val="22"/>
                <w:szCs w:val="22"/>
              </w:rPr>
              <w:t>144.870,00</w:t>
            </w:r>
          </w:p>
        </w:tc>
        <w:tc>
          <w:tcPr>
            <w:tcW w:w="1418" w:type="dxa"/>
            <w:tcBorders>
              <w:top w:val="nil"/>
              <w:left w:val="nil"/>
              <w:bottom w:val="single" w:sz="4" w:space="0" w:color="auto"/>
              <w:right w:val="single" w:sz="4" w:space="0" w:color="auto"/>
            </w:tcBorders>
            <w:shd w:val="clear" w:color="auto" w:fill="auto"/>
            <w:noWrap/>
            <w:vAlign w:val="bottom"/>
          </w:tcPr>
          <w:p w14:paraId="5EADC777" w14:textId="77777777" w:rsidR="008B1DC8" w:rsidRPr="008B1DC8" w:rsidRDefault="008B1DC8" w:rsidP="008B1DC8">
            <w:pPr>
              <w:rPr>
                <w:color w:val="000000"/>
                <w:sz w:val="22"/>
                <w:szCs w:val="22"/>
              </w:rPr>
            </w:pPr>
            <w:r w:rsidRPr="008B1DC8">
              <w:rPr>
                <w:color w:val="000000"/>
                <w:sz w:val="22"/>
                <w:szCs w:val="22"/>
              </w:rPr>
              <w:t>179.870,00</w:t>
            </w:r>
          </w:p>
        </w:tc>
        <w:tc>
          <w:tcPr>
            <w:tcW w:w="1276" w:type="dxa"/>
            <w:tcBorders>
              <w:top w:val="nil"/>
              <w:left w:val="nil"/>
              <w:bottom w:val="single" w:sz="4" w:space="0" w:color="auto"/>
              <w:right w:val="single" w:sz="4" w:space="0" w:color="auto"/>
            </w:tcBorders>
            <w:shd w:val="clear" w:color="auto" w:fill="auto"/>
            <w:noWrap/>
            <w:vAlign w:val="bottom"/>
          </w:tcPr>
          <w:p w14:paraId="4BCA10FF" w14:textId="77777777" w:rsidR="008B1DC8" w:rsidRPr="008B1DC8" w:rsidRDefault="008B1DC8" w:rsidP="008B1DC8">
            <w:pPr>
              <w:rPr>
                <w:color w:val="000000"/>
                <w:sz w:val="22"/>
                <w:szCs w:val="22"/>
              </w:rPr>
            </w:pPr>
            <w:r w:rsidRPr="008B1DC8">
              <w:rPr>
                <w:color w:val="000000"/>
                <w:sz w:val="22"/>
                <w:szCs w:val="22"/>
              </w:rPr>
              <w:t>180.769,35</w:t>
            </w:r>
          </w:p>
        </w:tc>
        <w:tc>
          <w:tcPr>
            <w:tcW w:w="1380" w:type="dxa"/>
            <w:tcBorders>
              <w:top w:val="nil"/>
              <w:left w:val="nil"/>
              <w:bottom w:val="single" w:sz="4" w:space="0" w:color="auto"/>
              <w:right w:val="single" w:sz="4" w:space="0" w:color="auto"/>
            </w:tcBorders>
            <w:shd w:val="clear" w:color="auto" w:fill="auto"/>
            <w:noWrap/>
            <w:vAlign w:val="bottom"/>
          </w:tcPr>
          <w:p w14:paraId="21FAEEA4" w14:textId="77777777" w:rsidR="008B1DC8" w:rsidRPr="008B1DC8" w:rsidRDefault="008B1DC8" w:rsidP="008B1DC8">
            <w:pPr>
              <w:rPr>
                <w:color w:val="000000"/>
                <w:sz w:val="22"/>
                <w:szCs w:val="22"/>
              </w:rPr>
            </w:pPr>
            <w:r w:rsidRPr="008B1DC8">
              <w:rPr>
                <w:color w:val="000000"/>
                <w:sz w:val="22"/>
                <w:szCs w:val="22"/>
              </w:rPr>
              <w:t>180.409,61</w:t>
            </w:r>
          </w:p>
        </w:tc>
      </w:tr>
      <w:tr w:rsidR="008B1DC8" w:rsidRPr="008B1DC8" w14:paraId="18498AF9"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B0C01" w14:textId="77777777" w:rsidR="008B1DC8" w:rsidRPr="008B1DC8" w:rsidRDefault="008B1DC8" w:rsidP="008B1DC8">
            <w:pPr>
              <w:rPr>
                <w:color w:val="000000"/>
                <w:sz w:val="22"/>
                <w:szCs w:val="22"/>
              </w:rPr>
            </w:pPr>
            <w:r w:rsidRPr="008B1DC8">
              <w:rPr>
                <w:color w:val="000000"/>
                <w:sz w:val="22"/>
                <w:szCs w:val="22"/>
              </w:rPr>
              <w:t>K100132</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B58244F" w14:textId="77777777" w:rsidR="008B1DC8" w:rsidRPr="008B1DC8" w:rsidRDefault="008B1DC8" w:rsidP="008B1DC8">
            <w:pPr>
              <w:rPr>
                <w:color w:val="000000"/>
                <w:sz w:val="22"/>
                <w:szCs w:val="22"/>
              </w:rPr>
            </w:pPr>
            <w:r w:rsidRPr="008B1DC8">
              <w:rPr>
                <w:color w:val="000000"/>
                <w:sz w:val="22"/>
                <w:szCs w:val="22"/>
              </w:rPr>
              <w:t>Izgradnja tribina i rasvjete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F75A90A" w14:textId="77777777" w:rsidR="008B1DC8" w:rsidRPr="008B1DC8" w:rsidRDefault="008B1DC8" w:rsidP="008B1DC8">
            <w:pPr>
              <w:rPr>
                <w:color w:val="000000"/>
                <w:sz w:val="22"/>
                <w:szCs w:val="22"/>
              </w:rPr>
            </w:pPr>
            <w:r w:rsidRPr="008B1DC8">
              <w:rPr>
                <w:color w:val="000000"/>
                <w:sz w:val="22"/>
                <w:szCs w:val="22"/>
              </w:rPr>
              <w:t>58.455,99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FE2DA46" w14:textId="77777777" w:rsidR="008B1DC8" w:rsidRPr="008B1DC8" w:rsidRDefault="008B1DC8" w:rsidP="008B1DC8">
            <w:pPr>
              <w:rPr>
                <w:color w:val="000000"/>
                <w:sz w:val="22"/>
                <w:szCs w:val="22"/>
              </w:rPr>
            </w:pPr>
            <w:r w:rsidRPr="008B1DC8">
              <w:rPr>
                <w:color w:val="000000"/>
                <w:sz w:val="22"/>
                <w:szCs w:val="22"/>
              </w:rPr>
              <w:t>133.503,86</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CDC69CD" w14:textId="77777777" w:rsidR="008B1DC8" w:rsidRPr="008B1DC8" w:rsidRDefault="008B1DC8" w:rsidP="008B1DC8">
            <w:pPr>
              <w:rPr>
                <w:color w:val="000000"/>
                <w:sz w:val="22"/>
                <w:szCs w:val="22"/>
              </w:rPr>
            </w:pPr>
            <w:r w:rsidRPr="008B1DC8">
              <w:rPr>
                <w:color w:val="000000"/>
                <w:sz w:val="22"/>
                <w:szCs w:val="22"/>
              </w:rPr>
              <w:t>134.171,38</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ED3A40D" w14:textId="77777777" w:rsidR="008B1DC8" w:rsidRPr="008B1DC8" w:rsidRDefault="008B1DC8" w:rsidP="008B1DC8">
            <w:pPr>
              <w:rPr>
                <w:color w:val="000000"/>
                <w:sz w:val="22"/>
                <w:szCs w:val="22"/>
              </w:rPr>
            </w:pPr>
            <w:r w:rsidRPr="008B1DC8">
              <w:rPr>
                <w:color w:val="000000"/>
                <w:sz w:val="22"/>
                <w:szCs w:val="22"/>
              </w:rPr>
              <w:t>133.904,37</w:t>
            </w:r>
          </w:p>
        </w:tc>
      </w:tr>
    </w:tbl>
    <w:p w14:paraId="58653CDC" w14:textId="77777777" w:rsidR="008B1DC8" w:rsidRDefault="008B1DC8" w:rsidP="008B1DC8">
      <w:pPr>
        <w:spacing w:after="160" w:line="259" w:lineRule="auto"/>
        <w:jc w:val="both"/>
        <w:rPr>
          <w:rFonts w:eastAsiaTheme="minorHAnsi"/>
          <w:color w:val="FF0000"/>
          <w:sz w:val="22"/>
          <w:szCs w:val="22"/>
          <w:lang w:eastAsia="en-US"/>
          <w14:ligatures w14:val="standardContextual"/>
        </w:rPr>
      </w:pPr>
    </w:p>
    <w:p w14:paraId="39B0B924" w14:textId="77777777" w:rsidR="004065BE" w:rsidRPr="008B1DC8" w:rsidRDefault="004065BE"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7C8990B5"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3EDCABEC"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lastRenderedPageBreak/>
              <w:t> P1013</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32BC5B12"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Javne potrebe u sportu</w:t>
            </w:r>
          </w:p>
        </w:tc>
        <w:tc>
          <w:tcPr>
            <w:tcW w:w="3237"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EFE8F50"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06CCDEBC"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23D05DA7"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4817BB8"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A100138</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74275F"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Sufinanciranje javnih potreba u sportu</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174613"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udruga kojima je dodijeljena donacija po javnom pozivu</w:t>
            </w:r>
          </w:p>
        </w:tc>
        <w:tc>
          <w:tcPr>
            <w:tcW w:w="15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E80339"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13</w:t>
            </w:r>
          </w:p>
        </w:tc>
      </w:tr>
      <w:tr w:rsidR="008B1DC8" w:rsidRPr="008B1DC8" w14:paraId="4DDEDDF2"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BA58F23"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K100132</w:t>
            </w:r>
          </w:p>
        </w:tc>
        <w:tc>
          <w:tcPr>
            <w:tcW w:w="3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70DF6B"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Izgradnja tribina i rasvjete</w:t>
            </w:r>
          </w:p>
        </w:tc>
        <w:tc>
          <w:tcPr>
            <w:tcW w:w="32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38046F"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izgrađenih tribina</w:t>
            </w:r>
          </w:p>
        </w:tc>
        <w:tc>
          <w:tcPr>
            <w:tcW w:w="15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20ED3C4"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1</w:t>
            </w:r>
          </w:p>
        </w:tc>
      </w:tr>
    </w:tbl>
    <w:p w14:paraId="79F55B49"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54BBFF92" w14:textId="77777777" w:rsidR="008B1DC8" w:rsidRPr="004065BE" w:rsidRDefault="008B1DC8" w:rsidP="008B1DC8">
      <w:pPr>
        <w:spacing w:after="160" w:line="259"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 xml:space="preserve">Pokazatelji uspješnosti: </w:t>
      </w:r>
    </w:p>
    <w:p w14:paraId="4B486E36" w14:textId="77777777" w:rsidR="008B1DC8" w:rsidRPr="004065BE" w:rsidRDefault="008B1DC8" w:rsidP="008B1DC8">
      <w:pPr>
        <w:spacing w:after="160" w:line="259"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xml:space="preserve">- broj udruga kojima je dodijeljena donacija po javnom pozivu </w:t>
      </w:r>
    </w:p>
    <w:p w14:paraId="34B8F638" w14:textId="77777777" w:rsidR="008B1DC8" w:rsidRPr="004065BE" w:rsidRDefault="008B1DC8" w:rsidP="008B1DC8">
      <w:pPr>
        <w:spacing w:after="160" w:line="259"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izgrađenih tribina</w:t>
      </w:r>
    </w:p>
    <w:p w14:paraId="4B4F13E9" w14:textId="77777777" w:rsidR="008B1DC8" w:rsidRPr="00892B3F" w:rsidRDefault="008B1DC8" w:rsidP="008B1DC8">
      <w:pPr>
        <w:spacing w:after="160" w:line="259" w:lineRule="auto"/>
        <w:jc w:val="both"/>
        <w:rPr>
          <w:rFonts w:eastAsiaTheme="minorHAnsi"/>
          <w:color w:val="FF0000"/>
          <w:lang w:eastAsia="en-US"/>
          <w14:ligatures w14:val="standardContextual"/>
        </w:rPr>
      </w:pPr>
    </w:p>
    <w:p w14:paraId="33BBA4E4"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1014: PROGRAM JAVNIH POTREBA UDRUGA GRAĐANA</w:t>
      </w:r>
    </w:p>
    <w:p w14:paraId="40B1911A"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xml:space="preserve"> Programom se osiguravaju financijska sredstva potrebna za financiranje udruga koje djeluju na području Općine Cerna po javnom pozivu te ostalih udruga građana u okolici.</w:t>
      </w:r>
    </w:p>
    <w:p w14:paraId="771856DA" w14:textId="7857536E" w:rsidR="008B1DC8" w:rsidRPr="004065BE" w:rsidRDefault="008B1DC8" w:rsidP="004065BE">
      <w:pPr>
        <w:spacing w:after="160" w:line="276" w:lineRule="auto"/>
        <w:jc w:val="both"/>
        <w:rPr>
          <w:rFonts w:eastAsiaTheme="minorHAnsi"/>
          <w:color w:val="FF0000"/>
          <w:sz w:val="22"/>
          <w:szCs w:val="22"/>
          <w:lang w:eastAsia="en-US"/>
          <w14:ligatures w14:val="standardContextual"/>
        </w:rPr>
      </w:pPr>
      <w:r w:rsidRPr="004065BE">
        <w:rPr>
          <w:rFonts w:eastAsiaTheme="minorHAnsi"/>
          <w:b/>
          <w:bCs/>
          <w:sz w:val="22"/>
          <w:szCs w:val="22"/>
          <w:lang w:eastAsia="en-US"/>
          <w14:ligatures w14:val="standardContextual"/>
        </w:rPr>
        <w:t xml:space="preserve">Sredstva za realizaciju programa </w:t>
      </w:r>
      <w:r w:rsidRPr="004065BE">
        <w:rPr>
          <w:rFonts w:eastAsiaTheme="minorHAnsi"/>
          <w:sz w:val="22"/>
          <w:szCs w:val="22"/>
          <w:lang w:eastAsia="en-US"/>
          <w14:ligatures w14:val="standardContextual"/>
        </w:rPr>
        <w:t xml:space="preserve">u 2025. godini planiraju su u iznosu od </w:t>
      </w:r>
      <w:r w:rsidR="004065BE">
        <w:rPr>
          <w:rFonts w:eastAsiaTheme="minorHAnsi"/>
          <w:sz w:val="22"/>
          <w:szCs w:val="22"/>
          <w:lang w:eastAsia="en-US"/>
          <w14:ligatures w14:val="standardContextual"/>
        </w:rPr>
        <w:t>11.000,00</w:t>
      </w:r>
      <w:r w:rsidRPr="004065BE">
        <w:rPr>
          <w:rFonts w:eastAsiaTheme="minorHAnsi"/>
          <w:sz w:val="22"/>
          <w:szCs w:val="22"/>
          <w:lang w:eastAsia="en-US"/>
          <w14:ligatures w14:val="standardContextual"/>
        </w:rPr>
        <w:t xml:space="preserve"> €. Plan za 2026. godinu je </w:t>
      </w:r>
      <w:r w:rsidR="004065BE">
        <w:rPr>
          <w:rFonts w:eastAsiaTheme="minorHAnsi"/>
          <w:sz w:val="22"/>
          <w:szCs w:val="22"/>
          <w:lang w:eastAsia="en-US"/>
          <w14:ligatures w14:val="standardContextual"/>
        </w:rPr>
        <w:t>11.055,00</w:t>
      </w:r>
      <w:r w:rsidRPr="004065BE">
        <w:rPr>
          <w:rFonts w:eastAsiaTheme="minorHAnsi"/>
          <w:sz w:val="22"/>
          <w:szCs w:val="22"/>
          <w:lang w:eastAsia="en-US"/>
          <w14:ligatures w14:val="standardContextual"/>
        </w:rPr>
        <w:t xml:space="preserve"> €, a za 2027. godinu </w:t>
      </w:r>
      <w:r w:rsidR="004065BE">
        <w:rPr>
          <w:rFonts w:eastAsiaTheme="minorHAnsi"/>
          <w:sz w:val="22"/>
          <w:szCs w:val="22"/>
          <w:lang w:eastAsia="en-US"/>
          <w14:ligatures w14:val="standardContextual"/>
        </w:rPr>
        <w:t>11.033,00</w:t>
      </w:r>
      <w:r w:rsidRPr="004065BE">
        <w:rPr>
          <w:rFonts w:eastAsiaTheme="minorHAnsi"/>
          <w:sz w:val="22"/>
          <w:szCs w:val="22"/>
          <w:lang w:eastAsia="en-US"/>
          <w14:ligatures w14:val="standardContextual"/>
        </w:rPr>
        <w:t xml:space="preserve">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153B8F68"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BC8E32D"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4C02A75"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B29C71C"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CC859A2"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D237B3C"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3454DDFC"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8F93DC2" w14:textId="77777777" w:rsidR="008B1DC8" w:rsidRPr="008B1DC8" w:rsidRDefault="008B1DC8" w:rsidP="008B1DC8">
            <w:pPr>
              <w:rPr>
                <w:b/>
                <w:bCs/>
                <w:i/>
                <w:iCs/>
                <w:color w:val="000000"/>
                <w:sz w:val="22"/>
                <w:szCs w:val="22"/>
              </w:rPr>
            </w:pPr>
            <w:r w:rsidRPr="008B1DC8">
              <w:rPr>
                <w:b/>
                <w:bCs/>
                <w:i/>
                <w:iCs/>
                <w:color w:val="000000"/>
                <w:sz w:val="22"/>
                <w:szCs w:val="22"/>
              </w:rPr>
              <w:t> P1014</w:t>
            </w:r>
          </w:p>
        </w:tc>
        <w:tc>
          <w:tcPr>
            <w:tcW w:w="3261" w:type="dxa"/>
            <w:tcBorders>
              <w:top w:val="nil"/>
              <w:left w:val="nil"/>
              <w:bottom w:val="single" w:sz="4" w:space="0" w:color="auto"/>
              <w:right w:val="single" w:sz="4" w:space="0" w:color="auto"/>
            </w:tcBorders>
            <w:shd w:val="clear" w:color="auto" w:fill="auto"/>
            <w:noWrap/>
            <w:vAlign w:val="bottom"/>
            <w:hideMark/>
          </w:tcPr>
          <w:p w14:paraId="7CC2FF0F" w14:textId="77777777" w:rsidR="008B1DC8" w:rsidRPr="008B1DC8" w:rsidRDefault="008B1DC8" w:rsidP="008B1DC8">
            <w:pPr>
              <w:rPr>
                <w:b/>
                <w:bCs/>
                <w:i/>
                <w:iCs/>
                <w:color w:val="000000"/>
                <w:sz w:val="22"/>
                <w:szCs w:val="22"/>
              </w:rPr>
            </w:pPr>
            <w:r w:rsidRPr="008B1DC8">
              <w:rPr>
                <w:b/>
                <w:bCs/>
                <w:i/>
                <w:iCs/>
                <w:color w:val="000000"/>
                <w:sz w:val="22"/>
                <w:szCs w:val="22"/>
              </w:rPr>
              <w:t>Javne potrebe udruga građana</w:t>
            </w:r>
          </w:p>
        </w:tc>
        <w:tc>
          <w:tcPr>
            <w:tcW w:w="1275" w:type="dxa"/>
            <w:tcBorders>
              <w:top w:val="nil"/>
              <w:left w:val="nil"/>
              <w:bottom w:val="single" w:sz="4" w:space="0" w:color="auto"/>
              <w:right w:val="single" w:sz="4" w:space="0" w:color="auto"/>
            </w:tcBorders>
            <w:shd w:val="clear" w:color="auto" w:fill="auto"/>
            <w:noWrap/>
            <w:vAlign w:val="bottom"/>
          </w:tcPr>
          <w:p w14:paraId="5FBFDC81" w14:textId="77777777" w:rsidR="008B1DC8" w:rsidRPr="008B1DC8" w:rsidRDefault="008B1DC8" w:rsidP="008B1DC8">
            <w:pPr>
              <w:rPr>
                <w:b/>
                <w:bCs/>
                <w:color w:val="000000"/>
                <w:sz w:val="22"/>
                <w:szCs w:val="22"/>
              </w:rPr>
            </w:pPr>
            <w:r w:rsidRPr="008B1DC8">
              <w:rPr>
                <w:b/>
                <w:bCs/>
                <w:color w:val="000000"/>
                <w:sz w:val="22"/>
                <w:szCs w:val="22"/>
              </w:rPr>
              <w:t>11.000,00</w:t>
            </w:r>
          </w:p>
        </w:tc>
        <w:tc>
          <w:tcPr>
            <w:tcW w:w="1418" w:type="dxa"/>
            <w:tcBorders>
              <w:top w:val="nil"/>
              <w:left w:val="nil"/>
              <w:bottom w:val="single" w:sz="4" w:space="0" w:color="auto"/>
              <w:right w:val="single" w:sz="4" w:space="0" w:color="auto"/>
            </w:tcBorders>
            <w:shd w:val="clear" w:color="auto" w:fill="auto"/>
            <w:noWrap/>
            <w:vAlign w:val="bottom"/>
          </w:tcPr>
          <w:p w14:paraId="5E7B3D05" w14:textId="77777777" w:rsidR="008B1DC8" w:rsidRPr="008B1DC8" w:rsidRDefault="008B1DC8" w:rsidP="008B1DC8">
            <w:pPr>
              <w:rPr>
                <w:b/>
                <w:bCs/>
                <w:color w:val="000000"/>
                <w:sz w:val="22"/>
                <w:szCs w:val="22"/>
              </w:rPr>
            </w:pPr>
            <w:r w:rsidRPr="008B1DC8">
              <w:rPr>
                <w:b/>
                <w:bCs/>
                <w:color w:val="000000"/>
                <w:sz w:val="22"/>
                <w:szCs w:val="22"/>
              </w:rPr>
              <w:t>11.000,00</w:t>
            </w:r>
          </w:p>
        </w:tc>
        <w:tc>
          <w:tcPr>
            <w:tcW w:w="1276" w:type="dxa"/>
            <w:tcBorders>
              <w:top w:val="nil"/>
              <w:left w:val="nil"/>
              <w:bottom w:val="single" w:sz="4" w:space="0" w:color="auto"/>
              <w:right w:val="single" w:sz="4" w:space="0" w:color="auto"/>
            </w:tcBorders>
            <w:shd w:val="clear" w:color="auto" w:fill="auto"/>
            <w:noWrap/>
            <w:vAlign w:val="bottom"/>
          </w:tcPr>
          <w:p w14:paraId="38E0C1D5" w14:textId="77777777" w:rsidR="008B1DC8" w:rsidRPr="008B1DC8" w:rsidRDefault="008B1DC8" w:rsidP="008B1DC8">
            <w:pPr>
              <w:rPr>
                <w:b/>
                <w:bCs/>
                <w:color w:val="000000"/>
                <w:sz w:val="22"/>
                <w:szCs w:val="22"/>
              </w:rPr>
            </w:pPr>
            <w:r w:rsidRPr="008B1DC8">
              <w:rPr>
                <w:b/>
                <w:bCs/>
                <w:color w:val="000000"/>
                <w:sz w:val="22"/>
                <w:szCs w:val="22"/>
              </w:rPr>
              <w:t>11.055,00</w:t>
            </w:r>
          </w:p>
        </w:tc>
        <w:tc>
          <w:tcPr>
            <w:tcW w:w="1380" w:type="dxa"/>
            <w:tcBorders>
              <w:top w:val="nil"/>
              <w:left w:val="nil"/>
              <w:bottom w:val="single" w:sz="4" w:space="0" w:color="auto"/>
              <w:right w:val="single" w:sz="4" w:space="0" w:color="auto"/>
            </w:tcBorders>
            <w:shd w:val="clear" w:color="auto" w:fill="auto"/>
            <w:noWrap/>
            <w:vAlign w:val="bottom"/>
          </w:tcPr>
          <w:p w14:paraId="2178DA21" w14:textId="77777777" w:rsidR="008B1DC8" w:rsidRPr="008B1DC8" w:rsidRDefault="008B1DC8" w:rsidP="008B1DC8">
            <w:pPr>
              <w:rPr>
                <w:b/>
                <w:bCs/>
                <w:color w:val="000000"/>
                <w:sz w:val="22"/>
                <w:szCs w:val="22"/>
              </w:rPr>
            </w:pPr>
            <w:r w:rsidRPr="008B1DC8">
              <w:rPr>
                <w:b/>
                <w:bCs/>
                <w:color w:val="000000"/>
                <w:sz w:val="22"/>
                <w:szCs w:val="22"/>
              </w:rPr>
              <w:t>11.033,00</w:t>
            </w:r>
          </w:p>
        </w:tc>
      </w:tr>
      <w:tr w:rsidR="008B1DC8" w:rsidRPr="008B1DC8" w14:paraId="7CC42B41"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D4D6A7" w14:textId="77777777" w:rsidR="008B1DC8" w:rsidRPr="008B1DC8" w:rsidRDefault="008B1DC8" w:rsidP="008B1DC8">
            <w:pPr>
              <w:rPr>
                <w:color w:val="000000"/>
                <w:sz w:val="22"/>
                <w:szCs w:val="22"/>
              </w:rPr>
            </w:pPr>
            <w:r w:rsidRPr="008B1DC8">
              <w:rPr>
                <w:color w:val="000000"/>
                <w:sz w:val="22"/>
                <w:szCs w:val="22"/>
              </w:rPr>
              <w:t>A100139</w:t>
            </w:r>
          </w:p>
        </w:tc>
        <w:tc>
          <w:tcPr>
            <w:tcW w:w="3261" w:type="dxa"/>
            <w:tcBorders>
              <w:top w:val="nil"/>
              <w:left w:val="nil"/>
              <w:bottom w:val="single" w:sz="4" w:space="0" w:color="auto"/>
              <w:right w:val="single" w:sz="4" w:space="0" w:color="auto"/>
            </w:tcBorders>
            <w:shd w:val="clear" w:color="auto" w:fill="auto"/>
            <w:noWrap/>
            <w:vAlign w:val="bottom"/>
          </w:tcPr>
          <w:p w14:paraId="1E3B90CC" w14:textId="77777777" w:rsidR="008B1DC8" w:rsidRPr="008B1DC8" w:rsidRDefault="008B1DC8" w:rsidP="008B1DC8">
            <w:pPr>
              <w:rPr>
                <w:color w:val="000000"/>
                <w:sz w:val="22"/>
                <w:szCs w:val="22"/>
              </w:rPr>
            </w:pPr>
            <w:r w:rsidRPr="008B1DC8">
              <w:rPr>
                <w:color w:val="000000"/>
                <w:sz w:val="22"/>
                <w:szCs w:val="22"/>
              </w:rPr>
              <w:t>Sufinanciranje udruga građana</w:t>
            </w:r>
          </w:p>
        </w:tc>
        <w:tc>
          <w:tcPr>
            <w:tcW w:w="1275" w:type="dxa"/>
            <w:tcBorders>
              <w:top w:val="nil"/>
              <w:left w:val="nil"/>
              <w:bottom w:val="single" w:sz="4" w:space="0" w:color="auto"/>
              <w:right w:val="single" w:sz="4" w:space="0" w:color="auto"/>
            </w:tcBorders>
            <w:shd w:val="clear" w:color="auto" w:fill="auto"/>
            <w:noWrap/>
            <w:vAlign w:val="bottom"/>
          </w:tcPr>
          <w:p w14:paraId="6E2EAA90" w14:textId="77777777" w:rsidR="008B1DC8" w:rsidRPr="008B1DC8" w:rsidRDefault="008B1DC8" w:rsidP="008B1DC8">
            <w:pPr>
              <w:rPr>
                <w:color w:val="000000"/>
                <w:sz w:val="22"/>
                <w:szCs w:val="22"/>
              </w:rPr>
            </w:pPr>
            <w:r w:rsidRPr="008B1DC8">
              <w:rPr>
                <w:color w:val="000000"/>
                <w:sz w:val="22"/>
                <w:szCs w:val="22"/>
              </w:rPr>
              <w:t>11.000,00</w:t>
            </w:r>
          </w:p>
        </w:tc>
        <w:tc>
          <w:tcPr>
            <w:tcW w:w="1418" w:type="dxa"/>
            <w:tcBorders>
              <w:top w:val="nil"/>
              <w:left w:val="nil"/>
              <w:bottom w:val="single" w:sz="4" w:space="0" w:color="auto"/>
              <w:right w:val="single" w:sz="4" w:space="0" w:color="auto"/>
            </w:tcBorders>
            <w:shd w:val="clear" w:color="auto" w:fill="auto"/>
            <w:noWrap/>
            <w:vAlign w:val="bottom"/>
          </w:tcPr>
          <w:p w14:paraId="0F5248F5" w14:textId="77777777" w:rsidR="008B1DC8" w:rsidRPr="008B1DC8" w:rsidRDefault="008B1DC8" w:rsidP="008B1DC8">
            <w:pPr>
              <w:rPr>
                <w:color w:val="000000"/>
                <w:sz w:val="22"/>
                <w:szCs w:val="22"/>
              </w:rPr>
            </w:pPr>
            <w:r w:rsidRPr="008B1DC8">
              <w:rPr>
                <w:color w:val="000000"/>
                <w:sz w:val="22"/>
                <w:szCs w:val="22"/>
              </w:rPr>
              <w:t>11.000,00</w:t>
            </w:r>
          </w:p>
        </w:tc>
        <w:tc>
          <w:tcPr>
            <w:tcW w:w="1276" w:type="dxa"/>
            <w:tcBorders>
              <w:top w:val="nil"/>
              <w:left w:val="nil"/>
              <w:bottom w:val="single" w:sz="4" w:space="0" w:color="auto"/>
              <w:right w:val="single" w:sz="4" w:space="0" w:color="auto"/>
            </w:tcBorders>
            <w:shd w:val="clear" w:color="auto" w:fill="auto"/>
            <w:noWrap/>
            <w:vAlign w:val="bottom"/>
          </w:tcPr>
          <w:p w14:paraId="62C58F2E" w14:textId="77777777" w:rsidR="008B1DC8" w:rsidRPr="008B1DC8" w:rsidRDefault="008B1DC8" w:rsidP="008B1DC8">
            <w:pPr>
              <w:rPr>
                <w:color w:val="000000"/>
                <w:sz w:val="22"/>
                <w:szCs w:val="22"/>
              </w:rPr>
            </w:pPr>
            <w:r w:rsidRPr="008B1DC8">
              <w:rPr>
                <w:color w:val="000000"/>
                <w:sz w:val="22"/>
                <w:szCs w:val="22"/>
              </w:rPr>
              <w:t>11.055,00</w:t>
            </w:r>
          </w:p>
        </w:tc>
        <w:tc>
          <w:tcPr>
            <w:tcW w:w="1380" w:type="dxa"/>
            <w:tcBorders>
              <w:top w:val="nil"/>
              <w:left w:val="nil"/>
              <w:bottom w:val="single" w:sz="4" w:space="0" w:color="auto"/>
              <w:right w:val="single" w:sz="4" w:space="0" w:color="auto"/>
            </w:tcBorders>
            <w:shd w:val="clear" w:color="auto" w:fill="auto"/>
            <w:noWrap/>
            <w:vAlign w:val="bottom"/>
          </w:tcPr>
          <w:p w14:paraId="5012D00C" w14:textId="77777777" w:rsidR="008B1DC8" w:rsidRPr="008B1DC8" w:rsidRDefault="008B1DC8" w:rsidP="008B1DC8">
            <w:pPr>
              <w:rPr>
                <w:color w:val="000000"/>
                <w:sz w:val="22"/>
                <w:szCs w:val="22"/>
              </w:rPr>
            </w:pPr>
            <w:r w:rsidRPr="008B1DC8">
              <w:rPr>
                <w:color w:val="000000"/>
                <w:sz w:val="22"/>
                <w:szCs w:val="22"/>
              </w:rPr>
              <w:t>11.033,00</w:t>
            </w:r>
          </w:p>
        </w:tc>
      </w:tr>
    </w:tbl>
    <w:p w14:paraId="0CBC6716"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61AF2CAC"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32CB5DE2" w14:textId="611C07F3" w:rsidR="008B1DC8" w:rsidRPr="00280213" w:rsidRDefault="008B1DC8" w:rsidP="008B1DC8">
            <w:pPr>
              <w:spacing w:after="160" w:line="259" w:lineRule="auto"/>
              <w:rPr>
                <w:rFonts w:eastAsiaTheme="minorHAnsi" w:cstheme="minorBidi"/>
                <w:b/>
                <w:bCs/>
                <w:sz w:val="22"/>
                <w:szCs w:val="22"/>
                <w:lang w:eastAsia="en-US"/>
                <w14:ligatures w14:val="standardContextual"/>
              </w:rPr>
            </w:pPr>
            <w:r w:rsidRPr="00280213">
              <w:rPr>
                <w:b/>
                <w:bCs/>
                <w:color w:val="000000"/>
                <w:sz w:val="22"/>
                <w:szCs w:val="22"/>
              </w:rPr>
              <w:t> P101</w:t>
            </w:r>
            <w:r w:rsidR="002170B3" w:rsidRPr="00280213">
              <w:rPr>
                <w:b/>
                <w:bCs/>
                <w:color w:val="000000"/>
                <w:sz w:val="22"/>
                <w:szCs w:val="22"/>
              </w:rPr>
              <w:t>4</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3EDD64FE" w14:textId="20DF4FDC" w:rsidR="008B1DC8" w:rsidRPr="00280213" w:rsidRDefault="002170B3" w:rsidP="008B1DC8">
            <w:pPr>
              <w:spacing w:after="160" w:line="259" w:lineRule="auto"/>
              <w:rPr>
                <w:rFonts w:asciiTheme="minorHAnsi" w:eastAsiaTheme="minorHAnsi" w:hAnsiTheme="minorHAnsi" w:cstheme="minorBidi"/>
                <w:sz w:val="22"/>
                <w:szCs w:val="22"/>
                <w:lang w:eastAsia="en-US"/>
                <w14:ligatures w14:val="standardContextual"/>
              </w:rPr>
            </w:pPr>
            <w:r w:rsidRPr="00280213">
              <w:rPr>
                <w:b/>
                <w:bCs/>
                <w:color w:val="000000"/>
                <w:sz w:val="22"/>
                <w:szCs w:val="22"/>
              </w:rPr>
              <w:t>Javne potrebe udruga građana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83F76" w14:textId="77777777" w:rsidR="008B1DC8" w:rsidRPr="008B1DC8" w:rsidRDefault="008B1DC8" w:rsidP="008B1DC8">
            <w:pPr>
              <w:spacing w:after="160" w:line="259" w:lineRule="auto"/>
              <w:rPr>
                <w:rFonts w:eastAsiaTheme="minorHAnsi" w:cstheme="minorBidi"/>
                <w:b/>
                <w:bCs/>
                <w:sz w:val="22"/>
                <w:szCs w:val="22"/>
                <w:lang w:eastAsia="en-US"/>
                <w14:ligatures w14:val="standardContextual"/>
              </w:rPr>
            </w:pPr>
            <w:r w:rsidRPr="008B1DC8">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276DE0" w14:textId="77777777" w:rsidR="008B1DC8" w:rsidRPr="008B1DC8" w:rsidRDefault="008B1DC8" w:rsidP="008B1DC8">
            <w:pPr>
              <w:spacing w:after="160" w:line="259" w:lineRule="auto"/>
              <w:rPr>
                <w:rFonts w:eastAsiaTheme="minorHAnsi" w:cstheme="minorBidi"/>
                <w:b/>
                <w:bCs/>
                <w:sz w:val="22"/>
                <w:szCs w:val="22"/>
                <w:lang w:eastAsia="en-US"/>
                <w14:ligatures w14:val="standardContextual"/>
              </w:rPr>
            </w:pPr>
            <w:r w:rsidRPr="008B1DC8">
              <w:rPr>
                <w:rFonts w:eastAsiaTheme="minorHAnsi" w:cstheme="minorBidi"/>
                <w:b/>
                <w:bCs/>
                <w:sz w:val="22"/>
                <w:szCs w:val="22"/>
                <w:lang w:eastAsia="en-US"/>
                <w14:ligatures w14:val="standardContextual"/>
              </w:rPr>
              <w:t> Pokazatelji</w:t>
            </w:r>
          </w:p>
        </w:tc>
      </w:tr>
      <w:tr w:rsidR="008B1DC8" w:rsidRPr="008B1DC8" w14:paraId="663338C5"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851BDE5" w14:textId="3A7DF18E" w:rsidR="008B1DC8" w:rsidRPr="008B1DC8" w:rsidRDefault="008B1DC8" w:rsidP="008B1DC8">
            <w:pPr>
              <w:spacing w:after="160" w:line="259" w:lineRule="auto"/>
              <w:rPr>
                <w:rFonts w:eastAsiaTheme="minorHAnsi" w:cstheme="minorBidi"/>
                <w:sz w:val="22"/>
                <w:szCs w:val="22"/>
                <w:lang w:eastAsia="en-US"/>
                <w14:ligatures w14:val="standardContextual"/>
              </w:rPr>
            </w:pPr>
            <w:r w:rsidRPr="008B1DC8">
              <w:rPr>
                <w:rFonts w:eastAsiaTheme="minorHAnsi" w:cstheme="minorBidi"/>
                <w:sz w:val="22"/>
                <w:szCs w:val="22"/>
                <w:lang w:eastAsia="en-US"/>
                <w14:ligatures w14:val="standardContextual"/>
              </w:rPr>
              <w:t>A10013</w:t>
            </w:r>
            <w:r w:rsidR="004A6B29">
              <w:rPr>
                <w:rFonts w:eastAsiaTheme="minorHAnsi" w:cstheme="minorBidi"/>
                <w:sz w:val="22"/>
                <w:szCs w:val="22"/>
                <w:lang w:eastAsia="en-US"/>
                <w14:ligatures w14:val="standardContextual"/>
              </w:rPr>
              <w:t>9</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EB3E4" w14:textId="77777777" w:rsidR="008B1DC8" w:rsidRPr="008B1DC8" w:rsidRDefault="008B1DC8" w:rsidP="008B1DC8">
            <w:pPr>
              <w:spacing w:after="160" w:line="259" w:lineRule="auto"/>
              <w:rPr>
                <w:color w:val="000000"/>
                <w:sz w:val="22"/>
                <w:szCs w:val="22"/>
              </w:rPr>
            </w:pPr>
            <w:r w:rsidRPr="008B1DC8">
              <w:rPr>
                <w:rFonts w:eastAsiaTheme="minorHAnsi" w:cstheme="minorBidi"/>
                <w:sz w:val="22"/>
                <w:szCs w:val="22"/>
                <w:lang w:eastAsia="en-US"/>
                <w14:ligatures w14:val="standardContextual"/>
              </w:rPr>
              <w:t>Donacije udrugama građana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7E00E" w14:textId="77777777" w:rsidR="008B1DC8" w:rsidRPr="008B1DC8" w:rsidRDefault="008B1DC8" w:rsidP="008B1DC8">
            <w:pPr>
              <w:spacing w:after="160" w:line="259" w:lineRule="auto"/>
              <w:rPr>
                <w:rFonts w:eastAsiaTheme="minorHAnsi" w:cstheme="minorBidi"/>
                <w:sz w:val="22"/>
                <w:szCs w:val="22"/>
                <w:lang w:eastAsia="en-US"/>
                <w14:ligatures w14:val="standardContextual"/>
              </w:rPr>
            </w:pPr>
            <w:r w:rsidRPr="008B1DC8">
              <w:rPr>
                <w:rFonts w:eastAsiaTheme="minorHAnsi" w:cstheme="minorBidi"/>
                <w:sz w:val="22"/>
                <w:szCs w:val="22"/>
                <w:lang w:eastAsia="en-US"/>
                <w14:ligatures w14:val="standardContextual"/>
              </w:rPr>
              <w:t>broj financiranih projekata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B7C10" w14:textId="77777777" w:rsidR="008B1DC8" w:rsidRPr="008B1DC8" w:rsidRDefault="008B1DC8" w:rsidP="008B1DC8">
            <w:pPr>
              <w:spacing w:after="160" w:line="259" w:lineRule="auto"/>
              <w:rPr>
                <w:rFonts w:eastAsiaTheme="minorHAnsi" w:cstheme="minorBidi"/>
                <w:sz w:val="22"/>
                <w:szCs w:val="22"/>
                <w:lang w:eastAsia="en-US"/>
                <w14:ligatures w14:val="standardContextual"/>
              </w:rPr>
            </w:pPr>
            <w:r w:rsidRPr="008B1DC8">
              <w:rPr>
                <w:rFonts w:eastAsiaTheme="minorHAnsi" w:cstheme="minorBidi"/>
                <w:sz w:val="22"/>
                <w:szCs w:val="22"/>
                <w:lang w:eastAsia="en-US"/>
                <w14:ligatures w14:val="standardContextual"/>
              </w:rPr>
              <w:t> 5</w:t>
            </w:r>
          </w:p>
        </w:tc>
      </w:tr>
    </w:tbl>
    <w:p w14:paraId="5615B7EE"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1A3E018D"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57CE3AC3"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odobrenih donacija po javnom pozivu</w:t>
      </w:r>
    </w:p>
    <w:p w14:paraId="1DB1420E" w14:textId="77777777" w:rsidR="008B1DC8" w:rsidRPr="00892B3F" w:rsidRDefault="008B1DC8" w:rsidP="008B1DC8">
      <w:pPr>
        <w:spacing w:after="160" w:line="259" w:lineRule="auto"/>
        <w:jc w:val="both"/>
        <w:rPr>
          <w:rFonts w:eastAsiaTheme="minorHAnsi"/>
          <w:color w:val="FF0000"/>
          <w:lang w:eastAsia="en-US"/>
          <w14:ligatures w14:val="standardContextual"/>
        </w:rPr>
      </w:pPr>
    </w:p>
    <w:p w14:paraId="343FC630"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1015: PROGRAM SOCIJALNE SKRBI I NOVČANE POMOĆI</w:t>
      </w:r>
    </w:p>
    <w:p w14:paraId="0DA2F4A2"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3F8FB27C"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r w:rsidRPr="004065BE">
        <w:rPr>
          <w:rFonts w:eastAsiaTheme="minorHAnsi"/>
          <w:b/>
          <w:bCs/>
          <w:sz w:val="22"/>
          <w:szCs w:val="22"/>
          <w:lang w:eastAsia="en-US"/>
          <w14:ligatures w14:val="standardContextual"/>
        </w:rPr>
        <w:lastRenderedPageBreak/>
        <w:t>Sredstva za provođenje programa</w:t>
      </w:r>
      <w:r w:rsidRPr="004065BE">
        <w:rPr>
          <w:rFonts w:eastAsiaTheme="minorHAnsi"/>
          <w:sz w:val="22"/>
          <w:szCs w:val="22"/>
          <w:lang w:eastAsia="en-US"/>
          <w14:ligatures w14:val="standardContextual"/>
        </w:rPr>
        <w:t xml:space="preserve"> u 2025. godini planiraju su u iznosu od 65.935,89 €. Plan za 2026. godinu je 66.265,56 €, a za 2027. godinu 66.133,70 €.</w:t>
      </w: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17EFA800"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6BF0B67" w14:textId="77777777" w:rsidR="008B1DC8" w:rsidRPr="008B1DC8" w:rsidRDefault="008B1DC8" w:rsidP="008B1DC8">
            <w:pPr>
              <w:jc w:val="center"/>
              <w:rPr>
                <w:color w:val="000000"/>
                <w:sz w:val="22"/>
                <w:szCs w:val="22"/>
              </w:rPr>
            </w:pPr>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A25256A"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1939C9"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8CAAB8A"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23869B"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7EB2F5A3"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00CCA9C" w14:textId="77777777" w:rsidR="008B1DC8" w:rsidRPr="008B1DC8" w:rsidRDefault="008B1DC8" w:rsidP="008B1DC8">
            <w:pPr>
              <w:rPr>
                <w:b/>
                <w:bCs/>
                <w:i/>
                <w:iCs/>
                <w:color w:val="000000"/>
                <w:sz w:val="22"/>
                <w:szCs w:val="22"/>
              </w:rPr>
            </w:pPr>
            <w:r w:rsidRPr="008B1DC8">
              <w:rPr>
                <w:b/>
                <w:bCs/>
                <w:i/>
                <w:iCs/>
                <w:color w:val="000000"/>
                <w:sz w:val="22"/>
                <w:szCs w:val="22"/>
              </w:rPr>
              <w:t> P1015</w:t>
            </w:r>
          </w:p>
        </w:tc>
        <w:tc>
          <w:tcPr>
            <w:tcW w:w="3261" w:type="dxa"/>
            <w:tcBorders>
              <w:top w:val="nil"/>
              <w:left w:val="nil"/>
              <w:bottom w:val="single" w:sz="4" w:space="0" w:color="auto"/>
              <w:right w:val="single" w:sz="4" w:space="0" w:color="auto"/>
            </w:tcBorders>
            <w:shd w:val="clear" w:color="auto" w:fill="auto"/>
            <w:noWrap/>
            <w:vAlign w:val="bottom"/>
            <w:hideMark/>
          </w:tcPr>
          <w:p w14:paraId="65C5AEDE" w14:textId="77777777" w:rsidR="008B1DC8" w:rsidRPr="008B1DC8" w:rsidRDefault="008B1DC8" w:rsidP="008B1DC8">
            <w:pPr>
              <w:rPr>
                <w:b/>
                <w:bCs/>
                <w:i/>
                <w:iCs/>
                <w:color w:val="000000"/>
                <w:sz w:val="22"/>
                <w:szCs w:val="22"/>
              </w:rPr>
            </w:pPr>
            <w:r w:rsidRPr="008B1DC8">
              <w:rPr>
                <w:b/>
                <w:bCs/>
                <w:i/>
                <w:iCs/>
                <w:color w:val="000000"/>
                <w:sz w:val="22"/>
                <w:szCs w:val="22"/>
              </w:rPr>
              <w:t>Program socijalne skrbi i novčane pomoći</w:t>
            </w:r>
          </w:p>
        </w:tc>
        <w:tc>
          <w:tcPr>
            <w:tcW w:w="1275" w:type="dxa"/>
            <w:tcBorders>
              <w:top w:val="nil"/>
              <w:left w:val="nil"/>
              <w:bottom w:val="single" w:sz="4" w:space="0" w:color="auto"/>
              <w:right w:val="single" w:sz="4" w:space="0" w:color="auto"/>
            </w:tcBorders>
            <w:shd w:val="clear" w:color="auto" w:fill="auto"/>
            <w:noWrap/>
            <w:vAlign w:val="bottom"/>
          </w:tcPr>
          <w:p w14:paraId="6BD25F93" w14:textId="77777777" w:rsidR="008B1DC8" w:rsidRPr="008B1DC8" w:rsidRDefault="008B1DC8" w:rsidP="008B1DC8">
            <w:pPr>
              <w:rPr>
                <w:b/>
                <w:bCs/>
                <w:color w:val="000000"/>
                <w:sz w:val="22"/>
                <w:szCs w:val="22"/>
              </w:rPr>
            </w:pPr>
            <w:r w:rsidRPr="008B1DC8">
              <w:rPr>
                <w:b/>
                <w:bCs/>
                <w:color w:val="000000"/>
                <w:sz w:val="22"/>
                <w:szCs w:val="22"/>
              </w:rPr>
              <w:t>63.590,29</w:t>
            </w:r>
          </w:p>
        </w:tc>
        <w:tc>
          <w:tcPr>
            <w:tcW w:w="1418" w:type="dxa"/>
            <w:tcBorders>
              <w:top w:val="nil"/>
              <w:left w:val="nil"/>
              <w:bottom w:val="single" w:sz="4" w:space="0" w:color="auto"/>
              <w:right w:val="single" w:sz="4" w:space="0" w:color="auto"/>
            </w:tcBorders>
            <w:shd w:val="clear" w:color="auto" w:fill="auto"/>
            <w:noWrap/>
            <w:vAlign w:val="bottom"/>
          </w:tcPr>
          <w:p w14:paraId="00A97DF2" w14:textId="77777777" w:rsidR="008B1DC8" w:rsidRPr="008B1DC8" w:rsidRDefault="008B1DC8" w:rsidP="008B1DC8">
            <w:pPr>
              <w:rPr>
                <w:b/>
                <w:bCs/>
                <w:color w:val="000000"/>
                <w:sz w:val="22"/>
                <w:szCs w:val="22"/>
              </w:rPr>
            </w:pPr>
            <w:r w:rsidRPr="008B1DC8">
              <w:rPr>
                <w:b/>
                <w:bCs/>
                <w:color w:val="000000"/>
                <w:sz w:val="22"/>
                <w:szCs w:val="22"/>
              </w:rPr>
              <w:t>65.935,89</w:t>
            </w:r>
          </w:p>
        </w:tc>
        <w:tc>
          <w:tcPr>
            <w:tcW w:w="1276" w:type="dxa"/>
            <w:tcBorders>
              <w:top w:val="nil"/>
              <w:left w:val="nil"/>
              <w:bottom w:val="single" w:sz="4" w:space="0" w:color="auto"/>
              <w:right w:val="single" w:sz="4" w:space="0" w:color="auto"/>
            </w:tcBorders>
            <w:shd w:val="clear" w:color="auto" w:fill="auto"/>
            <w:noWrap/>
            <w:vAlign w:val="bottom"/>
          </w:tcPr>
          <w:p w14:paraId="015163FE" w14:textId="77777777" w:rsidR="008B1DC8" w:rsidRPr="008B1DC8" w:rsidRDefault="008B1DC8" w:rsidP="008B1DC8">
            <w:pPr>
              <w:rPr>
                <w:b/>
                <w:bCs/>
                <w:color w:val="000000"/>
                <w:sz w:val="22"/>
                <w:szCs w:val="22"/>
              </w:rPr>
            </w:pPr>
            <w:r w:rsidRPr="008B1DC8">
              <w:rPr>
                <w:b/>
                <w:bCs/>
                <w:color w:val="000000"/>
                <w:sz w:val="22"/>
                <w:szCs w:val="22"/>
              </w:rPr>
              <w:t>66.265,56</w:t>
            </w:r>
          </w:p>
        </w:tc>
        <w:tc>
          <w:tcPr>
            <w:tcW w:w="1380" w:type="dxa"/>
            <w:tcBorders>
              <w:top w:val="nil"/>
              <w:left w:val="nil"/>
              <w:bottom w:val="single" w:sz="4" w:space="0" w:color="auto"/>
              <w:right w:val="single" w:sz="4" w:space="0" w:color="auto"/>
            </w:tcBorders>
            <w:shd w:val="clear" w:color="auto" w:fill="auto"/>
            <w:noWrap/>
            <w:vAlign w:val="bottom"/>
          </w:tcPr>
          <w:p w14:paraId="2A75A7CC" w14:textId="77777777" w:rsidR="008B1DC8" w:rsidRPr="008B1DC8" w:rsidRDefault="008B1DC8" w:rsidP="008B1DC8">
            <w:pPr>
              <w:rPr>
                <w:b/>
                <w:bCs/>
                <w:color w:val="000000"/>
                <w:sz w:val="22"/>
                <w:szCs w:val="22"/>
              </w:rPr>
            </w:pPr>
            <w:r w:rsidRPr="008B1DC8">
              <w:rPr>
                <w:b/>
                <w:bCs/>
                <w:color w:val="000000"/>
                <w:sz w:val="22"/>
                <w:szCs w:val="22"/>
              </w:rPr>
              <w:t>66.133,70</w:t>
            </w:r>
          </w:p>
        </w:tc>
      </w:tr>
      <w:tr w:rsidR="008B1DC8" w:rsidRPr="008B1DC8" w14:paraId="253540F7"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866C6F" w14:textId="77777777" w:rsidR="008B1DC8" w:rsidRPr="008B1DC8" w:rsidRDefault="008B1DC8" w:rsidP="008B1DC8">
            <w:pPr>
              <w:rPr>
                <w:color w:val="000000"/>
                <w:sz w:val="22"/>
                <w:szCs w:val="22"/>
              </w:rPr>
            </w:pPr>
            <w:r w:rsidRPr="008B1DC8">
              <w:rPr>
                <w:color w:val="000000"/>
                <w:sz w:val="22"/>
                <w:szCs w:val="22"/>
              </w:rPr>
              <w:t>A100141</w:t>
            </w:r>
          </w:p>
        </w:tc>
        <w:tc>
          <w:tcPr>
            <w:tcW w:w="3261" w:type="dxa"/>
            <w:tcBorders>
              <w:top w:val="nil"/>
              <w:left w:val="nil"/>
              <w:bottom w:val="single" w:sz="4" w:space="0" w:color="auto"/>
              <w:right w:val="single" w:sz="4" w:space="0" w:color="auto"/>
            </w:tcBorders>
            <w:shd w:val="clear" w:color="auto" w:fill="auto"/>
            <w:noWrap/>
            <w:vAlign w:val="bottom"/>
          </w:tcPr>
          <w:p w14:paraId="69FAA415" w14:textId="77777777" w:rsidR="008B1DC8" w:rsidRPr="008B1DC8" w:rsidRDefault="008B1DC8" w:rsidP="008B1DC8">
            <w:pPr>
              <w:rPr>
                <w:color w:val="000000"/>
                <w:sz w:val="22"/>
                <w:szCs w:val="22"/>
              </w:rPr>
            </w:pPr>
            <w:r w:rsidRPr="008B1DC8">
              <w:rPr>
                <w:color w:val="000000"/>
                <w:sz w:val="22"/>
                <w:szCs w:val="22"/>
              </w:rPr>
              <w:t>Pomoć socijalno ugroženom stanovništvu</w:t>
            </w:r>
          </w:p>
        </w:tc>
        <w:tc>
          <w:tcPr>
            <w:tcW w:w="1275" w:type="dxa"/>
            <w:tcBorders>
              <w:top w:val="nil"/>
              <w:left w:val="nil"/>
              <w:bottom w:val="single" w:sz="4" w:space="0" w:color="auto"/>
              <w:right w:val="single" w:sz="4" w:space="0" w:color="auto"/>
            </w:tcBorders>
            <w:shd w:val="clear" w:color="auto" w:fill="auto"/>
            <w:noWrap/>
            <w:vAlign w:val="bottom"/>
          </w:tcPr>
          <w:p w14:paraId="4F759797" w14:textId="77777777" w:rsidR="008B1DC8" w:rsidRPr="008B1DC8" w:rsidRDefault="008B1DC8" w:rsidP="008B1DC8">
            <w:pPr>
              <w:rPr>
                <w:color w:val="000000"/>
                <w:sz w:val="22"/>
                <w:szCs w:val="22"/>
              </w:rPr>
            </w:pPr>
            <w:r w:rsidRPr="008B1DC8">
              <w:rPr>
                <w:color w:val="000000"/>
                <w:sz w:val="22"/>
                <w:szCs w:val="22"/>
              </w:rPr>
              <w:t>23.308,91</w:t>
            </w:r>
          </w:p>
        </w:tc>
        <w:tc>
          <w:tcPr>
            <w:tcW w:w="1418" w:type="dxa"/>
            <w:tcBorders>
              <w:top w:val="nil"/>
              <w:left w:val="nil"/>
              <w:bottom w:val="single" w:sz="4" w:space="0" w:color="auto"/>
              <w:right w:val="single" w:sz="4" w:space="0" w:color="auto"/>
            </w:tcBorders>
            <w:shd w:val="clear" w:color="auto" w:fill="auto"/>
            <w:noWrap/>
            <w:vAlign w:val="bottom"/>
          </w:tcPr>
          <w:p w14:paraId="6D454D26" w14:textId="77777777" w:rsidR="008B1DC8" w:rsidRPr="008B1DC8" w:rsidRDefault="008B1DC8" w:rsidP="008B1DC8">
            <w:pPr>
              <w:rPr>
                <w:color w:val="000000"/>
                <w:sz w:val="22"/>
                <w:szCs w:val="22"/>
              </w:rPr>
            </w:pPr>
            <w:r w:rsidRPr="008B1DC8">
              <w:rPr>
                <w:color w:val="000000"/>
                <w:sz w:val="22"/>
                <w:szCs w:val="22"/>
              </w:rPr>
              <w:t>23.308,91</w:t>
            </w:r>
          </w:p>
        </w:tc>
        <w:tc>
          <w:tcPr>
            <w:tcW w:w="1276" w:type="dxa"/>
            <w:tcBorders>
              <w:top w:val="nil"/>
              <w:left w:val="nil"/>
              <w:bottom w:val="single" w:sz="4" w:space="0" w:color="auto"/>
              <w:right w:val="single" w:sz="4" w:space="0" w:color="auto"/>
            </w:tcBorders>
            <w:shd w:val="clear" w:color="auto" w:fill="auto"/>
            <w:noWrap/>
            <w:vAlign w:val="bottom"/>
          </w:tcPr>
          <w:p w14:paraId="16ADAE15" w14:textId="77777777" w:rsidR="008B1DC8" w:rsidRPr="008B1DC8" w:rsidRDefault="008B1DC8" w:rsidP="008B1DC8">
            <w:pPr>
              <w:rPr>
                <w:color w:val="000000"/>
                <w:sz w:val="22"/>
                <w:szCs w:val="22"/>
              </w:rPr>
            </w:pPr>
            <w:r w:rsidRPr="008B1DC8">
              <w:rPr>
                <w:color w:val="000000"/>
                <w:sz w:val="22"/>
                <w:szCs w:val="22"/>
              </w:rPr>
              <w:t>23.425,45</w:t>
            </w:r>
          </w:p>
        </w:tc>
        <w:tc>
          <w:tcPr>
            <w:tcW w:w="1380" w:type="dxa"/>
            <w:tcBorders>
              <w:top w:val="nil"/>
              <w:left w:val="nil"/>
              <w:bottom w:val="single" w:sz="4" w:space="0" w:color="auto"/>
              <w:right w:val="single" w:sz="4" w:space="0" w:color="auto"/>
            </w:tcBorders>
            <w:shd w:val="clear" w:color="auto" w:fill="auto"/>
            <w:noWrap/>
            <w:vAlign w:val="bottom"/>
          </w:tcPr>
          <w:p w14:paraId="1FFC1819" w14:textId="77777777" w:rsidR="008B1DC8" w:rsidRPr="008B1DC8" w:rsidRDefault="008B1DC8" w:rsidP="008B1DC8">
            <w:pPr>
              <w:rPr>
                <w:color w:val="000000"/>
                <w:sz w:val="22"/>
                <w:szCs w:val="22"/>
              </w:rPr>
            </w:pPr>
            <w:r w:rsidRPr="008B1DC8">
              <w:rPr>
                <w:color w:val="000000"/>
                <w:sz w:val="22"/>
                <w:szCs w:val="22"/>
              </w:rPr>
              <w:t>23.378,84</w:t>
            </w:r>
          </w:p>
        </w:tc>
      </w:tr>
      <w:tr w:rsidR="008B1DC8" w:rsidRPr="008B1DC8" w14:paraId="293DC425"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9FAF5" w14:textId="77777777" w:rsidR="008B1DC8" w:rsidRPr="008B1DC8" w:rsidRDefault="008B1DC8" w:rsidP="008B1DC8">
            <w:pPr>
              <w:rPr>
                <w:color w:val="000000"/>
                <w:sz w:val="22"/>
                <w:szCs w:val="22"/>
              </w:rPr>
            </w:pPr>
            <w:r w:rsidRPr="008B1DC8">
              <w:rPr>
                <w:color w:val="000000"/>
                <w:sz w:val="22"/>
                <w:szCs w:val="22"/>
              </w:rPr>
              <w:t>A100145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4ED3776" w14:textId="77777777" w:rsidR="008B1DC8" w:rsidRPr="008B1DC8" w:rsidRDefault="008B1DC8" w:rsidP="008B1DC8">
            <w:pPr>
              <w:rPr>
                <w:color w:val="000000"/>
                <w:sz w:val="22"/>
                <w:szCs w:val="22"/>
              </w:rPr>
            </w:pPr>
            <w:r w:rsidRPr="008B1DC8">
              <w:rPr>
                <w:color w:val="000000"/>
                <w:sz w:val="22"/>
                <w:szCs w:val="22"/>
              </w:rPr>
              <w:t>Crveni križ</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B757505" w14:textId="77777777" w:rsidR="008B1DC8" w:rsidRPr="008B1DC8" w:rsidRDefault="008B1DC8" w:rsidP="008B1DC8">
            <w:pPr>
              <w:rPr>
                <w:color w:val="000000"/>
                <w:sz w:val="22"/>
                <w:szCs w:val="22"/>
              </w:rPr>
            </w:pPr>
            <w:r w:rsidRPr="008B1DC8">
              <w:rPr>
                <w:color w:val="000000"/>
                <w:sz w:val="22"/>
                <w:szCs w:val="22"/>
              </w:rPr>
              <w:t>8.626,98</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41721C7" w14:textId="77777777" w:rsidR="008B1DC8" w:rsidRPr="008B1DC8" w:rsidRDefault="008B1DC8" w:rsidP="008B1DC8">
            <w:pPr>
              <w:rPr>
                <w:color w:val="000000"/>
                <w:sz w:val="22"/>
                <w:szCs w:val="22"/>
              </w:rPr>
            </w:pPr>
            <w:r w:rsidRPr="008B1DC8">
              <w:rPr>
                <w:color w:val="000000"/>
                <w:sz w:val="22"/>
                <w:szCs w:val="22"/>
              </w:rPr>
              <w:t>8.626,98</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677846B" w14:textId="77777777" w:rsidR="008B1DC8" w:rsidRPr="008B1DC8" w:rsidRDefault="008B1DC8" w:rsidP="008B1DC8">
            <w:pPr>
              <w:rPr>
                <w:color w:val="000000"/>
                <w:sz w:val="22"/>
                <w:szCs w:val="22"/>
              </w:rPr>
            </w:pPr>
            <w:r w:rsidRPr="008B1DC8">
              <w:rPr>
                <w:color w:val="000000"/>
                <w:sz w:val="22"/>
                <w:szCs w:val="22"/>
              </w:rPr>
              <w:t>8.670,11</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21FCE64" w14:textId="77777777" w:rsidR="008B1DC8" w:rsidRPr="008B1DC8" w:rsidRDefault="008B1DC8" w:rsidP="008B1DC8">
            <w:pPr>
              <w:rPr>
                <w:color w:val="000000"/>
                <w:sz w:val="22"/>
                <w:szCs w:val="22"/>
              </w:rPr>
            </w:pPr>
            <w:r w:rsidRPr="008B1DC8">
              <w:rPr>
                <w:color w:val="000000"/>
                <w:sz w:val="22"/>
                <w:szCs w:val="22"/>
              </w:rPr>
              <w:t>8.652,86</w:t>
            </w:r>
          </w:p>
        </w:tc>
      </w:tr>
      <w:tr w:rsidR="008B1DC8" w:rsidRPr="008B1DC8" w14:paraId="1038B954"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A95E9" w14:textId="77777777" w:rsidR="008B1DC8" w:rsidRPr="008B1DC8" w:rsidRDefault="008B1DC8" w:rsidP="008B1DC8">
            <w:pPr>
              <w:rPr>
                <w:color w:val="000000"/>
                <w:sz w:val="22"/>
                <w:szCs w:val="22"/>
              </w:rPr>
            </w:pPr>
            <w:r w:rsidRPr="008B1DC8">
              <w:rPr>
                <w:color w:val="000000"/>
                <w:sz w:val="22"/>
                <w:szCs w:val="22"/>
              </w:rPr>
              <w:t>A100157</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275D6A5" w14:textId="77777777" w:rsidR="008B1DC8" w:rsidRPr="008B1DC8" w:rsidRDefault="008B1DC8" w:rsidP="008B1DC8">
            <w:pPr>
              <w:rPr>
                <w:color w:val="000000"/>
                <w:sz w:val="22"/>
                <w:szCs w:val="22"/>
              </w:rPr>
            </w:pPr>
            <w:r w:rsidRPr="008B1DC8">
              <w:rPr>
                <w:color w:val="000000"/>
                <w:sz w:val="22"/>
                <w:szCs w:val="22"/>
              </w:rPr>
              <w:t>Pomoć umirovljenicima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DB87153" w14:textId="77777777" w:rsidR="008B1DC8" w:rsidRPr="008B1DC8" w:rsidRDefault="008B1DC8" w:rsidP="008B1DC8">
            <w:pPr>
              <w:rPr>
                <w:color w:val="000000"/>
                <w:sz w:val="22"/>
                <w:szCs w:val="22"/>
              </w:rPr>
            </w:pPr>
            <w:r w:rsidRPr="008B1DC8">
              <w:rPr>
                <w:color w:val="000000"/>
                <w:sz w:val="22"/>
                <w:szCs w:val="22"/>
              </w:rPr>
              <w:t>29.120,00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7E060E3" w14:textId="77777777" w:rsidR="008B1DC8" w:rsidRPr="008B1DC8" w:rsidRDefault="008B1DC8" w:rsidP="008B1DC8">
            <w:pPr>
              <w:rPr>
                <w:color w:val="000000"/>
                <w:sz w:val="22"/>
                <w:szCs w:val="22"/>
              </w:rPr>
            </w:pPr>
            <w:r w:rsidRPr="008B1DC8">
              <w:rPr>
                <w:color w:val="000000"/>
                <w:sz w:val="22"/>
                <w:szCs w:val="22"/>
              </w:rPr>
              <w:t>34.000,00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5F18EE0" w14:textId="77777777" w:rsidR="008B1DC8" w:rsidRPr="008B1DC8" w:rsidRDefault="008B1DC8" w:rsidP="008B1DC8">
            <w:pPr>
              <w:rPr>
                <w:color w:val="000000"/>
                <w:sz w:val="22"/>
                <w:szCs w:val="22"/>
              </w:rPr>
            </w:pPr>
            <w:r w:rsidRPr="008B1DC8">
              <w:rPr>
                <w:color w:val="000000"/>
                <w:sz w:val="22"/>
                <w:szCs w:val="22"/>
              </w:rPr>
              <w:t>34.170,00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F02F9DF" w14:textId="77777777" w:rsidR="008B1DC8" w:rsidRPr="008B1DC8" w:rsidRDefault="008B1DC8" w:rsidP="008B1DC8">
            <w:pPr>
              <w:rPr>
                <w:color w:val="000000"/>
                <w:sz w:val="22"/>
                <w:szCs w:val="22"/>
              </w:rPr>
            </w:pPr>
            <w:r w:rsidRPr="008B1DC8">
              <w:rPr>
                <w:color w:val="000000"/>
                <w:sz w:val="22"/>
                <w:szCs w:val="22"/>
              </w:rPr>
              <w:t>34.102,00</w:t>
            </w:r>
          </w:p>
        </w:tc>
      </w:tr>
      <w:tr w:rsidR="008B1DC8" w:rsidRPr="008B1DC8" w14:paraId="06C5A692"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2A92C5" w14:textId="77777777" w:rsidR="008B1DC8" w:rsidRPr="008B1DC8" w:rsidRDefault="008B1DC8" w:rsidP="008B1DC8">
            <w:pPr>
              <w:rPr>
                <w:color w:val="000000"/>
                <w:sz w:val="22"/>
                <w:szCs w:val="22"/>
              </w:rPr>
            </w:pPr>
            <w:r w:rsidRPr="008B1DC8">
              <w:rPr>
                <w:color w:val="000000"/>
                <w:sz w:val="22"/>
                <w:szCs w:val="22"/>
              </w:rPr>
              <w:t>K100190</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5B4D85CD" w14:textId="77777777" w:rsidR="008B1DC8" w:rsidRPr="008B1DC8" w:rsidRDefault="008B1DC8" w:rsidP="008B1DC8">
            <w:pPr>
              <w:rPr>
                <w:color w:val="000000"/>
                <w:sz w:val="22"/>
                <w:szCs w:val="22"/>
              </w:rPr>
            </w:pPr>
            <w:r w:rsidRPr="008B1DC8">
              <w:rPr>
                <w:color w:val="000000"/>
                <w:sz w:val="22"/>
                <w:szCs w:val="22"/>
              </w:rPr>
              <w:t>Kupovina nekretnine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812FB97" w14:textId="77777777" w:rsidR="008B1DC8" w:rsidRPr="008B1DC8" w:rsidRDefault="008B1DC8" w:rsidP="008B1DC8">
            <w:pPr>
              <w:rPr>
                <w:color w:val="000000"/>
                <w:sz w:val="22"/>
                <w:szCs w:val="22"/>
              </w:rPr>
            </w:pPr>
            <w:r w:rsidRPr="008B1DC8">
              <w:rPr>
                <w:color w:val="000000"/>
                <w:sz w:val="22"/>
                <w:szCs w:val="22"/>
              </w:rPr>
              <w:t>2.534,40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B4A9BD6" w14:textId="77777777" w:rsidR="008B1DC8" w:rsidRPr="008B1DC8" w:rsidRDefault="008B1DC8" w:rsidP="008B1DC8">
            <w:pPr>
              <w:rPr>
                <w:color w:val="000000"/>
                <w:sz w:val="22"/>
                <w:szCs w:val="22"/>
              </w:rPr>
            </w:pPr>
            <w:r w:rsidRPr="008B1DC8">
              <w:rPr>
                <w:color w:val="000000"/>
                <w:sz w:val="22"/>
                <w:szCs w:val="22"/>
              </w:rPr>
              <w:t>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8491B44"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7A7ADDC" w14:textId="77777777" w:rsidR="008B1DC8" w:rsidRPr="008B1DC8" w:rsidRDefault="008B1DC8" w:rsidP="008B1DC8">
            <w:pPr>
              <w:rPr>
                <w:color w:val="000000"/>
                <w:sz w:val="22"/>
                <w:szCs w:val="22"/>
              </w:rPr>
            </w:pPr>
            <w:r w:rsidRPr="008B1DC8">
              <w:rPr>
                <w:color w:val="000000"/>
                <w:sz w:val="22"/>
                <w:szCs w:val="22"/>
              </w:rPr>
              <w:t>0,00</w:t>
            </w:r>
          </w:p>
        </w:tc>
      </w:tr>
    </w:tbl>
    <w:p w14:paraId="6793D3C0"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1EA41CA4"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2D2F6D1B"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t> P1015</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0F795E0F"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Program socijalne skrbi i novčane pomoći</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A103C"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ED9CC6"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682B00C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8EB88B6"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A100141</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86C63"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Pomoć socijalno ugroženom stanovništva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2C344"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dodijeljenih jednokratnih pomoći</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F578"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80</w:t>
            </w:r>
          </w:p>
        </w:tc>
      </w:tr>
    </w:tbl>
    <w:p w14:paraId="54C948ED" w14:textId="77777777" w:rsidR="008B1DC8" w:rsidRPr="00892B3F" w:rsidRDefault="008B1DC8" w:rsidP="008B1DC8">
      <w:pPr>
        <w:spacing w:after="160" w:line="259" w:lineRule="auto"/>
        <w:jc w:val="both"/>
        <w:rPr>
          <w:rFonts w:eastAsiaTheme="minorHAnsi"/>
          <w:lang w:eastAsia="en-US"/>
          <w14:ligatures w14:val="standardContextual"/>
        </w:rPr>
      </w:pPr>
    </w:p>
    <w:p w14:paraId="48FF9140"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0F742656"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dodijeljenih jednokratnih pomoći</w:t>
      </w:r>
    </w:p>
    <w:p w14:paraId="75EF5BCC"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broj dodijeljenih božićnica i uskrsnica</w:t>
      </w:r>
    </w:p>
    <w:p w14:paraId="7AA1A7E7" w14:textId="77777777" w:rsidR="008B1DC8" w:rsidRPr="00892B3F" w:rsidRDefault="008B1DC8" w:rsidP="008B1DC8">
      <w:pPr>
        <w:spacing w:after="160" w:line="259" w:lineRule="auto"/>
        <w:jc w:val="both"/>
        <w:rPr>
          <w:rFonts w:eastAsiaTheme="minorHAnsi"/>
          <w:lang w:eastAsia="en-US"/>
          <w14:ligatures w14:val="standardContextual"/>
        </w:rPr>
      </w:pPr>
    </w:p>
    <w:p w14:paraId="26B3406E"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1016: PROGRAM VATROGASTVA I CIVILNE ZAŠTITE</w:t>
      </w:r>
    </w:p>
    <w:p w14:paraId="45BB8B03"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46D0BDC4"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 xml:space="preserve">Sredstva za realizaciju programa </w:t>
      </w:r>
      <w:r w:rsidRPr="004065BE">
        <w:rPr>
          <w:rFonts w:eastAsiaTheme="minorHAnsi"/>
          <w:sz w:val="22"/>
          <w:szCs w:val="22"/>
          <w:lang w:eastAsia="en-US"/>
          <w14:ligatures w14:val="standardContextual"/>
        </w:rPr>
        <w:t>u 2025. godini planiraju su u iznosu od 68.210,93 €. Plan za 2026. godinu je 68.551,99 €, a za 2027. godinu 68.415,56 €.</w:t>
      </w:r>
    </w:p>
    <w:p w14:paraId="4C979E51" w14:textId="77777777" w:rsidR="00892B3F" w:rsidRDefault="00892B3F" w:rsidP="008B1DC8">
      <w:pPr>
        <w:spacing w:after="160" w:line="259" w:lineRule="auto"/>
        <w:jc w:val="both"/>
        <w:rPr>
          <w:rFonts w:eastAsiaTheme="minorHAnsi"/>
          <w:lang w:eastAsia="en-US"/>
          <w14:ligatures w14:val="standardContextual"/>
        </w:rPr>
      </w:pPr>
    </w:p>
    <w:p w14:paraId="1DCEBEA5" w14:textId="77777777" w:rsidR="004065BE" w:rsidRDefault="004065BE" w:rsidP="008B1DC8">
      <w:pPr>
        <w:spacing w:after="160" w:line="259" w:lineRule="auto"/>
        <w:jc w:val="both"/>
        <w:rPr>
          <w:rFonts w:eastAsiaTheme="minorHAnsi"/>
          <w:lang w:eastAsia="en-US"/>
          <w14:ligatures w14:val="standardContextual"/>
        </w:rPr>
      </w:pPr>
    </w:p>
    <w:p w14:paraId="50D8C8EA" w14:textId="77777777" w:rsidR="004065BE" w:rsidRDefault="004065BE" w:rsidP="008B1DC8">
      <w:pPr>
        <w:spacing w:after="160" w:line="259" w:lineRule="auto"/>
        <w:jc w:val="both"/>
        <w:rPr>
          <w:rFonts w:eastAsiaTheme="minorHAnsi"/>
          <w:lang w:eastAsia="en-US"/>
          <w14:ligatures w14:val="standardContextual"/>
        </w:rPr>
      </w:pPr>
    </w:p>
    <w:p w14:paraId="20B4337C" w14:textId="77777777" w:rsidR="00892B3F" w:rsidRPr="00892B3F" w:rsidRDefault="00892B3F" w:rsidP="008B1DC8">
      <w:pPr>
        <w:spacing w:after="160" w:line="259" w:lineRule="auto"/>
        <w:jc w:val="both"/>
        <w:rPr>
          <w:rFonts w:eastAsiaTheme="minorHAnsi"/>
          <w:color w:val="FF0000"/>
          <w:lang w:eastAsia="en-US"/>
          <w14:ligatures w14:val="standardContextual"/>
        </w:rPr>
      </w:pPr>
    </w:p>
    <w:tbl>
      <w:tblPr>
        <w:tblW w:w="9739" w:type="dxa"/>
        <w:tblLook w:val="04A0" w:firstRow="1" w:lastRow="0" w:firstColumn="1" w:lastColumn="0" w:noHBand="0" w:noVBand="1"/>
      </w:tblPr>
      <w:tblGrid>
        <w:gridCol w:w="1129"/>
        <w:gridCol w:w="3261"/>
        <w:gridCol w:w="1275"/>
        <w:gridCol w:w="1418"/>
        <w:gridCol w:w="1276"/>
        <w:gridCol w:w="1380"/>
      </w:tblGrid>
      <w:tr w:rsidR="008B1DC8" w:rsidRPr="008B1DC8" w14:paraId="6682DF2F"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10CF393" w14:textId="77777777" w:rsidR="008B1DC8" w:rsidRPr="008B1DC8" w:rsidRDefault="008B1DC8" w:rsidP="008B1DC8">
            <w:pPr>
              <w:jc w:val="center"/>
              <w:rPr>
                <w:color w:val="000000"/>
                <w:sz w:val="22"/>
                <w:szCs w:val="22"/>
              </w:rPr>
            </w:pPr>
            <w:r w:rsidRPr="008B1DC8">
              <w:rPr>
                <w:color w:val="000000"/>
                <w:sz w:val="22"/>
                <w:szCs w:val="22"/>
              </w:rPr>
              <w:lastRenderedPageBreak/>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8E93367"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65F0ED"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2D88D56"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B302E5"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1493BF10"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5B8FFAA" w14:textId="77777777" w:rsidR="008B1DC8" w:rsidRPr="008B1DC8" w:rsidRDefault="008B1DC8" w:rsidP="008B1DC8">
            <w:pPr>
              <w:rPr>
                <w:b/>
                <w:bCs/>
                <w:i/>
                <w:iCs/>
                <w:color w:val="000000"/>
                <w:sz w:val="22"/>
                <w:szCs w:val="22"/>
              </w:rPr>
            </w:pPr>
            <w:r w:rsidRPr="008B1DC8">
              <w:rPr>
                <w:b/>
                <w:bCs/>
                <w:i/>
                <w:iCs/>
                <w:color w:val="000000"/>
                <w:sz w:val="22"/>
                <w:szCs w:val="22"/>
              </w:rPr>
              <w:t> P1016</w:t>
            </w:r>
          </w:p>
        </w:tc>
        <w:tc>
          <w:tcPr>
            <w:tcW w:w="3261" w:type="dxa"/>
            <w:tcBorders>
              <w:top w:val="nil"/>
              <w:left w:val="nil"/>
              <w:bottom w:val="single" w:sz="4" w:space="0" w:color="auto"/>
              <w:right w:val="single" w:sz="4" w:space="0" w:color="auto"/>
            </w:tcBorders>
            <w:shd w:val="clear" w:color="auto" w:fill="auto"/>
            <w:noWrap/>
            <w:vAlign w:val="bottom"/>
            <w:hideMark/>
          </w:tcPr>
          <w:p w14:paraId="653504AE" w14:textId="77777777" w:rsidR="008B1DC8" w:rsidRPr="008B1DC8" w:rsidRDefault="008B1DC8" w:rsidP="008B1DC8">
            <w:pPr>
              <w:rPr>
                <w:b/>
                <w:bCs/>
                <w:i/>
                <w:iCs/>
                <w:color w:val="000000"/>
                <w:sz w:val="22"/>
                <w:szCs w:val="22"/>
              </w:rPr>
            </w:pPr>
            <w:r w:rsidRPr="008B1DC8">
              <w:rPr>
                <w:b/>
                <w:bCs/>
                <w:i/>
                <w:iCs/>
                <w:color w:val="000000"/>
                <w:sz w:val="22"/>
                <w:szCs w:val="22"/>
              </w:rPr>
              <w:t>Vatrogastvo i civilna zaštita</w:t>
            </w:r>
          </w:p>
        </w:tc>
        <w:tc>
          <w:tcPr>
            <w:tcW w:w="1275" w:type="dxa"/>
            <w:tcBorders>
              <w:top w:val="nil"/>
              <w:left w:val="nil"/>
              <w:bottom w:val="single" w:sz="4" w:space="0" w:color="auto"/>
              <w:right w:val="single" w:sz="4" w:space="0" w:color="auto"/>
            </w:tcBorders>
            <w:shd w:val="clear" w:color="auto" w:fill="auto"/>
            <w:noWrap/>
            <w:vAlign w:val="bottom"/>
          </w:tcPr>
          <w:p w14:paraId="3E0184F1" w14:textId="1FE24EE7" w:rsidR="008B1DC8" w:rsidRPr="008B1DC8" w:rsidRDefault="004065BE" w:rsidP="008B1DC8">
            <w:pPr>
              <w:rPr>
                <w:b/>
                <w:bCs/>
                <w:color w:val="000000"/>
                <w:sz w:val="22"/>
                <w:szCs w:val="22"/>
              </w:rPr>
            </w:pPr>
            <w:r>
              <w:rPr>
                <w:b/>
                <w:bCs/>
                <w:color w:val="000000"/>
                <w:sz w:val="22"/>
                <w:szCs w:val="22"/>
              </w:rPr>
              <w:t>90.773,38</w:t>
            </w:r>
          </w:p>
        </w:tc>
        <w:tc>
          <w:tcPr>
            <w:tcW w:w="1418" w:type="dxa"/>
            <w:tcBorders>
              <w:top w:val="nil"/>
              <w:left w:val="nil"/>
              <w:bottom w:val="single" w:sz="4" w:space="0" w:color="auto"/>
              <w:right w:val="single" w:sz="4" w:space="0" w:color="auto"/>
            </w:tcBorders>
            <w:shd w:val="clear" w:color="auto" w:fill="auto"/>
            <w:noWrap/>
            <w:vAlign w:val="bottom"/>
          </w:tcPr>
          <w:p w14:paraId="5B55E372" w14:textId="31639B1C" w:rsidR="008B1DC8" w:rsidRPr="008B1DC8" w:rsidRDefault="003A2475" w:rsidP="008B1DC8">
            <w:pPr>
              <w:rPr>
                <w:b/>
                <w:bCs/>
                <w:color w:val="000000"/>
                <w:sz w:val="22"/>
                <w:szCs w:val="22"/>
              </w:rPr>
            </w:pPr>
            <w:r>
              <w:rPr>
                <w:b/>
                <w:bCs/>
                <w:color w:val="000000"/>
                <w:sz w:val="22"/>
                <w:szCs w:val="22"/>
              </w:rPr>
              <w:t>68.210,93</w:t>
            </w:r>
          </w:p>
        </w:tc>
        <w:tc>
          <w:tcPr>
            <w:tcW w:w="1276" w:type="dxa"/>
            <w:tcBorders>
              <w:top w:val="nil"/>
              <w:left w:val="nil"/>
              <w:bottom w:val="single" w:sz="4" w:space="0" w:color="auto"/>
              <w:right w:val="single" w:sz="4" w:space="0" w:color="auto"/>
            </w:tcBorders>
            <w:shd w:val="clear" w:color="auto" w:fill="auto"/>
            <w:noWrap/>
            <w:vAlign w:val="bottom"/>
          </w:tcPr>
          <w:p w14:paraId="09037AB6" w14:textId="403AA41D" w:rsidR="008B1DC8" w:rsidRPr="008B1DC8" w:rsidRDefault="003A2475" w:rsidP="008B1DC8">
            <w:pPr>
              <w:rPr>
                <w:b/>
                <w:bCs/>
                <w:color w:val="000000"/>
                <w:sz w:val="22"/>
                <w:szCs w:val="22"/>
              </w:rPr>
            </w:pPr>
            <w:r>
              <w:rPr>
                <w:b/>
                <w:bCs/>
                <w:color w:val="000000"/>
                <w:sz w:val="22"/>
                <w:szCs w:val="22"/>
              </w:rPr>
              <w:t>68.551,99</w:t>
            </w:r>
          </w:p>
        </w:tc>
        <w:tc>
          <w:tcPr>
            <w:tcW w:w="1380" w:type="dxa"/>
            <w:tcBorders>
              <w:top w:val="nil"/>
              <w:left w:val="nil"/>
              <w:bottom w:val="single" w:sz="4" w:space="0" w:color="auto"/>
              <w:right w:val="single" w:sz="4" w:space="0" w:color="auto"/>
            </w:tcBorders>
            <w:shd w:val="clear" w:color="auto" w:fill="auto"/>
            <w:noWrap/>
            <w:vAlign w:val="bottom"/>
          </w:tcPr>
          <w:p w14:paraId="658759FA" w14:textId="2F250408" w:rsidR="008B1DC8" w:rsidRPr="008B1DC8" w:rsidRDefault="003A2475" w:rsidP="008B1DC8">
            <w:pPr>
              <w:rPr>
                <w:b/>
                <w:bCs/>
                <w:color w:val="000000"/>
                <w:sz w:val="22"/>
                <w:szCs w:val="22"/>
              </w:rPr>
            </w:pPr>
            <w:r>
              <w:rPr>
                <w:b/>
                <w:bCs/>
                <w:color w:val="000000"/>
                <w:sz w:val="22"/>
                <w:szCs w:val="22"/>
              </w:rPr>
              <w:t>68.415,56</w:t>
            </w:r>
          </w:p>
        </w:tc>
      </w:tr>
      <w:tr w:rsidR="008B1DC8" w:rsidRPr="008B1DC8" w14:paraId="483B6036"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158A3B" w14:textId="77777777" w:rsidR="008B1DC8" w:rsidRPr="008B1DC8" w:rsidRDefault="008B1DC8" w:rsidP="008B1DC8">
            <w:pPr>
              <w:rPr>
                <w:color w:val="000000"/>
                <w:sz w:val="22"/>
                <w:szCs w:val="22"/>
              </w:rPr>
            </w:pPr>
            <w:r w:rsidRPr="008B1DC8">
              <w:rPr>
                <w:color w:val="000000"/>
                <w:sz w:val="22"/>
                <w:szCs w:val="22"/>
              </w:rPr>
              <w:t>A100147</w:t>
            </w:r>
          </w:p>
        </w:tc>
        <w:tc>
          <w:tcPr>
            <w:tcW w:w="3261" w:type="dxa"/>
            <w:tcBorders>
              <w:top w:val="nil"/>
              <w:left w:val="nil"/>
              <w:bottom w:val="single" w:sz="4" w:space="0" w:color="auto"/>
              <w:right w:val="single" w:sz="4" w:space="0" w:color="auto"/>
            </w:tcBorders>
            <w:shd w:val="clear" w:color="auto" w:fill="auto"/>
            <w:noWrap/>
            <w:vAlign w:val="bottom"/>
          </w:tcPr>
          <w:p w14:paraId="6C649C7F" w14:textId="77777777" w:rsidR="008B1DC8" w:rsidRPr="008B1DC8" w:rsidRDefault="008B1DC8" w:rsidP="008B1DC8">
            <w:pPr>
              <w:rPr>
                <w:color w:val="000000"/>
                <w:sz w:val="22"/>
                <w:szCs w:val="22"/>
              </w:rPr>
            </w:pPr>
            <w:r w:rsidRPr="008B1DC8">
              <w:rPr>
                <w:color w:val="000000"/>
                <w:sz w:val="22"/>
                <w:szCs w:val="22"/>
              </w:rPr>
              <w:t>Osnovna djelatnost vatrogasnog društva</w:t>
            </w:r>
          </w:p>
        </w:tc>
        <w:tc>
          <w:tcPr>
            <w:tcW w:w="1275" w:type="dxa"/>
            <w:tcBorders>
              <w:top w:val="nil"/>
              <w:left w:val="nil"/>
              <w:bottom w:val="single" w:sz="4" w:space="0" w:color="auto"/>
              <w:right w:val="single" w:sz="4" w:space="0" w:color="auto"/>
            </w:tcBorders>
            <w:shd w:val="clear" w:color="auto" w:fill="auto"/>
            <w:noWrap/>
            <w:vAlign w:val="bottom"/>
          </w:tcPr>
          <w:p w14:paraId="6AD4B4A4" w14:textId="47F9BD33" w:rsidR="008B1DC8" w:rsidRPr="008B1DC8" w:rsidRDefault="008B1DC8" w:rsidP="008B1DC8">
            <w:pPr>
              <w:rPr>
                <w:color w:val="000000"/>
                <w:sz w:val="22"/>
                <w:szCs w:val="22"/>
              </w:rPr>
            </w:pPr>
            <w:r w:rsidRPr="008B1DC8">
              <w:rPr>
                <w:color w:val="000000"/>
                <w:sz w:val="22"/>
                <w:szCs w:val="22"/>
              </w:rPr>
              <w:t>65.663</w:t>
            </w:r>
            <w:r w:rsidR="004065BE">
              <w:rPr>
                <w:color w:val="000000"/>
                <w:sz w:val="22"/>
                <w:szCs w:val="22"/>
              </w:rPr>
              <w:t>,</w:t>
            </w:r>
            <w:r w:rsidRPr="008B1DC8">
              <w:rPr>
                <w:color w:val="000000"/>
                <w:sz w:val="22"/>
                <w:szCs w:val="22"/>
              </w:rPr>
              <w:t>56</w:t>
            </w:r>
          </w:p>
        </w:tc>
        <w:tc>
          <w:tcPr>
            <w:tcW w:w="1418" w:type="dxa"/>
            <w:tcBorders>
              <w:top w:val="nil"/>
              <w:left w:val="nil"/>
              <w:bottom w:val="single" w:sz="4" w:space="0" w:color="auto"/>
              <w:right w:val="single" w:sz="4" w:space="0" w:color="auto"/>
            </w:tcBorders>
            <w:shd w:val="clear" w:color="auto" w:fill="auto"/>
            <w:noWrap/>
            <w:vAlign w:val="bottom"/>
          </w:tcPr>
          <w:p w14:paraId="7D22D5C2" w14:textId="77777777" w:rsidR="008B1DC8" w:rsidRPr="008B1DC8" w:rsidRDefault="008B1DC8" w:rsidP="008B1DC8">
            <w:pPr>
              <w:rPr>
                <w:color w:val="000000"/>
                <w:sz w:val="22"/>
                <w:szCs w:val="22"/>
              </w:rPr>
            </w:pPr>
            <w:r w:rsidRPr="008B1DC8">
              <w:rPr>
                <w:color w:val="000000"/>
                <w:sz w:val="22"/>
                <w:szCs w:val="22"/>
              </w:rPr>
              <w:t>44.663,61</w:t>
            </w:r>
          </w:p>
        </w:tc>
        <w:tc>
          <w:tcPr>
            <w:tcW w:w="1276" w:type="dxa"/>
            <w:tcBorders>
              <w:top w:val="nil"/>
              <w:left w:val="nil"/>
              <w:bottom w:val="single" w:sz="4" w:space="0" w:color="auto"/>
              <w:right w:val="single" w:sz="4" w:space="0" w:color="auto"/>
            </w:tcBorders>
            <w:shd w:val="clear" w:color="auto" w:fill="auto"/>
            <w:noWrap/>
            <w:vAlign w:val="bottom"/>
          </w:tcPr>
          <w:p w14:paraId="3C6F801E" w14:textId="77777777" w:rsidR="008B1DC8" w:rsidRPr="008B1DC8" w:rsidRDefault="008B1DC8" w:rsidP="008B1DC8">
            <w:pPr>
              <w:rPr>
                <w:color w:val="000000"/>
                <w:sz w:val="22"/>
                <w:szCs w:val="22"/>
              </w:rPr>
            </w:pPr>
            <w:r w:rsidRPr="008B1DC8">
              <w:rPr>
                <w:color w:val="000000"/>
                <w:sz w:val="22"/>
                <w:szCs w:val="22"/>
              </w:rPr>
              <w:t>44.886,93</w:t>
            </w:r>
          </w:p>
        </w:tc>
        <w:tc>
          <w:tcPr>
            <w:tcW w:w="1380" w:type="dxa"/>
            <w:tcBorders>
              <w:top w:val="nil"/>
              <w:left w:val="nil"/>
              <w:bottom w:val="single" w:sz="4" w:space="0" w:color="auto"/>
              <w:right w:val="single" w:sz="4" w:space="0" w:color="auto"/>
            </w:tcBorders>
            <w:shd w:val="clear" w:color="auto" w:fill="auto"/>
            <w:noWrap/>
            <w:vAlign w:val="bottom"/>
          </w:tcPr>
          <w:p w14:paraId="1C92D67E" w14:textId="77777777" w:rsidR="008B1DC8" w:rsidRPr="008B1DC8" w:rsidRDefault="008B1DC8" w:rsidP="008B1DC8">
            <w:pPr>
              <w:rPr>
                <w:color w:val="000000"/>
                <w:sz w:val="22"/>
                <w:szCs w:val="22"/>
              </w:rPr>
            </w:pPr>
            <w:r w:rsidRPr="008B1DC8">
              <w:rPr>
                <w:color w:val="000000"/>
                <w:sz w:val="22"/>
                <w:szCs w:val="22"/>
              </w:rPr>
              <w:t>44.797,60</w:t>
            </w:r>
          </w:p>
        </w:tc>
      </w:tr>
      <w:tr w:rsidR="008B1DC8" w:rsidRPr="008B1DC8" w14:paraId="2F197D3A"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6D98D" w14:textId="77777777" w:rsidR="008B1DC8" w:rsidRPr="008B1DC8" w:rsidRDefault="008B1DC8" w:rsidP="008B1DC8">
            <w:pPr>
              <w:rPr>
                <w:color w:val="000000"/>
                <w:sz w:val="22"/>
                <w:szCs w:val="22"/>
              </w:rPr>
            </w:pPr>
            <w:r w:rsidRPr="008B1DC8">
              <w:rPr>
                <w:color w:val="000000"/>
                <w:sz w:val="22"/>
                <w:szCs w:val="22"/>
              </w:rPr>
              <w:t>A100148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B34B936" w14:textId="77777777" w:rsidR="008B1DC8" w:rsidRPr="008B1DC8" w:rsidRDefault="008B1DC8" w:rsidP="008B1DC8">
            <w:pPr>
              <w:rPr>
                <w:color w:val="000000"/>
                <w:sz w:val="22"/>
                <w:szCs w:val="22"/>
              </w:rPr>
            </w:pPr>
            <w:r w:rsidRPr="008B1DC8">
              <w:rPr>
                <w:color w:val="000000"/>
                <w:sz w:val="22"/>
                <w:szCs w:val="22"/>
              </w:rPr>
              <w:t>Civilna zaštita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0B20EED" w14:textId="77777777" w:rsidR="008B1DC8" w:rsidRPr="008B1DC8" w:rsidRDefault="008B1DC8" w:rsidP="008B1DC8">
            <w:pPr>
              <w:rPr>
                <w:color w:val="000000"/>
                <w:sz w:val="22"/>
                <w:szCs w:val="22"/>
              </w:rPr>
            </w:pPr>
            <w:r w:rsidRPr="008B1DC8">
              <w:rPr>
                <w:color w:val="000000"/>
                <w:sz w:val="22"/>
                <w:szCs w:val="22"/>
              </w:rPr>
              <w:t>2.547,32</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9F390C8" w14:textId="77777777" w:rsidR="008B1DC8" w:rsidRPr="008B1DC8" w:rsidRDefault="008B1DC8" w:rsidP="008B1DC8">
            <w:pPr>
              <w:rPr>
                <w:color w:val="000000"/>
                <w:sz w:val="22"/>
                <w:szCs w:val="22"/>
              </w:rPr>
            </w:pPr>
            <w:r w:rsidRPr="008B1DC8">
              <w:rPr>
                <w:color w:val="000000"/>
                <w:sz w:val="22"/>
                <w:szCs w:val="22"/>
              </w:rPr>
              <w:t>3.547,32</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0063E12" w14:textId="77777777" w:rsidR="008B1DC8" w:rsidRPr="008B1DC8" w:rsidRDefault="008B1DC8" w:rsidP="008B1DC8">
            <w:pPr>
              <w:rPr>
                <w:color w:val="000000"/>
                <w:sz w:val="22"/>
                <w:szCs w:val="22"/>
              </w:rPr>
            </w:pPr>
            <w:r w:rsidRPr="008B1DC8">
              <w:rPr>
                <w:color w:val="000000"/>
                <w:sz w:val="22"/>
                <w:szCs w:val="22"/>
              </w:rPr>
              <w:t>3.565,06</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A88044A" w14:textId="77777777" w:rsidR="008B1DC8" w:rsidRPr="008B1DC8" w:rsidRDefault="008B1DC8" w:rsidP="008B1DC8">
            <w:pPr>
              <w:rPr>
                <w:color w:val="000000"/>
                <w:sz w:val="22"/>
                <w:szCs w:val="22"/>
              </w:rPr>
            </w:pPr>
            <w:r w:rsidRPr="008B1DC8">
              <w:rPr>
                <w:color w:val="000000"/>
                <w:sz w:val="22"/>
                <w:szCs w:val="22"/>
              </w:rPr>
              <w:t>3.557,96</w:t>
            </w:r>
          </w:p>
        </w:tc>
      </w:tr>
      <w:tr w:rsidR="008B1DC8" w:rsidRPr="008B1DC8" w14:paraId="482D3D38"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5D496" w14:textId="77777777" w:rsidR="008B1DC8" w:rsidRPr="008B1DC8" w:rsidRDefault="008B1DC8" w:rsidP="008B1DC8">
            <w:pPr>
              <w:rPr>
                <w:color w:val="000000"/>
                <w:sz w:val="22"/>
                <w:szCs w:val="22"/>
              </w:rPr>
            </w:pPr>
            <w:r w:rsidRPr="008B1DC8">
              <w:rPr>
                <w:color w:val="000000"/>
                <w:sz w:val="22"/>
                <w:szCs w:val="22"/>
              </w:rPr>
              <w:t>K100208</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2F197960" w14:textId="77777777" w:rsidR="008B1DC8" w:rsidRPr="008B1DC8" w:rsidRDefault="008B1DC8" w:rsidP="008B1DC8">
            <w:pPr>
              <w:rPr>
                <w:color w:val="000000"/>
                <w:sz w:val="22"/>
                <w:szCs w:val="22"/>
              </w:rPr>
            </w:pPr>
            <w:r w:rsidRPr="008B1DC8">
              <w:rPr>
                <w:color w:val="000000"/>
                <w:sz w:val="22"/>
                <w:szCs w:val="22"/>
              </w:rPr>
              <w:t>Izgradnja DVD-a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F522D84" w14:textId="77777777" w:rsidR="008B1DC8" w:rsidRPr="008B1DC8" w:rsidRDefault="008B1DC8" w:rsidP="008B1DC8">
            <w:pPr>
              <w:rPr>
                <w:color w:val="000000"/>
                <w:sz w:val="22"/>
                <w:szCs w:val="22"/>
              </w:rPr>
            </w:pPr>
            <w:r w:rsidRPr="008B1DC8">
              <w:rPr>
                <w:color w:val="000000"/>
                <w:sz w:val="22"/>
                <w:szCs w:val="22"/>
              </w:rPr>
              <w:t>22.562,50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EA91266" w14:textId="77777777" w:rsidR="008B1DC8" w:rsidRPr="008B1DC8" w:rsidRDefault="008B1DC8" w:rsidP="008B1DC8">
            <w:pPr>
              <w:rPr>
                <w:color w:val="000000"/>
                <w:sz w:val="22"/>
                <w:szCs w:val="22"/>
              </w:rPr>
            </w:pPr>
            <w:r w:rsidRPr="008B1DC8">
              <w:rPr>
                <w:color w:val="000000"/>
                <w:sz w:val="22"/>
                <w:szCs w:val="22"/>
              </w:rPr>
              <w:t>20.000,00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73386D5" w14:textId="77777777" w:rsidR="008B1DC8" w:rsidRPr="008B1DC8" w:rsidRDefault="008B1DC8" w:rsidP="008B1DC8">
            <w:pPr>
              <w:rPr>
                <w:color w:val="000000"/>
                <w:sz w:val="22"/>
                <w:szCs w:val="22"/>
              </w:rPr>
            </w:pPr>
            <w:r w:rsidRPr="008B1DC8">
              <w:rPr>
                <w:color w:val="000000"/>
                <w:sz w:val="22"/>
                <w:szCs w:val="22"/>
              </w:rPr>
              <w:t>20.100,00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EC8608F" w14:textId="77777777" w:rsidR="008B1DC8" w:rsidRPr="008B1DC8" w:rsidRDefault="008B1DC8" w:rsidP="008B1DC8">
            <w:pPr>
              <w:rPr>
                <w:color w:val="000000"/>
                <w:sz w:val="22"/>
                <w:szCs w:val="22"/>
              </w:rPr>
            </w:pPr>
            <w:r w:rsidRPr="008B1DC8">
              <w:rPr>
                <w:color w:val="000000"/>
                <w:sz w:val="22"/>
                <w:szCs w:val="22"/>
              </w:rPr>
              <w:t>20.060,00</w:t>
            </w:r>
          </w:p>
        </w:tc>
      </w:tr>
    </w:tbl>
    <w:p w14:paraId="0A925D12"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0DB39719"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2C093935"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b/>
                <w:bCs/>
                <w:color w:val="000000"/>
                <w:sz w:val="22"/>
                <w:szCs w:val="22"/>
              </w:rPr>
              <w:t> P1016</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78E46C89" w14:textId="77777777" w:rsidR="008B1DC8" w:rsidRPr="004065BE"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4065BE">
              <w:rPr>
                <w:b/>
                <w:bCs/>
                <w:color w:val="000000"/>
                <w:sz w:val="22"/>
                <w:szCs w:val="22"/>
              </w:rPr>
              <w:t>Vatrogastvo i civilna zaštita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4AC24"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ECE255" w14:textId="77777777" w:rsidR="008B1DC8" w:rsidRPr="004065BE" w:rsidRDefault="008B1DC8" w:rsidP="008B1DC8">
            <w:pPr>
              <w:spacing w:after="160" w:line="259" w:lineRule="auto"/>
              <w:rPr>
                <w:rFonts w:eastAsiaTheme="minorHAnsi" w:cstheme="minorBidi"/>
                <w:b/>
                <w:bCs/>
                <w:sz w:val="22"/>
                <w:szCs w:val="22"/>
                <w:lang w:eastAsia="en-US"/>
                <w14:ligatures w14:val="standardContextual"/>
              </w:rPr>
            </w:pPr>
            <w:r w:rsidRPr="004065BE">
              <w:rPr>
                <w:rFonts w:eastAsiaTheme="minorHAnsi" w:cstheme="minorBidi"/>
                <w:b/>
                <w:bCs/>
                <w:sz w:val="22"/>
                <w:szCs w:val="22"/>
                <w:lang w:eastAsia="en-US"/>
                <w14:ligatures w14:val="standardContextual"/>
              </w:rPr>
              <w:t> Pokazatelji</w:t>
            </w:r>
          </w:p>
        </w:tc>
      </w:tr>
      <w:tr w:rsidR="008B1DC8" w:rsidRPr="008B1DC8" w14:paraId="1EF04D59"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B840BF"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A100147</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8AEBC"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Osnovna djelatnost vatrogasnog društva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449D9"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članova dobrovoljnih vatrogasnih društava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1E4B8"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50</w:t>
            </w:r>
          </w:p>
        </w:tc>
      </w:tr>
      <w:tr w:rsidR="008B1DC8" w:rsidRPr="008B1DC8" w14:paraId="22BF661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D41565"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A100148</w:t>
            </w:r>
          </w:p>
        </w:tc>
        <w:tc>
          <w:tcPr>
            <w:tcW w:w="33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570CC" w14:textId="77777777" w:rsidR="008B1DC8" w:rsidRPr="004065BE" w:rsidRDefault="008B1DC8" w:rsidP="008B1DC8">
            <w:pPr>
              <w:spacing w:after="160" w:line="259" w:lineRule="auto"/>
              <w:rPr>
                <w:color w:val="000000"/>
                <w:sz w:val="22"/>
                <w:szCs w:val="22"/>
              </w:rPr>
            </w:pPr>
            <w:r w:rsidRPr="004065BE">
              <w:rPr>
                <w:rFonts w:eastAsiaTheme="minorHAnsi" w:cstheme="minorBidi"/>
                <w:color w:val="000000"/>
                <w:sz w:val="22"/>
                <w:szCs w:val="22"/>
                <w:lang w:eastAsia="en-US"/>
                <w14:ligatures w14:val="standardContextual"/>
              </w:rPr>
              <w:t>Civilna zaštita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52949"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color w:val="000000"/>
                <w:sz w:val="22"/>
                <w:szCs w:val="22"/>
                <w:lang w:eastAsia="en-US"/>
                <w14:ligatures w14:val="standardContextual"/>
              </w:rPr>
              <w:t>Broj članova civilnog stožera</w:t>
            </w:r>
          </w:p>
        </w:tc>
        <w:tc>
          <w:tcPr>
            <w:tcW w:w="15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DB401" w14:textId="77777777" w:rsidR="008B1DC8" w:rsidRPr="004065BE" w:rsidRDefault="008B1DC8" w:rsidP="008B1DC8">
            <w:pPr>
              <w:spacing w:after="160" w:line="259" w:lineRule="auto"/>
              <w:rPr>
                <w:rFonts w:eastAsiaTheme="minorHAnsi" w:cstheme="minorBidi"/>
                <w:sz w:val="22"/>
                <w:szCs w:val="22"/>
                <w:lang w:eastAsia="en-US"/>
                <w14:ligatures w14:val="standardContextual"/>
              </w:rPr>
            </w:pPr>
            <w:r w:rsidRPr="004065BE">
              <w:rPr>
                <w:rFonts w:eastAsiaTheme="minorHAnsi" w:cstheme="minorBidi"/>
                <w:sz w:val="22"/>
                <w:szCs w:val="22"/>
                <w:lang w:eastAsia="en-US"/>
                <w14:ligatures w14:val="standardContextual"/>
              </w:rPr>
              <w:t>29</w:t>
            </w:r>
          </w:p>
        </w:tc>
      </w:tr>
    </w:tbl>
    <w:p w14:paraId="23BBCD55"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p>
    <w:p w14:paraId="76C0F4F7" w14:textId="77777777" w:rsidR="008B1DC8" w:rsidRPr="004065BE" w:rsidRDefault="008B1DC8" w:rsidP="004065BE">
      <w:pPr>
        <w:spacing w:after="160" w:line="276" w:lineRule="auto"/>
        <w:jc w:val="both"/>
        <w:rPr>
          <w:rFonts w:eastAsiaTheme="minorHAnsi"/>
          <w:b/>
          <w:bCs/>
          <w:sz w:val="22"/>
          <w:szCs w:val="22"/>
          <w:lang w:eastAsia="en-US"/>
          <w14:ligatures w14:val="standardContextual"/>
        </w:rPr>
      </w:pPr>
      <w:r w:rsidRPr="004065BE">
        <w:rPr>
          <w:rFonts w:eastAsiaTheme="minorHAnsi"/>
          <w:b/>
          <w:bCs/>
          <w:sz w:val="22"/>
          <w:szCs w:val="22"/>
          <w:lang w:eastAsia="en-US"/>
          <w14:ligatures w14:val="standardContextual"/>
        </w:rPr>
        <w:t>Pokazatelji uspješnosti:</w:t>
      </w:r>
    </w:p>
    <w:p w14:paraId="6382A5AF" w14:textId="77777777" w:rsidR="008B1DC8"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sz w:val="22"/>
          <w:szCs w:val="22"/>
          <w:lang w:eastAsia="en-US"/>
          <w14:ligatures w14:val="standardContextual"/>
        </w:rPr>
        <w:t xml:space="preserve">- broj dobrovoljnih vatrogasaca uključenih u dobrovoljna vatrogasna društva u sastavu </w:t>
      </w:r>
    </w:p>
    <w:p w14:paraId="77885AAF" w14:textId="77777777" w:rsidR="004065BE" w:rsidRPr="004065BE" w:rsidRDefault="004065BE" w:rsidP="004065BE">
      <w:pPr>
        <w:spacing w:after="160" w:line="276" w:lineRule="auto"/>
        <w:jc w:val="both"/>
        <w:rPr>
          <w:rFonts w:eastAsiaTheme="minorHAnsi"/>
          <w:sz w:val="22"/>
          <w:szCs w:val="22"/>
          <w:lang w:eastAsia="en-US"/>
          <w14:ligatures w14:val="standardContextual"/>
        </w:rPr>
      </w:pPr>
    </w:p>
    <w:p w14:paraId="261B1174"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1017: DRUŠTVENE DJELATNOSTI</w:t>
      </w:r>
    </w:p>
    <w:p w14:paraId="777951AD" w14:textId="77777777" w:rsidR="008B1DC8" w:rsidRPr="004065BE" w:rsidRDefault="008B1DC8" w:rsidP="004065BE">
      <w:pPr>
        <w:spacing w:after="160" w:line="276" w:lineRule="auto"/>
        <w:jc w:val="both"/>
        <w:rPr>
          <w:rFonts w:eastAsiaTheme="minorHAnsi"/>
          <w:sz w:val="22"/>
          <w:szCs w:val="22"/>
          <w:lang w:eastAsia="en-US"/>
          <w14:ligatures w14:val="standardContextual"/>
        </w:rPr>
      </w:pPr>
      <w:r w:rsidRPr="004065BE">
        <w:rPr>
          <w:rFonts w:eastAsiaTheme="minorHAnsi"/>
          <w:b/>
          <w:bCs/>
          <w:sz w:val="22"/>
          <w:szCs w:val="22"/>
          <w:lang w:eastAsia="en-US"/>
          <w14:ligatures w14:val="standardContextual"/>
        </w:rPr>
        <w:t>Opis i cilj programa:</w:t>
      </w:r>
      <w:r w:rsidRPr="004065BE">
        <w:rPr>
          <w:rFonts w:eastAsiaTheme="minorHAnsi"/>
          <w:sz w:val="22"/>
          <w:szCs w:val="22"/>
          <w:lang w:eastAsia="en-US"/>
          <w14:ligatures w14:val="standardContextual"/>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43F3F14" w14:textId="77777777" w:rsidR="008B1DC8" w:rsidRPr="004065BE" w:rsidRDefault="008B1DC8" w:rsidP="004065BE">
      <w:pPr>
        <w:spacing w:after="160" w:line="276" w:lineRule="auto"/>
        <w:jc w:val="both"/>
        <w:rPr>
          <w:rFonts w:eastAsiaTheme="minorHAnsi"/>
          <w:color w:val="FF0000"/>
          <w:sz w:val="22"/>
          <w:szCs w:val="22"/>
          <w:lang w:eastAsia="en-US"/>
          <w14:ligatures w14:val="standardContextual"/>
        </w:rPr>
      </w:pPr>
      <w:r w:rsidRPr="004065BE">
        <w:rPr>
          <w:rFonts w:eastAsiaTheme="minorHAnsi"/>
          <w:b/>
          <w:bCs/>
          <w:sz w:val="22"/>
          <w:szCs w:val="22"/>
          <w:lang w:eastAsia="en-US"/>
          <w14:ligatures w14:val="standardContextual"/>
        </w:rPr>
        <w:t>Sredstva za realizaciju programa</w:t>
      </w:r>
      <w:r w:rsidRPr="004065BE">
        <w:rPr>
          <w:rFonts w:eastAsiaTheme="minorHAnsi"/>
          <w:sz w:val="22"/>
          <w:szCs w:val="22"/>
          <w:lang w:eastAsia="en-US"/>
          <w14:ligatures w14:val="standardContextual"/>
        </w:rPr>
        <w:t xml:space="preserve"> u 2025. godini planiraju su u iznosu od 717.623,62 €. Plan za 2026. godinu je 721.211,73 €, a za 2027. godinu 719.776,48 €.</w:t>
      </w:r>
    </w:p>
    <w:tbl>
      <w:tblPr>
        <w:tblW w:w="9739" w:type="dxa"/>
        <w:tblLook w:val="04A0" w:firstRow="1" w:lastRow="0" w:firstColumn="1" w:lastColumn="0" w:noHBand="0" w:noVBand="1"/>
      </w:tblPr>
      <w:tblGrid>
        <w:gridCol w:w="1129"/>
        <w:gridCol w:w="3261"/>
        <w:gridCol w:w="1371"/>
        <w:gridCol w:w="1418"/>
        <w:gridCol w:w="1276"/>
        <w:gridCol w:w="1380"/>
      </w:tblGrid>
      <w:tr w:rsidR="008B1DC8" w:rsidRPr="008B1DC8" w14:paraId="67266ED1"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963A508" w14:textId="77777777" w:rsidR="008B1DC8" w:rsidRPr="008B1DC8" w:rsidRDefault="008B1DC8" w:rsidP="008B1DC8">
            <w:pPr>
              <w:jc w:val="center"/>
              <w:rPr>
                <w:color w:val="000000"/>
                <w:sz w:val="22"/>
                <w:szCs w:val="22"/>
              </w:rPr>
            </w:pPr>
            <w:bookmarkStart w:id="12" w:name="_Hlk182996306"/>
            <w:r w:rsidRPr="008B1DC8">
              <w:rPr>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EBED150"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70C6C1"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68581AD"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ACCA018"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0CEB7006"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876274F" w14:textId="77777777" w:rsidR="008B1DC8" w:rsidRPr="008B1DC8" w:rsidRDefault="008B1DC8" w:rsidP="008B1DC8">
            <w:pPr>
              <w:rPr>
                <w:b/>
                <w:bCs/>
                <w:i/>
                <w:iCs/>
                <w:color w:val="000000"/>
                <w:sz w:val="22"/>
                <w:szCs w:val="22"/>
              </w:rPr>
            </w:pPr>
            <w:r w:rsidRPr="008B1DC8">
              <w:rPr>
                <w:b/>
                <w:bCs/>
                <w:i/>
                <w:iCs/>
                <w:color w:val="000000"/>
                <w:sz w:val="22"/>
                <w:szCs w:val="22"/>
              </w:rPr>
              <w:t> P1017</w:t>
            </w:r>
          </w:p>
        </w:tc>
        <w:tc>
          <w:tcPr>
            <w:tcW w:w="3261" w:type="dxa"/>
            <w:tcBorders>
              <w:top w:val="nil"/>
              <w:left w:val="nil"/>
              <w:bottom w:val="single" w:sz="4" w:space="0" w:color="auto"/>
              <w:right w:val="single" w:sz="4" w:space="0" w:color="auto"/>
            </w:tcBorders>
            <w:shd w:val="clear" w:color="auto" w:fill="auto"/>
            <w:noWrap/>
            <w:vAlign w:val="bottom"/>
            <w:hideMark/>
          </w:tcPr>
          <w:p w14:paraId="77CEE44D" w14:textId="77777777" w:rsidR="008B1DC8" w:rsidRPr="008B1DC8" w:rsidRDefault="008B1DC8" w:rsidP="008B1DC8">
            <w:pPr>
              <w:rPr>
                <w:b/>
                <w:bCs/>
                <w:i/>
                <w:iCs/>
                <w:color w:val="000000"/>
                <w:sz w:val="22"/>
                <w:szCs w:val="22"/>
              </w:rPr>
            </w:pPr>
            <w:r w:rsidRPr="008B1DC8">
              <w:rPr>
                <w:b/>
                <w:bCs/>
                <w:i/>
                <w:iCs/>
                <w:color w:val="000000"/>
                <w:sz w:val="22"/>
                <w:szCs w:val="22"/>
              </w:rPr>
              <w:t>Društvene djelatnosti</w:t>
            </w:r>
          </w:p>
        </w:tc>
        <w:tc>
          <w:tcPr>
            <w:tcW w:w="1275" w:type="dxa"/>
            <w:tcBorders>
              <w:top w:val="nil"/>
              <w:left w:val="nil"/>
              <w:bottom w:val="single" w:sz="4" w:space="0" w:color="auto"/>
              <w:right w:val="single" w:sz="4" w:space="0" w:color="auto"/>
            </w:tcBorders>
            <w:shd w:val="clear" w:color="auto" w:fill="auto"/>
            <w:noWrap/>
            <w:vAlign w:val="bottom"/>
          </w:tcPr>
          <w:p w14:paraId="57195FAC" w14:textId="77777777" w:rsidR="008B1DC8" w:rsidRPr="008B1DC8" w:rsidRDefault="008B1DC8" w:rsidP="008B1DC8">
            <w:pPr>
              <w:rPr>
                <w:b/>
                <w:bCs/>
                <w:color w:val="000000"/>
                <w:sz w:val="22"/>
                <w:szCs w:val="22"/>
              </w:rPr>
            </w:pPr>
            <w:r w:rsidRPr="008B1DC8">
              <w:rPr>
                <w:b/>
                <w:bCs/>
                <w:color w:val="000000"/>
                <w:sz w:val="22"/>
                <w:szCs w:val="22"/>
              </w:rPr>
              <w:t>1.637.437,92</w:t>
            </w:r>
          </w:p>
        </w:tc>
        <w:tc>
          <w:tcPr>
            <w:tcW w:w="1418" w:type="dxa"/>
            <w:tcBorders>
              <w:top w:val="nil"/>
              <w:left w:val="nil"/>
              <w:bottom w:val="single" w:sz="4" w:space="0" w:color="auto"/>
              <w:right w:val="single" w:sz="4" w:space="0" w:color="auto"/>
            </w:tcBorders>
            <w:shd w:val="clear" w:color="auto" w:fill="auto"/>
            <w:noWrap/>
            <w:vAlign w:val="bottom"/>
          </w:tcPr>
          <w:p w14:paraId="03783383" w14:textId="77777777" w:rsidR="008B1DC8" w:rsidRPr="008B1DC8" w:rsidRDefault="008B1DC8" w:rsidP="008B1DC8">
            <w:pPr>
              <w:rPr>
                <w:b/>
                <w:bCs/>
                <w:color w:val="000000"/>
                <w:sz w:val="22"/>
                <w:szCs w:val="22"/>
              </w:rPr>
            </w:pPr>
            <w:r w:rsidRPr="008B1DC8">
              <w:rPr>
                <w:b/>
                <w:bCs/>
                <w:color w:val="000000"/>
                <w:sz w:val="22"/>
                <w:szCs w:val="22"/>
              </w:rPr>
              <w:t>717.623,62</w:t>
            </w:r>
          </w:p>
        </w:tc>
        <w:tc>
          <w:tcPr>
            <w:tcW w:w="1276" w:type="dxa"/>
            <w:tcBorders>
              <w:top w:val="nil"/>
              <w:left w:val="nil"/>
              <w:bottom w:val="single" w:sz="4" w:space="0" w:color="auto"/>
              <w:right w:val="single" w:sz="4" w:space="0" w:color="auto"/>
            </w:tcBorders>
            <w:shd w:val="clear" w:color="auto" w:fill="auto"/>
            <w:noWrap/>
            <w:vAlign w:val="bottom"/>
          </w:tcPr>
          <w:p w14:paraId="355CDCE4" w14:textId="77777777" w:rsidR="008B1DC8" w:rsidRPr="008B1DC8" w:rsidRDefault="008B1DC8" w:rsidP="008B1DC8">
            <w:pPr>
              <w:rPr>
                <w:b/>
                <w:bCs/>
                <w:color w:val="000000"/>
                <w:sz w:val="22"/>
                <w:szCs w:val="22"/>
              </w:rPr>
            </w:pPr>
            <w:r w:rsidRPr="008B1DC8">
              <w:rPr>
                <w:b/>
                <w:bCs/>
                <w:color w:val="000000"/>
                <w:sz w:val="22"/>
                <w:szCs w:val="22"/>
              </w:rPr>
              <w:t>721.211,73</w:t>
            </w:r>
          </w:p>
        </w:tc>
        <w:tc>
          <w:tcPr>
            <w:tcW w:w="1380" w:type="dxa"/>
            <w:tcBorders>
              <w:top w:val="nil"/>
              <w:left w:val="nil"/>
              <w:bottom w:val="single" w:sz="4" w:space="0" w:color="auto"/>
              <w:right w:val="single" w:sz="4" w:space="0" w:color="auto"/>
            </w:tcBorders>
            <w:shd w:val="clear" w:color="auto" w:fill="auto"/>
            <w:noWrap/>
            <w:vAlign w:val="bottom"/>
          </w:tcPr>
          <w:p w14:paraId="4692E86D" w14:textId="77777777" w:rsidR="008B1DC8" w:rsidRPr="008B1DC8" w:rsidRDefault="008B1DC8" w:rsidP="008B1DC8">
            <w:pPr>
              <w:rPr>
                <w:b/>
                <w:bCs/>
                <w:color w:val="000000"/>
                <w:sz w:val="22"/>
                <w:szCs w:val="22"/>
              </w:rPr>
            </w:pPr>
            <w:r w:rsidRPr="008B1DC8">
              <w:rPr>
                <w:b/>
                <w:bCs/>
                <w:color w:val="000000"/>
                <w:sz w:val="22"/>
                <w:szCs w:val="22"/>
              </w:rPr>
              <w:t>719.776,48</w:t>
            </w:r>
          </w:p>
        </w:tc>
      </w:tr>
      <w:tr w:rsidR="008B1DC8" w:rsidRPr="008B1DC8" w14:paraId="25A2442C"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35422A" w14:textId="77777777" w:rsidR="008B1DC8" w:rsidRPr="008B1DC8" w:rsidRDefault="008B1DC8" w:rsidP="008B1DC8">
            <w:pPr>
              <w:rPr>
                <w:color w:val="000000"/>
                <w:sz w:val="22"/>
                <w:szCs w:val="22"/>
              </w:rPr>
            </w:pPr>
            <w:r w:rsidRPr="008B1DC8">
              <w:rPr>
                <w:color w:val="000000"/>
                <w:sz w:val="22"/>
                <w:szCs w:val="22"/>
              </w:rPr>
              <w:t>A100140</w:t>
            </w:r>
          </w:p>
        </w:tc>
        <w:tc>
          <w:tcPr>
            <w:tcW w:w="3261" w:type="dxa"/>
            <w:tcBorders>
              <w:top w:val="nil"/>
              <w:left w:val="nil"/>
              <w:bottom w:val="single" w:sz="4" w:space="0" w:color="auto"/>
              <w:right w:val="single" w:sz="4" w:space="0" w:color="auto"/>
            </w:tcBorders>
            <w:shd w:val="clear" w:color="auto" w:fill="auto"/>
            <w:noWrap/>
            <w:vAlign w:val="bottom"/>
          </w:tcPr>
          <w:p w14:paraId="793810A2" w14:textId="77777777" w:rsidR="008B1DC8" w:rsidRPr="008B1DC8" w:rsidRDefault="008B1DC8" w:rsidP="008B1DC8">
            <w:pPr>
              <w:rPr>
                <w:color w:val="000000"/>
                <w:sz w:val="22"/>
                <w:szCs w:val="22"/>
              </w:rPr>
            </w:pPr>
            <w:r w:rsidRPr="008B1DC8">
              <w:rPr>
                <w:color w:val="000000"/>
                <w:sz w:val="22"/>
                <w:szCs w:val="22"/>
              </w:rPr>
              <w:t>Tekuće donacije vjerskim zajednicama</w:t>
            </w:r>
          </w:p>
        </w:tc>
        <w:tc>
          <w:tcPr>
            <w:tcW w:w="1275" w:type="dxa"/>
            <w:tcBorders>
              <w:top w:val="nil"/>
              <w:left w:val="nil"/>
              <w:bottom w:val="single" w:sz="4" w:space="0" w:color="auto"/>
              <w:right w:val="single" w:sz="4" w:space="0" w:color="auto"/>
            </w:tcBorders>
            <w:shd w:val="clear" w:color="auto" w:fill="auto"/>
            <w:noWrap/>
            <w:vAlign w:val="bottom"/>
          </w:tcPr>
          <w:p w14:paraId="76E30CB6" w14:textId="77777777" w:rsidR="008B1DC8" w:rsidRPr="008B1DC8" w:rsidRDefault="008B1DC8" w:rsidP="008B1DC8">
            <w:pPr>
              <w:rPr>
                <w:color w:val="000000"/>
                <w:sz w:val="22"/>
                <w:szCs w:val="22"/>
              </w:rPr>
            </w:pPr>
            <w:r w:rsidRPr="008B1DC8">
              <w:rPr>
                <w:color w:val="000000"/>
                <w:sz w:val="22"/>
                <w:szCs w:val="22"/>
              </w:rPr>
              <w:t>25.000,00</w:t>
            </w:r>
          </w:p>
        </w:tc>
        <w:tc>
          <w:tcPr>
            <w:tcW w:w="1418" w:type="dxa"/>
            <w:tcBorders>
              <w:top w:val="nil"/>
              <w:left w:val="nil"/>
              <w:bottom w:val="single" w:sz="4" w:space="0" w:color="auto"/>
              <w:right w:val="single" w:sz="4" w:space="0" w:color="auto"/>
            </w:tcBorders>
            <w:shd w:val="clear" w:color="auto" w:fill="auto"/>
            <w:noWrap/>
            <w:vAlign w:val="bottom"/>
          </w:tcPr>
          <w:p w14:paraId="7F6B97AD" w14:textId="77777777" w:rsidR="008B1DC8" w:rsidRPr="008B1DC8" w:rsidRDefault="008B1DC8" w:rsidP="008B1DC8">
            <w:pPr>
              <w:rPr>
                <w:color w:val="000000"/>
                <w:sz w:val="22"/>
                <w:szCs w:val="22"/>
              </w:rPr>
            </w:pPr>
            <w:r w:rsidRPr="008B1DC8">
              <w:rPr>
                <w:color w:val="000000"/>
                <w:sz w:val="22"/>
                <w:szCs w:val="22"/>
              </w:rPr>
              <w:t>25.000,00</w:t>
            </w:r>
          </w:p>
        </w:tc>
        <w:tc>
          <w:tcPr>
            <w:tcW w:w="1276" w:type="dxa"/>
            <w:tcBorders>
              <w:top w:val="nil"/>
              <w:left w:val="nil"/>
              <w:bottom w:val="single" w:sz="4" w:space="0" w:color="auto"/>
              <w:right w:val="single" w:sz="4" w:space="0" w:color="auto"/>
            </w:tcBorders>
            <w:shd w:val="clear" w:color="auto" w:fill="auto"/>
            <w:noWrap/>
            <w:vAlign w:val="bottom"/>
          </w:tcPr>
          <w:p w14:paraId="5DA6C7E6" w14:textId="77777777" w:rsidR="008B1DC8" w:rsidRPr="008B1DC8" w:rsidRDefault="008B1DC8" w:rsidP="008B1DC8">
            <w:pPr>
              <w:rPr>
                <w:color w:val="000000"/>
                <w:sz w:val="22"/>
                <w:szCs w:val="22"/>
              </w:rPr>
            </w:pPr>
            <w:r w:rsidRPr="008B1DC8">
              <w:rPr>
                <w:color w:val="000000"/>
                <w:sz w:val="22"/>
                <w:szCs w:val="22"/>
              </w:rPr>
              <w:t>25.125,00</w:t>
            </w:r>
          </w:p>
        </w:tc>
        <w:tc>
          <w:tcPr>
            <w:tcW w:w="1380" w:type="dxa"/>
            <w:tcBorders>
              <w:top w:val="nil"/>
              <w:left w:val="nil"/>
              <w:bottom w:val="single" w:sz="4" w:space="0" w:color="auto"/>
              <w:right w:val="single" w:sz="4" w:space="0" w:color="auto"/>
            </w:tcBorders>
            <w:shd w:val="clear" w:color="auto" w:fill="auto"/>
            <w:noWrap/>
            <w:vAlign w:val="bottom"/>
          </w:tcPr>
          <w:p w14:paraId="624FACBA" w14:textId="77777777" w:rsidR="008B1DC8" w:rsidRPr="008B1DC8" w:rsidRDefault="008B1DC8" w:rsidP="008B1DC8">
            <w:pPr>
              <w:rPr>
                <w:color w:val="000000"/>
                <w:sz w:val="22"/>
                <w:szCs w:val="22"/>
              </w:rPr>
            </w:pPr>
            <w:r w:rsidRPr="008B1DC8">
              <w:rPr>
                <w:color w:val="000000"/>
                <w:sz w:val="22"/>
                <w:szCs w:val="22"/>
              </w:rPr>
              <w:t>25.075,00</w:t>
            </w:r>
          </w:p>
        </w:tc>
      </w:tr>
      <w:tr w:rsidR="008B1DC8" w:rsidRPr="008B1DC8" w14:paraId="474CE7BE"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E1556" w14:textId="77777777" w:rsidR="008B1DC8" w:rsidRPr="008B1DC8" w:rsidRDefault="008B1DC8" w:rsidP="008B1DC8">
            <w:pPr>
              <w:rPr>
                <w:color w:val="000000"/>
                <w:sz w:val="22"/>
                <w:szCs w:val="22"/>
              </w:rPr>
            </w:pPr>
            <w:r w:rsidRPr="008B1DC8">
              <w:rPr>
                <w:color w:val="000000"/>
                <w:sz w:val="22"/>
                <w:szCs w:val="22"/>
              </w:rPr>
              <w:t>A100153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6257DC6" w14:textId="77777777" w:rsidR="008B1DC8" w:rsidRPr="008B1DC8" w:rsidRDefault="008B1DC8" w:rsidP="008B1DC8">
            <w:pPr>
              <w:rPr>
                <w:color w:val="000000"/>
                <w:sz w:val="22"/>
                <w:szCs w:val="22"/>
              </w:rPr>
            </w:pPr>
            <w:r w:rsidRPr="008B1DC8">
              <w:rPr>
                <w:color w:val="000000"/>
                <w:sz w:val="22"/>
                <w:szCs w:val="22"/>
              </w:rPr>
              <w:t>Demografski razvitak općine Cerna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7570699" w14:textId="77777777" w:rsidR="008B1DC8" w:rsidRPr="008B1DC8" w:rsidRDefault="008B1DC8" w:rsidP="008B1DC8">
            <w:pPr>
              <w:rPr>
                <w:color w:val="000000"/>
                <w:sz w:val="22"/>
                <w:szCs w:val="22"/>
              </w:rPr>
            </w:pPr>
            <w:r w:rsidRPr="008B1DC8">
              <w:rPr>
                <w:color w:val="000000"/>
                <w:sz w:val="22"/>
                <w:szCs w:val="22"/>
              </w:rPr>
              <w:t>195.290,60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0A4E41C" w14:textId="77777777" w:rsidR="008B1DC8" w:rsidRPr="008B1DC8" w:rsidRDefault="008B1DC8" w:rsidP="008B1DC8">
            <w:pPr>
              <w:rPr>
                <w:color w:val="000000"/>
                <w:sz w:val="22"/>
                <w:szCs w:val="22"/>
              </w:rPr>
            </w:pPr>
            <w:r w:rsidRPr="008B1DC8">
              <w:rPr>
                <w:color w:val="000000"/>
                <w:sz w:val="22"/>
                <w:szCs w:val="22"/>
              </w:rPr>
              <w:t>195.290,60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0CFFFC9" w14:textId="77777777" w:rsidR="008B1DC8" w:rsidRPr="008B1DC8" w:rsidRDefault="008B1DC8" w:rsidP="008B1DC8">
            <w:pPr>
              <w:rPr>
                <w:color w:val="000000"/>
                <w:sz w:val="22"/>
                <w:szCs w:val="22"/>
              </w:rPr>
            </w:pPr>
            <w:r w:rsidRPr="008B1DC8">
              <w:rPr>
                <w:color w:val="000000"/>
                <w:sz w:val="22"/>
                <w:szCs w:val="22"/>
              </w:rPr>
              <w:t>196.267,05</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46946E01" w14:textId="77777777" w:rsidR="008B1DC8" w:rsidRPr="008B1DC8" w:rsidRDefault="008B1DC8" w:rsidP="008B1DC8">
            <w:pPr>
              <w:rPr>
                <w:color w:val="000000"/>
                <w:sz w:val="22"/>
                <w:szCs w:val="22"/>
              </w:rPr>
            </w:pPr>
            <w:r w:rsidRPr="008B1DC8">
              <w:rPr>
                <w:color w:val="000000"/>
                <w:sz w:val="22"/>
                <w:szCs w:val="22"/>
              </w:rPr>
              <w:t>195.876,47</w:t>
            </w:r>
          </w:p>
        </w:tc>
      </w:tr>
      <w:tr w:rsidR="008B1DC8" w:rsidRPr="008B1DC8" w14:paraId="6070BC83"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33EFC" w14:textId="77777777" w:rsidR="008B1DC8" w:rsidRPr="008B1DC8" w:rsidRDefault="008B1DC8" w:rsidP="008B1DC8">
            <w:pPr>
              <w:rPr>
                <w:color w:val="000000"/>
                <w:sz w:val="22"/>
                <w:szCs w:val="22"/>
              </w:rPr>
            </w:pPr>
            <w:r w:rsidRPr="008B1DC8">
              <w:rPr>
                <w:color w:val="000000"/>
                <w:sz w:val="22"/>
                <w:szCs w:val="22"/>
              </w:rPr>
              <w:t>A100166</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36743705" w14:textId="77777777" w:rsidR="008B1DC8" w:rsidRPr="008B1DC8" w:rsidRDefault="008B1DC8" w:rsidP="008B1DC8">
            <w:pPr>
              <w:rPr>
                <w:color w:val="000000"/>
                <w:sz w:val="22"/>
                <w:szCs w:val="22"/>
              </w:rPr>
            </w:pPr>
            <w:r w:rsidRPr="008B1DC8">
              <w:rPr>
                <w:color w:val="000000"/>
                <w:sz w:val="22"/>
                <w:szCs w:val="22"/>
              </w:rPr>
              <w:t>Ostale društvene djelatnosti</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36F7CD5" w14:textId="77777777" w:rsidR="008B1DC8" w:rsidRPr="008B1DC8" w:rsidRDefault="008B1DC8" w:rsidP="008B1DC8">
            <w:pPr>
              <w:rPr>
                <w:color w:val="000000"/>
                <w:sz w:val="22"/>
                <w:szCs w:val="22"/>
              </w:rPr>
            </w:pPr>
            <w:r w:rsidRPr="008B1DC8">
              <w:rPr>
                <w:color w:val="000000"/>
                <w:sz w:val="22"/>
                <w:szCs w:val="22"/>
              </w:rPr>
              <w:t>52.333,02</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714ABD5" w14:textId="77777777" w:rsidR="008B1DC8" w:rsidRPr="008B1DC8" w:rsidRDefault="008B1DC8" w:rsidP="008B1DC8">
            <w:pPr>
              <w:rPr>
                <w:color w:val="000000"/>
                <w:sz w:val="22"/>
                <w:szCs w:val="22"/>
              </w:rPr>
            </w:pPr>
            <w:r w:rsidRPr="008B1DC8">
              <w:rPr>
                <w:color w:val="000000"/>
                <w:sz w:val="22"/>
                <w:szCs w:val="22"/>
              </w:rPr>
              <w:t>58.333,02</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F10C38D" w14:textId="77777777" w:rsidR="008B1DC8" w:rsidRPr="008B1DC8" w:rsidRDefault="008B1DC8" w:rsidP="008B1DC8">
            <w:pPr>
              <w:rPr>
                <w:color w:val="000000"/>
                <w:sz w:val="22"/>
                <w:szCs w:val="22"/>
              </w:rPr>
            </w:pPr>
            <w:r w:rsidRPr="008B1DC8">
              <w:rPr>
                <w:color w:val="000000"/>
                <w:sz w:val="22"/>
                <w:szCs w:val="22"/>
              </w:rPr>
              <w:t>58.624,68</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012AC268" w14:textId="77777777" w:rsidR="008B1DC8" w:rsidRPr="008B1DC8" w:rsidRDefault="008B1DC8" w:rsidP="008B1DC8">
            <w:pPr>
              <w:rPr>
                <w:color w:val="000000"/>
                <w:sz w:val="22"/>
                <w:szCs w:val="22"/>
              </w:rPr>
            </w:pPr>
            <w:r w:rsidRPr="008B1DC8">
              <w:rPr>
                <w:color w:val="000000"/>
                <w:sz w:val="22"/>
                <w:szCs w:val="22"/>
              </w:rPr>
              <w:t>58.508,01</w:t>
            </w:r>
          </w:p>
        </w:tc>
      </w:tr>
      <w:tr w:rsidR="008B1DC8" w:rsidRPr="008B1DC8" w14:paraId="627DBDEF"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CD84A" w14:textId="77777777" w:rsidR="008B1DC8" w:rsidRPr="008B1DC8" w:rsidRDefault="008B1DC8" w:rsidP="008B1DC8">
            <w:pPr>
              <w:rPr>
                <w:color w:val="000000"/>
                <w:sz w:val="22"/>
                <w:szCs w:val="22"/>
              </w:rPr>
            </w:pPr>
            <w:r w:rsidRPr="008B1DC8">
              <w:rPr>
                <w:color w:val="000000"/>
                <w:sz w:val="22"/>
                <w:szCs w:val="22"/>
              </w:rPr>
              <w:t>K100135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02026701" w14:textId="77777777" w:rsidR="008B1DC8" w:rsidRPr="008B1DC8" w:rsidRDefault="008B1DC8" w:rsidP="008B1DC8">
            <w:pPr>
              <w:rPr>
                <w:color w:val="000000"/>
                <w:sz w:val="22"/>
                <w:szCs w:val="22"/>
              </w:rPr>
            </w:pPr>
            <w:r w:rsidRPr="008B1DC8">
              <w:rPr>
                <w:color w:val="000000"/>
                <w:sz w:val="22"/>
                <w:szCs w:val="22"/>
              </w:rPr>
              <w:t>Izgradnja dječjeg vrtića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13635DB" w14:textId="77777777" w:rsidR="008B1DC8" w:rsidRPr="008B1DC8" w:rsidRDefault="008B1DC8" w:rsidP="008B1DC8">
            <w:pPr>
              <w:rPr>
                <w:color w:val="000000"/>
                <w:sz w:val="22"/>
                <w:szCs w:val="22"/>
              </w:rPr>
            </w:pPr>
            <w:r w:rsidRPr="008B1DC8">
              <w:rPr>
                <w:color w:val="000000"/>
                <w:sz w:val="22"/>
                <w:szCs w:val="22"/>
              </w:rPr>
              <w:t>1.358.814,30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7BCD7A6" w14:textId="77777777" w:rsidR="008B1DC8" w:rsidRPr="008B1DC8" w:rsidRDefault="008B1DC8" w:rsidP="008B1DC8">
            <w:pPr>
              <w:rPr>
                <w:color w:val="000000"/>
                <w:sz w:val="22"/>
                <w:szCs w:val="22"/>
              </w:rPr>
            </w:pPr>
            <w:r w:rsidRPr="008B1DC8">
              <w:rPr>
                <w:color w:val="000000"/>
                <w:sz w:val="22"/>
                <w:szCs w:val="22"/>
              </w:rPr>
              <w:t>33.000,00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2A9B18D" w14:textId="77777777" w:rsidR="008B1DC8" w:rsidRPr="008B1DC8" w:rsidRDefault="008B1DC8" w:rsidP="008B1DC8">
            <w:pPr>
              <w:rPr>
                <w:color w:val="000000"/>
                <w:sz w:val="22"/>
                <w:szCs w:val="22"/>
              </w:rPr>
            </w:pPr>
            <w:r w:rsidRPr="008B1DC8">
              <w:rPr>
                <w:color w:val="000000"/>
                <w:sz w:val="22"/>
                <w:szCs w:val="22"/>
              </w:rPr>
              <w:t>33.165,00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30D5B8A" w14:textId="77777777" w:rsidR="008B1DC8" w:rsidRPr="008B1DC8" w:rsidRDefault="008B1DC8" w:rsidP="008B1DC8">
            <w:pPr>
              <w:rPr>
                <w:color w:val="000000"/>
                <w:sz w:val="22"/>
                <w:szCs w:val="22"/>
              </w:rPr>
            </w:pPr>
            <w:r w:rsidRPr="008B1DC8">
              <w:rPr>
                <w:color w:val="000000"/>
                <w:sz w:val="22"/>
                <w:szCs w:val="22"/>
              </w:rPr>
              <w:t>33.099,00</w:t>
            </w:r>
          </w:p>
        </w:tc>
      </w:tr>
      <w:tr w:rsidR="008B1DC8" w:rsidRPr="008B1DC8" w14:paraId="00406701"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C5CF5" w14:textId="77777777" w:rsidR="008B1DC8" w:rsidRPr="008B1DC8" w:rsidRDefault="008B1DC8" w:rsidP="008B1DC8">
            <w:pPr>
              <w:rPr>
                <w:color w:val="000000"/>
                <w:sz w:val="22"/>
                <w:szCs w:val="22"/>
              </w:rPr>
            </w:pPr>
            <w:r w:rsidRPr="008B1DC8">
              <w:rPr>
                <w:color w:val="000000"/>
                <w:sz w:val="22"/>
                <w:szCs w:val="22"/>
              </w:rPr>
              <w:lastRenderedPageBreak/>
              <w:t>K100199</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2B6E264" w14:textId="77777777" w:rsidR="008B1DC8" w:rsidRPr="008B1DC8" w:rsidRDefault="008B1DC8" w:rsidP="008B1DC8">
            <w:pPr>
              <w:rPr>
                <w:color w:val="000000"/>
                <w:sz w:val="22"/>
                <w:szCs w:val="22"/>
              </w:rPr>
            </w:pPr>
            <w:r w:rsidRPr="008B1DC8">
              <w:rPr>
                <w:color w:val="000000"/>
                <w:sz w:val="22"/>
                <w:szCs w:val="22"/>
              </w:rPr>
              <w:t>Dodatna ulaganja u društvene objekte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D1809CC" w14:textId="77777777" w:rsidR="008B1DC8" w:rsidRPr="008B1DC8" w:rsidRDefault="008B1DC8" w:rsidP="008B1DC8">
            <w:pPr>
              <w:rPr>
                <w:color w:val="000000"/>
                <w:sz w:val="22"/>
                <w:szCs w:val="22"/>
              </w:rPr>
            </w:pPr>
            <w:r w:rsidRPr="008B1DC8">
              <w:rPr>
                <w:color w:val="000000"/>
                <w:sz w:val="22"/>
                <w:szCs w:val="22"/>
              </w:rPr>
              <w:t>6.000,00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E3C8710" w14:textId="77777777" w:rsidR="008B1DC8" w:rsidRPr="008B1DC8" w:rsidRDefault="008B1DC8" w:rsidP="008B1DC8">
            <w:pPr>
              <w:rPr>
                <w:color w:val="000000"/>
                <w:sz w:val="22"/>
                <w:szCs w:val="22"/>
              </w:rPr>
            </w:pPr>
            <w:r w:rsidRPr="008B1DC8">
              <w:rPr>
                <w:color w:val="000000"/>
                <w:sz w:val="22"/>
                <w:szCs w:val="22"/>
              </w:rPr>
              <w:t>6.000,00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316543E" w14:textId="77777777" w:rsidR="008B1DC8" w:rsidRPr="008B1DC8" w:rsidRDefault="008B1DC8" w:rsidP="008B1DC8">
            <w:pPr>
              <w:rPr>
                <w:color w:val="000000"/>
                <w:sz w:val="22"/>
                <w:szCs w:val="22"/>
              </w:rPr>
            </w:pPr>
            <w:r w:rsidRPr="008B1DC8">
              <w:rPr>
                <w:color w:val="000000"/>
                <w:sz w:val="22"/>
                <w:szCs w:val="22"/>
              </w:rPr>
              <w:t>6.030,00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7AAAA9C8" w14:textId="77777777" w:rsidR="008B1DC8" w:rsidRPr="008B1DC8" w:rsidRDefault="008B1DC8" w:rsidP="008B1DC8">
            <w:pPr>
              <w:rPr>
                <w:color w:val="000000"/>
                <w:sz w:val="22"/>
                <w:szCs w:val="22"/>
              </w:rPr>
            </w:pPr>
            <w:r w:rsidRPr="008B1DC8">
              <w:rPr>
                <w:color w:val="000000"/>
                <w:sz w:val="22"/>
                <w:szCs w:val="22"/>
              </w:rPr>
              <w:t>6.018,00</w:t>
            </w:r>
          </w:p>
        </w:tc>
      </w:tr>
      <w:tr w:rsidR="008B1DC8" w:rsidRPr="008B1DC8" w14:paraId="22A9C447"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C42E4" w14:textId="77777777" w:rsidR="008B1DC8" w:rsidRPr="008B1DC8" w:rsidRDefault="008B1DC8" w:rsidP="008B1DC8">
            <w:pPr>
              <w:rPr>
                <w:color w:val="000000"/>
                <w:sz w:val="22"/>
                <w:szCs w:val="22"/>
              </w:rPr>
            </w:pPr>
            <w:r w:rsidRPr="008B1DC8">
              <w:rPr>
                <w:color w:val="000000"/>
                <w:sz w:val="22"/>
                <w:szCs w:val="22"/>
              </w:rPr>
              <w:t>K100225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E5F0124" w14:textId="77777777" w:rsidR="008B1DC8" w:rsidRPr="008B1DC8" w:rsidRDefault="008B1DC8" w:rsidP="008B1DC8">
            <w:pPr>
              <w:rPr>
                <w:color w:val="000000"/>
                <w:sz w:val="22"/>
                <w:szCs w:val="22"/>
              </w:rPr>
            </w:pPr>
            <w:r w:rsidRPr="008B1DC8">
              <w:rPr>
                <w:color w:val="000000"/>
                <w:sz w:val="22"/>
                <w:szCs w:val="22"/>
              </w:rPr>
              <w:t>Dogradnja dječjeg vrtića s pratećim sadržajima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DBBA1E9" w14:textId="77777777" w:rsidR="008B1DC8" w:rsidRPr="008B1DC8" w:rsidRDefault="008B1DC8" w:rsidP="008B1DC8">
            <w:pPr>
              <w:rPr>
                <w:color w:val="000000"/>
                <w:sz w:val="22"/>
                <w:szCs w:val="22"/>
              </w:rPr>
            </w:pPr>
            <w:r w:rsidRPr="008B1DC8">
              <w:rPr>
                <w:color w:val="000000"/>
                <w:sz w:val="22"/>
                <w:szCs w:val="22"/>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23F4DC6" w14:textId="77777777" w:rsidR="008B1DC8" w:rsidRPr="008B1DC8" w:rsidRDefault="008B1DC8" w:rsidP="008B1DC8">
            <w:pPr>
              <w:rPr>
                <w:color w:val="000000"/>
                <w:sz w:val="22"/>
                <w:szCs w:val="22"/>
              </w:rPr>
            </w:pPr>
            <w:r w:rsidRPr="008B1DC8">
              <w:rPr>
                <w:color w:val="000000"/>
                <w:sz w:val="22"/>
                <w:szCs w:val="22"/>
              </w:rPr>
              <w:t>400.000,00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1976E82" w14:textId="77777777" w:rsidR="008B1DC8" w:rsidRPr="008B1DC8" w:rsidRDefault="008B1DC8" w:rsidP="008B1DC8">
            <w:pPr>
              <w:rPr>
                <w:color w:val="000000"/>
                <w:sz w:val="22"/>
                <w:szCs w:val="22"/>
              </w:rPr>
            </w:pPr>
            <w:r w:rsidRPr="008B1DC8">
              <w:rPr>
                <w:color w:val="000000"/>
                <w:sz w:val="22"/>
                <w:szCs w:val="22"/>
              </w:rPr>
              <w:t>402.000,00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6977594D" w14:textId="77777777" w:rsidR="008B1DC8" w:rsidRPr="008B1DC8" w:rsidRDefault="008B1DC8" w:rsidP="008B1DC8">
            <w:pPr>
              <w:rPr>
                <w:color w:val="000000"/>
                <w:sz w:val="22"/>
                <w:szCs w:val="22"/>
              </w:rPr>
            </w:pPr>
            <w:r w:rsidRPr="008B1DC8">
              <w:rPr>
                <w:color w:val="000000"/>
                <w:sz w:val="22"/>
                <w:szCs w:val="22"/>
              </w:rPr>
              <w:t>401.200,00</w:t>
            </w:r>
          </w:p>
        </w:tc>
      </w:tr>
      <w:bookmarkEnd w:id="12"/>
    </w:tbl>
    <w:p w14:paraId="65DBA172"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064"/>
        <w:gridCol w:w="3510"/>
        <w:gridCol w:w="1572"/>
      </w:tblGrid>
      <w:tr w:rsidR="008B1DC8" w:rsidRPr="008B1DC8" w14:paraId="4805EC31" w14:textId="77777777" w:rsidTr="00A2596B">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35CD8175"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b/>
                <w:bCs/>
                <w:color w:val="000000"/>
                <w:sz w:val="22"/>
                <w:szCs w:val="22"/>
              </w:rPr>
              <w:t> P1017</w:t>
            </w:r>
          </w:p>
        </w:tc>
        <w:tc>
          <w:tcPr>
            <w:tcW w:w="306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27EC46B0" w14:textId="77777777" w:rsidR="008B1DC8" w:rsidRPr="00A2596B"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96B">
              <w:rPr>
                <w:b/>
                <w:bCs/>
                <w:color w:val="000000"/>
                <w:sz w:val="22"/>
                <w:szCs w:val="22"/>
              </w:rPr>
              <w:t>Društvene djelatnosti</w:t>
            </w:r>
          </w:p>
        </w:tc>
        <w:tc>
          <w:tcPr>
            <w:tcW w:w="35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097F8"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AB2CA41"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rFonts w:eastAsiaTheme="minorHAnsi" w:cstheme="minorBidi"/>
                <w:b/>
                <w:bCs/>
                <w:sz w:val="22"/>
                <w:szCs w:val="22"/>
                <w:lang w:eastAsia="en-US"/>
                <w14:ligatures w14:val="standardContextual"/>
              </w:rPr>
              <w:t> Pokazatelji</w:t>
            </w:r>
          </w:p>
        </w:tc>
      </w:tr>
      <w:tr w:rsidR="008B1DC8" w:rsidRPr="008B1DC8" w14:paraId="603BB2D3" w14:textId="77777777" w:rsidTr="00A2596B">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642DFB4"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A100140</w:t>
            </w:r>
          </w:p>
        </w:tc>
        <w:tc>
          <w:tcPr>
            <w:tcW w:w="30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8CD64D" w14:textId="77777777" w:rsidR="008B1DC8" w:rsidRPr="00A2596B" w:rsidRDefault="008B1DC8" w:rsidP="008B1DC8">
            <w:pPr>
              <w:spacing w:after="160" w:line="259" w:lineRule="auto"/>
              <w:rPr>
                <w:color w:val="000000"/>
                <w:sz w:val="22"/>
                <w:szCs w:val="22"/>
              </w:rPr>
            </w:pPr>
            <w:r w:rsidRPr="00A2596B">
              <w:rPr>
                <w:rFonts w:eastAsiaTheme="minorHAnsi" w:cstheme="minorBidi"/>
                <w:color w:val="000000"/>
                <w:sz w:val="22"/>
                <w:szCs w:val="22"/>
                <w:lang w:eastAsia="en-US"/>
                <w14:ligatures w14:val="standardContextual"/>
              </w:rPr>
              <w:t>Tekuće donacije vjerskim zajednicama</w:t>
            </w:r>
          </w:p>
        </w:tc>
        <w:tc>
          <w:tcPr>
            <w:tcW w:w="35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C0646FA"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broj vjerskih zajednica koje su tražile subvenciju</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7DDBA2B"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3</w:t>
            </w:r>
          </w:p>
        </w:tc>
      </w:tr>
      <w:tr w:rsidR="008B1DC8" w:rsidRPr="008B1DC8" w14:paraId="3ACA70E2" w14:textId="77777777" w:rsidTr="00A2596B">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48331F"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A100153</w:t>
            </w:r>
          </w:p>
        </w:tc>
        <w:tc>
          <w:tcPr>
            <w:tcW w:w="30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5DE30BD" w14:textId="77777777" w:rsidR="008B1DC8" w:rsidRPr="00A2596B" w:rsidRDefault="008B1DC8" w:rsidP="008B1DC8">
            <w:pPr>
              <w:spacing w:after="160" w:line="259" w:lineRule="auto"/>
              <w:rPr>
                <w:color w:val="000000"/>
                <w:sz w:val="22"/>
                <w:szCs w:val="22"/>
              </w:rPr>
            </w:pPr>
            <w:r w:rsidRPr="00A2596B">
              <w:rPr>
                <w:rFonts w:eastAsiaTheme="minorHAnsi" w:cstheme="minorBidi"/>
                <w:color w:val="000000"/>
                <w:sz w:val="22"/>
                <w:szCs w:val="22"/>
                <w:lang w:eastAsia="en-US"/>
                <w14:ligatures w14:val="standardContextual"/>
              </w:rPr>
              <w:t>Demografski razvitak Općine Cerna</w:t>
            </w:r>
          </w:p>
        </w:tc>
        <w:tc>
          <w:tcPr>
            <w:tcW w:w="35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8007B88" w14:textId="77777777" w:rsidR="008B1DC8" w:rsidRPr="00A2596B" w:rsidRDefault="008B1DC8" w:rsidP="008B1DC8">
            <w:pPr>
              <w:spacing w:after="160" w:line="259" w:lineRule="auto"/>
              <w:ind w:right="-475"/>
              <w:rPr>
                <w:rFonts w:asciiTheme="minorHAnsi" w:eastAsiaTheme="minorHAnsi" w:hAnsi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broj djece koja pohađaju vrtić / sufinanciranih kupnji prve nekretnine</w:t>
            </w:r>
          </w:p>
          <w:p w14:paraId="058FE514"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C53ED7B"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95/10</w:t>
            </w:r>
          </w:p>
        </w:tc>
      </w:tr>
      <w:tr w:rsidR="008B1DC8" w:rsidRPr="008B1DC8" w14:paraId="334E39E1" w14:textId="77777777" w:rsidTr="00A2596B">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5968D8"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K100135</w:t>
            </w:r>
          </w:p>
        </w:tc>
        <w:tc>
          <w:tcPr>
            <w:tcW w:w="30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17D8AC" w14:textId="77777777" w:rsidR="008B1DC8" w:rsidRPr="00A2596B" w:rsidRDefault="008B1DC8" w:rsidP="008B1DC8">
            <w:pPr>
              <w:spacing w:after="160" w:line="259" w:lineRule="auto"/>
              <w:rPr>
                <w:color w:val="000000"/>
                <w:sz w:val="22"/>
                <w:szCs w:val="22"/>
              </w:rPr>
            </w:pPr>
            <w:r w:rsidRPr="00A2596B">
              <w:rPr>
                <w:rFonts w:eastAsiaTheme="minorHAnsi" w:cstheme="minorBidi"/>
                <w:color w:val="000000"/>
                <w:sz w:val="22"/>
                <w:szCs w:val="22"/>
                <w:lang w:eastAsia="en-US"/>
                <w14:ligatures w14:val="standardContextual"/>
              </w:rPr>
              <w:t>Izgradnja dječjeg vrtića</w:t>
            </w:r>
          </w:p>
        </w:tc>
        <w:tc>
          <w:tcPr>
            <w:tcW w:w="35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5E00CC8"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postotak izgrađenosti objekta dječjeg vrtića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F574DBD"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100%</w:t>
            </w:r>
          </w:p>
        </w:tc>
      </w:tr>
    </w:tbl>
    <w:p w14:paraId="5B0F4DFE"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753000A2" w14:textId="77777777" w:rsidR="008B1DC8" w:rsidRPr="00A2596B" w:rsidRDefault="008B1DC8" w:rsidP="00A2596B">
      <w:pPr>
        <w:spacing w:after="160" w:line="276" w:lineRule="auto"/>
        <w:jc w:val="both"/>
        <w:rPr>
          <w:rFonts w:eastAsiaTheme="minorHAnsi"/>
          <w:b/>
          <w:bCs/>
          <w:sz w:val="22"/>
          <w:szCs w:val="22"/>
          <w:lang w:eastAsia="en-US"/>
          <w14:ligatures w14:val="standardContextual"/>
        </w:rPr>
      </w:pPr>
      <w:r w:rsidRPr="00A2596B">
        <w:rPr>
          <w:rFonts w:eastAsiaTheme="minorHAnsi"/>
          <w:b/>
          <w:bCs/>
          <w:sz w:val="22"/>
          <w:szCs w:val="22"/>
          <w:lang w:eastAsia="en-US"/>
          <w14:ligatures w14:val="standardContextual"/>
        </w:rPr>
        <w:t>Pokazatelji uspješnosti:</w:t>
      </w:r>
    </w:p>
    <w:p w14:paraId="4D952E41"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 broj vjerskih zajednica</w:t>
      </w:r>
    </w:p>
    <w:p w14:paraId="6F1C4090"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 broja djece koja pohađaju vrtić</w:t>
      </w:r>
    </w:p>
    <w:p w14:paraId="29E5C30F"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 broj sufinanciranih kupnji prve nekretnine</w:t>
      </w:r>
    </w:p>
    <w:p w14:paraId="6E78DBE8" w14:textId="77777777" w:rsidR="008B1DC8"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 postotak izgrađenosti objekta dječjeg vrtića</w:t>
      </w:r>
    </w:p>
    <w:p w14:paraId="7B2F8369" w14:textId="77777777" w:rsidR="00A2596B" w:rsidRPr="00A2596B" w:rsidRDefault="00A2596B" w:rsidP="00A2596B">
      <w:pPr>
        <w:spacing w:after="160" w:line="276" w:lineRule="auto"/>
        <w:jc w:val="both"/>
        <w:rPr>
          <w:rFonts w:eastAsiaTheme="minorHAnsi"/>
          <w:sz w:val="22"/>
          <w:szCs w:val="22"/>
          <w:lang w:eastAsia="en-US"/>
          <w14:ligatures w14:val="standardContextual"/>
        </w:rPr>
      </w:pPr>
    </w:p>
    <w:p w14:paraId="2D993BBC"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1018: PROGRAM RAZVOJA TURIZMA</w:t>
      </w:r>
    </w:p>
    <w:p w14:paraId="6A9556DD"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b/>
          <w:bCs/>
          <w:sz w:val="22"/>
          <w:szCs w:val="22"/>
          <w:lang w:eastAsia="en-US"/>
          <w14:ligatures w14:val="standardContextual"/>
        </w:rPr>
        <w:t>Opis i cilj programa:</w:t>
      </w:r>
      <w:r w:rsidRPr="00A2596B">
        <w:rPr>
          <w:rFonts w:eastAsiaTheme="minorHAnsi"/>
          <w:sz w:val="22"/>
          <w:szCs w:val="22"/>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7E3245A2" w14:textId="77777777" w:rsidR="008B1DC8" w:rsidRPr="00A2596B" w:rsidRDefault="008B1DC8" w:rsidP="00A2596B">
      <w:pPr>
        <w:spacing w:after="160" w:line="276" w:lineRule="auto"/>
        <w:jc w:val="both"/>
        <w:rPr>
          <w:rFonts w:eastAsiaTheme="minorHAnsi"/>
          <w:color w:val="FF0000"/>
          <w:sz w:val="22"/>
          <w:szCs w:val="22"/>
          <w:lang w:eastAsia="en-US"/>
          <w14:ligatures w14:val="standardContextual"/>
        </w:rPr>
      </w:pPr>
      <w:r w:rsidRPr="00A2596B">
        <w:rPr>
          <w:rFonts w:eastAsiaTheme="minorHAnsi"/>
          <w:b/>
          <w:bCs/>
          <w:sz w:val="22"/>
          <w:szCs w:val="22"/>
          <w:lang w:eastAsia="en-US"/>
          <w14:ligatures w14:val="standardContextual"/>
        </w:rPr>
        <w:t>Sredstva za realizaciju programa</w:t>
      </w:r>
      <w:r w:rsidRPr="00A2596B">
        <w:rPr>
          <w:rFonts w:eastAsiaTheme="minorHAnsi"/>
          <w:sz w:val="22"/>
          <w:szCs w:val="22"/>
          <w:lang w:eastAsia="en-US"/>
          <w14:ligatures w14:val="standardContextual"/>
        </w:rPr>
        <w:t xml:space="preserve"> u 2025. godini planiraju su u iznosu od 430.000,00 €. Plan za 2026. godinu je 432.150,00 €, a za 2027. godinu 431.290,00 €.</w:t>
      </w:r>
    </w:p>
    <w:tbl>
      <w:tblPr>
        <w:tblW w:w="9835" w:type="dxa"/>
        <w:tblLook w:val="04A0" w:firstRow="1" w:lastRow="0" w:firstColumn="1" w:lastColumn="0" w:noHBand="0" w:noVBand="1"/>
      </w:tblPr>
      <w:tblGrid>
        <w:gridCol w:w="1129"/>
        <w:gridCol w:w="3261"/>
        <w:gridCol w:w="1371"/>
        <w:gridCol w:w="1418"/>
        <w:gridCol w:w="1276"/>
        <w:gridCol w:w="1380"/>
      </w:tblGrid>
      <w:tr w:rsidR="008B1DC8" w:rsidRPr="008B1DC8" w14:paraId="75BC88DC"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9A64086" w14:textId="77777777" w:rsidR="008B1DC8" w:rsidRPr="008B1DC8" w:rsidRDefault="008B1DC8" w:rsidP="008B1DC8">
            <w:pPr>
              <w:jc w:val="center"/>
              <w:rPr>
                <w:color w:val="000000"/>
                <w:sz w:val="22"/>
                <w:szCs w:val="22"/>
              </w:rPr>
            </w:pPr>
            <w:r w:rsidRPr="008B1DC8">
              <w:rPr>
                <w:color w:val="000000"/>
                <w:sz w:val="22"/>
                <w:szCs w:val="22"/>
              </w:rPr>
              <w:t>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A064B71"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E890411"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96DEE18"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53FA78"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16AC8FF8"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CDB53C2" w14:textId="77777777" w:rsidR="008B1DC8" w:rsidRPr="008B1DC8" w:rsidRDefault="008B1DC8" w:rsidP="008B1DC8">
            <w:pPr>
              <w:rPr>
                <w:b/>
                <w:bCs/>
                <w:i/>
                <w:iCs/>
                <w:color w:val="000000"/>
                <w:sz w:val="22"/>
                <w:szCs w:val="22"/>
              </w:rPr>
            </w:pPr>
            <w:r w:rsidRPr="008B1DC8">
              <w:rPr>
                <w:b/>
                <w:bCs/>
                <w:i/>
                <w:iCs/>
                <w:color w:val="000000"/>
                <w:sz w:val="22"/>
                <w:szCs w:val="22"/>
              </w:rPr>
              <w:t> P1018</w:t>
            </w:r>
          </w:p>
        </w:tc>
        <w:tc>
          <w:tcPr>
            <w:tcW w:w="3261" w:type="dxa"/>
            <w:tcBorders>
              <w:top w:val="nil"/>
              <w:left w:val="nil"/>
              <w:bottom w:val="single" w:sz="4" w:space="0" w:color="auto"/>
              <w:right w:val="single" w:sz="4" w:space="0" w:color="auto"/>
            </w:tcBorders>
            <w:shd w:val="clear" w:color="auto" w:fill="auto"/>
            <w:noWrap/>
            <w:vAlign w:val="bottom"/>
            <w:hideMark/>
          </w:tcPr>
          <w:p w14:paraId="652932C9" w14:textId="77777777" w:rsidR="008B1DC8" w:rsidRPr="008B1DC8" w:rsidRDefault="008B1DC8" w:rsidP="008B1DC8">
            <w:pPr>
              <w:rPr>
                <w:b/>
                <w:bCs/>
                <w:i/>
                <w:iCs/>
                <w:color w:val="000000"/>
                <w:sz w:val="22"/>
                <w:szCs w:val="22"/>
              </w:rPr>
            </w:pPr>
            <w:r w:rsidRPr="008B1DC8">
              <w:rPr>
                <w:b/>
                <w:bCs/>
                <w:i/>
                <w:iCs/>
                <w:color w:val="000000"/>
                <w:sz w:val="22"/>
                <w:szCs w:val="22"/>
              </w:rPr>
              <w:t>Program razvoja turizma</w:t>
            </w:r>
          </w:p>
        </w:tc>
        <w:tc>
          <w:tcPr>
            <w:tcW w:w="1371" w:type="dxa"/>
            <w:tcBorders>
              <w:top w:val="nil"/>
              <w:left w:val="nil"/>
              <w:bottom w:val="single" w:sz="4" w:space="0" w:color="auto"/>
              <w:right w:val="single" w:sz="4" w:space="0" w:color="auto"/>
            </w:tcBorders>
            <w:shd w:val="clear" w:color="auto" w:fill="auto"/>
            <w:noWrap/>
            <w:vAlign w:val="bottom"/>
          </w:tcPr>
          <w:p w14:paraId="788E25C7" w14:textId="77777777" w:rsidR="008B1DC8" w:rsidRPr="008B1DC8" w:rsidRDefault="008B1DC8" w:rsidP="008B1DC8">
            <w:pPr>
              <w:rPr>
                <w:b/>
                <w:bCs/>
                <w:color w:val="000000"/>
                <w:sz w:val="22"/>
                <w:szCs w:val="22"/>
              </w:rPr>
            </w:pPr>
            <w:r w:rsidRPr="008B1DC8">
              <w:rPr>
                <w:b/>
                <w:bCs/>
                <w:color w:val="000000"/>
                <w:sz w:val="22"/>
                <w:szCs w:val="22"/>
              </w:rPr>
              <w:t>540.000,00</w:t>
            </w:r>
          </w:p>
        </w:tc>
        <w:tc>
          <w:tcPr>
            <w:tcW w:w="1418" w:type="dxa"/>
            <w:tcBorders>
              <w:top w:val="nil"/>
              <w:left w:val="nil"/>
              <w:bottom w:val="single" w:sz="4" w:space="0" w:color="auto"/>
              <w:right w:val="single" w:sz="4" w:space="0" w:color="auto"/>
            </w:tcBorders>
            <w:shd w:val="clear" w:color="auto" w:fill="auto"/>
            <w:noWrap/>
            <w:vAlign w:val="bottom"/>
          </w:tcPr>
          <w:p w14:paraId="004C3E8E" w14:textId="77777777" w:rsidR="008B1DC8" w:rsidRPr="008B1DC8" w:rsidRDefault="008B1DC8" w:rsidP="008B1DC8">
            <w:pPr>
              <w:rPr>
                <w:b/>
                <w:bCs/>
                <w:color w:val="000000"/>
                <w:sz w:val="22"/>
                <w:szCs w:val="22"/>
              </w:rPr>
            </w:pPr>
            <w:r w:rsidRPr="008B1DC8">
              <w:rPr>
                <w:b/>
                <w:bCs/>
                <w:color w:val="000000"/>
                <w:sz w:val="22"/>
                <w:szCs w:val="22"/>
              </w:rPr>
              <w:t>430.000,00</w:t>
            </w:r>
          </w:p>
        </w:tc>
        <w:tc>
          <w:tcPr>
            <w:tcW w:w="1276" w:type="dxa"/>
            <w:tcBorders>
              <w:top w:val="nil"/>
              <w:left w:val="nil"/>
              <w:bottom w:val="single" w:sz="4" w:space="0" w:color="auto"/>
              <w:right w:val="single" w:sz="4" w:space="0" w:color="auto"/>
            </w:tcBorders>
            <w:shd w:val="clear" w:color="auto" w:fill="auto"/>
            <w:noWrap/>
            <w:vAlign w:val="bottom"/>
          </w:tcPr>
          <w:p w14:paraId="0808796C" w14:textId="77777777" w:rsidR="008B1DC8" w:rsidRPr="008B1DC8" w:rsidRDefault="008B1DC8" w:rsidP="008B1DC8">
            <w:pPr>
              <w:rPr>
                <w:b/>
                <w:bCs/>
                <w:color w:val="000000"/>
                <w:sz w:val="22"/>
                <w:szCs w:val="22"/>
              </w:rPr>
            </w:pPr>
            <w:r w:rsidRPr="008B1DC8">
              <w:rPr>
                <w:b/>
                <w:bCs/>
                <w:color w:val="000000"/>
                <w:sz w:val="22"/>
                <w:szCs w:val="22"/>
              </w:rPr>
              <w:t>432.150,00</w:t>
            </w:r>
          </w:p>
        </w:tc>
        <w:tc>
          <w:tcPr>
            <w:tcW w:w="1380" w:type="dxa"/>
            <w:tcBorders>
              <w:top w:val="nil"/>
              <w:left w:val="nil"/>
              <w:bottom w:val="single" w:sz="4" w:space="0" w:color="auto"/>
              <w:right w:val="single" w:sz="4" w:space="0" w:color="auto"/>
            </w:tcBorders>
            <w:shd w:val="clear" w:color="auto" w:fill="auto"/>
            <w:noWrap/>
            <w:vAlign w:val="bottom"/>
          </w:tcPr>
          <w:p w14:paraId="4826E1AD" w14:textId="77777777" w:rsidR="008B1DC8" w:rsidRPr="008B1DC8" w:rsidRDefault="008B1DC8" w:rsidP="008B1DC8">
            <w:pPr>
              <w:rPr>
                <w:b/>
                <w:bCs/>
                <w:color w:val="000000"/>
                <w:sz w:val="22"/>
                <w:szCs w:val="22"/>
              </w:rPr>
            </w:pPr>
            <w:r w:rsidRPr="008B1DC8">
              <w:rPr>
                <w:b/>
                <w:bCs/>
                <w:color w:val="000000"/>
                <w:sz w:val="22"/>
                <w:szCs w:val="22"/>
              </w:rPr>
              <w:t>431.290,00</w:t>
            </w:r>
          </w:p>
        </w:tc>
      </w:tr>
      <w:tr w:rsidR="008B1DC8" w:rsidRPr="008B1DC8" w14:paraId="2FDC2BE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1BD763" w14:textId="77777777" w:rsidR="008B1DC8" w:rsidRPr="008B1DC8" w:rsidRDefault="008B1DC8" w:rsidP="008B1DC8">
            <w:pPr>
              <w:rPr>
                <w:color w:val="000000"/>
                <w:sz w:val="22"/>
                <w:szCs w:val="22"/>
              </w:rPr>
            </w:pPr>
            <w:r w:rsidRPr="008B1DC8">
              <w:rPr>
                <w:color w:val="000000"/>
                <w:sz w:val="22"/>
                <w:szCs w:val="22"/>
              </w:rPr>
              <w:t>K100205</w:t>
            </w:r>
          </w:p>
        </w:tc>
        <w:tc>
          <w:tcPr>
            <w:tcW w:w="3261" w:type="dxa"/>
            <w:tcBorders>
              <w:top w:val="nil"/>
              <w:left w:val="nil"/>
              <w:bottom w:val="single" w:sz="4" w:space="0" w:color="auto"/>
              <w:right w:val="single" w:sz="4" w:space="0" w:color="auto"/>
            </w:tcBorders>
            <w:shd w:val="clear" w:color="auto" w:fill="auto"/>
            <w:noWrap/>
            <w:vAlign w:val="bottom"/>
          </w:tcPr>
          <w:p w14:paraId="4822D6F1" w14:textId="77777777" w:rsidR="008B1DC8" w:rsidRPr="008B1DC8" w:rsidRDefault="008B1DC8" w:rsidP="008B1DC8">
            <w:pPr>
              <w:rPr>
                <w:color w:val="000000"/>
                <w:sz w:val="22"/>
                <w:szCs w:val="22"/>
              </w:rPr>
            </w:pPr>
            <w:r w:rsidRPr="008B1DC8">
              <w:rPr>
                <w:color w:val="000000"/>
                <w:sz w:val="22"/>
                <w:szCs w:val="22"/>
              </w:rPr>
              <w:t>Izgradnja biciklističko-pješačke staze u ulici B. Radića</w:t>
            </w:r>
          </w:p>
        </w:tc>
        <w:tc>
          <w:tcPr>
            <w:tcW w:w="1371" w:type="dxa"/>
            <w:tcBorders>
              <w:top w:val="nil"/>
              <w:left w:val="nil"/>
              <w:bottom w:val="single" w:sz="4" w:space="0" w:color="auto"/>
              <w:right w:val="single" w:sz="4" w:space="0" w:color="auto"/>
            </w:tcBorders>
            <w:shd w:val="clear" w:color="auto" w:fill="auto"/>
            <w:noWrap/>
            <w:vAlign w:val="bottom"/>
          </w:tcPr>
          <w:p w14:paraId="7B9CBDA1" w14:textId="77777777" w:rsidR="008B1DC8" w:rsidRPr="008B1DC8" w:rsidRDefault="008B1DC8" w:rsidP="008B1DC8">
            <w:pPr>
              <w:rPr>
                <w:color w:val="000000"/>
                <w:sz w:val="22"/>
                <w:szCs w:val="22"/>
              </w:rPr>
            </w:pPr>
            <w:r w:rsidRPr="008B1DC8">
              <w:rPr>
                <w:color w:val="000000"/>
                <w:sz w:val="22"/>
                <w:szCs w:val="22"/>
              </w:rPr>
              <w:t>500.000,00</w:t>
            </w:r>
          </w:p>
        </w:tc>
        <w:tc>
          <w:tcPr>
            <w:tcW w:w="1418" w:type="dxa"/>
            <w:tcBorders>
              <w:top w:val="nil"/>
              <w:left w:val="nil"/>
              <w:bottom w:val="single" w:sz="4" w:space="0" w:color="auto"/>
              <w:right w:val="single" w:sz="4" w:space="0" w:color="auto"/>
            </w:tcBorders>
            <w:shd w:val="clear" w:color="auto" w:fill="auto"/>
            <w:noWrap/>
            <w:vAlign w:val="bottom"/>
          </w:tcPr>
          <w:p w14:paraId="4723C0C6" w14:textId="77777777" w:rsidR="008B1DC8" w:rsidRPr="008B1DC8" w:rsidRDefault="008B1DC8" w:rsidP="008B1DC8">
            <w:pPr>
              <w:rPr>
                <w:color w:val="000000"/>
                <w:sz w:val="22"/>
                <w:szCs w:val="22"/>
              </w:rPr>
            </w:pPr>
            <w:r w:rsidRPr="008B1DC8">
              <w:rPr>
                <w:color w:val="000000"/>
                <w:sz w:val="22"/>
                <w:szCs w:val="22"/>
              </w:rPr>
              <w:t>30.000,00</w:t>
            </w:r>
          </w:p>
        </w:tc>
        <w:tc>
          <w:tcPr>
            <w:tcW w:w="1276" w:type="dxa"/>
            <w:tcBorders>
              <w:top w:val="nil"/>
              <w:left w:val="nil"/>
              <w:bottom w:val="single" w:sz="4" w:space="0" w:color="auto"/>
              <w:right w:val="single" w:sz="4" w:space="0" w:color="auto"/>
            </w:tcBorders>
            <w:shd w:val="clear" w:color="auto" w:fill="auto"/>
            <w:noWrap/>
            <w:vAlign w:val="bottom"/>
          </w:tcPr>
          <w:p w14:paraId="41A74C5D" w14:textId="77777777" w:rsidR="008B1DC8" w:rsidRPr="008B1DC8" w:rsidRDefault="008B1DC8" w:rsidP="008B1DC8">
            <w:pPr>
              <w:rPr>
                <w:color w:val="000000"/>
                <w:sz w:val="22"/>
                <w:szCs w:val="22"/>
              </w:rPr>
            </w:pPr>
            <w:r w:rsidRPr="008B1DC8">
              <w:rPr>
                <w:color w:val="000000"/>
                <w:sz w:val="22"/>
                <w:szCs w:val="22"/>
              </w:rPr>
              <w:t>30.150,00</w:t>
            </w:r>
          </w:p>
        </w:tc>
        <w:tc>
          <w:tcPr>
            <w:tcW w:w="1380" w:type="dxa"/>
            <w:tcBorders>
              <w:top w:val="nil"/>
              <w:left w:val="nil"/>
              <w:bottom w:val="single" w:sz="4" w:space="0" w:color="auto"/>
              <w:right w:val="single" w:sz="4" w:space="0" w:color="auto"/>
            </w:tcBorders>
            <w:shd w:val="clear" w:color="auto" w:fill="auto"/>
            <w:noWrap/>
            <w:vAlign w:val="bottom"/>
          </w:tcPr>
          <w:p w14:paraId="4A295CDB" w14:textId="77777777" w:rsidR="008B1DC8" w:rsidRPr="008B1DC8" w:rsidRDefault="008B1DC8" w:rsidP="008B1DC8">
            <w:pPr>
              <w:rPr>
                <w:color w:val="000000"/>
                <w:sz w:val="22"/>
                <w:szCs w:val="22"/>
              </w:rPr>
            </w:pPr>
            <w:r w:rsidRPr="008B1DC8">
              <w:rPr>
                <w:color w:val="000000"/>
                <w:sz w:val="22"/>
                <w:szCs w:val="22"/>
              </w:rPr>
              <w:t>30.090,00</w:t>
            </w:r>
          </w:p>
        </w:tc>
      </w:tr>
      <w:tr w:rsidR="008B1DC8" w:rsidRPr="008B1DC8" w14:paraId="11FDA7B5" w14:textId="77777777" w:rsidTr="00CB78EF">
        <w:trPr>
          <w:trHeight w:val="53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E124B" w14:textId="77777777" w:rsidR="008B1DC8" w:rsidRPr="008B1DC8" w:rsidRDefault="008B1DC8" w:rsidP="008B1DC8">
            <w:pPr>
              <w:rPr>
                <w:color w:val="000000"/>
                <w:sz w:val="22"/>
                <w:szCs w:val="22"/>
              </w:rPr>
            </w:pPr>
            <w:r w:rsidRPr="008B1DC8">
              <w:rPr>
                <w:color w:val="000000"/>
                <w:sz w:val="22"/>
                <w:szCs w:val="22"/>
              </w:rPr>
              <w:t>K100213</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1609000" w14:textId="77777777" w:rsidR="008B1DC8" w:rsidRPr="008B1DC8" w:rsidRDefault="008B1DC8" w:rsidP="008B1DC8">
            <w:pPr>
              <w:rPr>
                <w:color w:val="000000"/>
                <w:sz w:val="22"/>
                <w:szCs w:val="22"/>
              </w:rPr>
            </w:pPr>
            <w:r w:rsidRPr="008B1DC8">
              <w:rPr>
                <w:color w:val="000000"/>
                <w:sz w:val="22"/>
                <w:szCs w:val="22"/>
              </w:rPr>
              <w:t>Izgradnja biciklističko-pješačke staze u Jurišićevoj ulici</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50813826" w14:textId="77777777" w:rsidR="008B1DC8" w:rsidRPr="008B1DC8" w:rsidRDefault="008B1DC8" w:rsidP="008B1DC8">
            <w:pPr>
              <w:rPr>
                <w:color w:val="000000"/>
                <w:sz w:val="22"/>
                <w:szCs w:val="22"/>
              </w:rPr>
            </w:pPr>
            <w:r w:rsidRPr="008B1DC8">
              <w:rPr>
                <w:color w:val="000000"/>
                <w:sz w:val="22"/>
                <w:szCs w:val="22"/>
              </w:rPr>
              <w:t>40.000,00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853F614" w14:textId="77777777" w:rsidR="008B1DC8" w:rsidRPr="008B1DC8" w:rsidRDefault="008B1DC8" w:rsidP="008B1DC8">
            <w:pPr>
              <w:rPr>
                <w:color w:val="000000"/>
                <w:sz w:val="22"/>
                <w:szCs w:val="22"/>
              </w:rPr>
            </w:pPr>
            <w:r w:rsidRPr="008B1DC8">
              <w:rPr>
                <w:color w:val="000000"/>
                <w:sz w:val="22"/>
                <w:szCs w:val="22"/>
              </w:rPr>
              <w:t>400.000,00</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81422CD" w14:textId="77777777" w:rsidR="008B1DC8" w:rsidRPr="008B1DC8" w:rsidRDefault="008B1DC8" w:rsidP="008B1DC8">
            <w:pPr>
              <w:rPr>
                <w:color w:val="000000"/>
                <w:sz w:val="22"/>
                <w:szCs w:val="22"/>
              </w:rPr>
            </w:pPr>
            <w:r w:rsidRPr="008B1DC8">
              <w:rPr>
                <w:color w:val="000000"/>
                <w:sz w:val="22"/>
                <w:szCs w:val="22"/>
              </w:rPr>
              <w:t>402.000,00</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5787DB87" w14:textId="77777777" w:rsidR="008B1DC8" w:rsidRPr="008B1DC8" w:rsidRDefault="008B1DC8" w:rsidP="008B1DC8">
            <w:pPr>
              <w:rPr>
                <w:color w:val="000000"/>
                <w:sz w:val="22"/>
                <w:szCs w:val="22"/>
              </w:rPr>
            </w:pPr>
            <w:r w:rsidRPr="008B1DC8">
              <w:rPr>
                <w:color w:val="000000"/>
                <w:sz w:val="22"/>
                <w:szCs w:val="22"/>
              </w:rPr>
              <w:t>401.200,00</w:t>
            </w:r>
          </w:p>
        </w:tc>
      </w:tr>
    </w:tbl>
    <w:p w14:paraId="4B17802D" w14:textId="77777777" w:rsidR="008B1DC8" w:rsidRDefault="008B1DC8" w:rsidP="008B1DC8">
      <w:pPr>
        <w:spacing w:after="160" w:line="259" w:lineRule="auto"/>
        <w:jc w:val="both"/>
        <w:rPr>
          <w:rFonts w:eastAsiaTheme="minorHAnsi"/>
          <w:color w:val="FF0000"/>
          <w:sz w:val="22"/>
          <w:szCs w:val="22"/>
          <w:lang w:eastAsia="en-US"/>
          <w14:ligatures w14:val="standardContextual"/>
        </w:rPr>
      </w:pPr>
    </w:p>
    <w:p w14:paraId="6147F735" w14:textId="77777777" w:rsidR="00892B3F" w:rsidRDefault="00892B3F" w:rsidP="008B1DC8">
      <w:pPr>
        <w:spacing w:after="160" w:line="259" w:lineRule="auto"/>
        <w:jc w:val="both"/>
        <w:rPr>
          <w:rFonts w:eastAsiaTheme="minorHAnsi"/>
          <w:color w:val="FF0000"/>
          <w:sz w:val="22"/>
          <w:szCs w:val="22"/>
          <w:lang w:eastAsia="en-US"/>
          <w14:ligatures w14:val="standardContextual"/>
        </w:rPr>
      </w:pPr>
    </w:p>
    <w:p w14:paraId="5739AEBF" w14:textId="77777777" w:rsidR="00892B3F" w:rsidRPr="008B1DC8" w:rsidRDefault="00892B3F"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444BF131"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5F9D2BBE"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b/>
                <w:bCs/>
                <w:color w:val="000000"/>
                <w:sz w:val="22"/>
                <w:szCs w:val="22"/>
              </w:rPr>
              <w:t> P1018</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2BA3F95B" w14:textId="77777777" w:rsidR="008B1DC8" w:rsidRPr="00A2596B"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96B">
              <w:rPr>
                <w:b/>
                <w:bCs/>
                <w:color w:val="000000"/>
                <w:sz w:val="22"/>
                <w:szCs w:val="22"/>
              </w:rPr>
              <w:t>Program razvoja turizma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1F006"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81F975"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rFonts w:eastAsiaTheme="minorHAnsi" w:cstheme="minorBidi"/>
                <w:b/>
                <w:bCs/>
                <w:sz w:val="22"/>
                <w:szCs w:val="22"/>
                <w:lang w:eastAsia="en-US"/>
                <w14:ligatures w14:val="standardContextual"/>
              </w:rPr>
              <w:t> Pokazatelji</w:t>
            </w:r>
          </w:p>
        </w:tc>
      </w:tr>
      <w:tr w:rsidR="008B1DC8" w:rsidRPr="008B1DC8" w14:paraId="1159FC25"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70D006"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K100205</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2E94D3E" w14:textId="77777777" w:rsidR="008B1DC8" w:rsidRPr="00A2596B" w:rsidRDefault="008B1DC8" w:rsidP="008B1DC8">
            <w:pPr>
              <w:spacing w:after="160" w:line="259" w:lineRule="auto"/>
              <w:rPr>
                <w:color w:val="000000"/>
                <w:sz w:val="22"/>
                <w:szCs w:val="22"/>
              </w:rPr>
            </w:pPr>
            <w:r w:rsidRPr="00A2596B">
              <w:rPr>
                <w:rFonts w:eastAsiaTheme="minorHAnsi" w:cstheme="minorBidi"/>
                <w:sz w:val="22"/>
                <w:szCs w:val="22"/>
                <w:lang w:eastAsia="en-US"/>
                <w14:ligatures w14:val="standardContextual"/>
              </w:rPr>
              <w:t>Izgradnja biciklističko-pješačke staze</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B454645"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dužina izgrađene pješačke staze (m)</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A5C3EC"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1750</w:t>
            </w:r>
          </w:p>
        </w:tc>
      </w:tr>
      <w:tr w:rsidR="008B1DC8" w:rsidRPr="008B1DC8" w14:paraId="39151C1C"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2ACEE3"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K100213</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94FC430" w14:textId="77777777" w:rsidR="008B1DC8" w:rsidRPr="00A2596B" w:rsidRDefault="008B1DC8" w:rsidP="008B1DC8">
            <w:pPr>
              <w:spacing w:after="160" w:line="259" w:lineRule="auto"/>
              <w:rPr>
                <w:color w:val="000000"/>
                <w:sz w:val="22"/>
                <w:szCs w:val="22"/>
              </w:rPr>
            </w:pPr>
            <w:r w:rsidRPr="00A2596B">
              <w:rPr>
                <w:rFonts w:eastAsiaTheme="minorHAnsi" w:cstheme="minorBidi"/>
                <w:sz w:val="22"/>
                <w:szCs w:val="22"/>
                <w:lang w:eastAsia="en-US"/>
                <w14:ligatures w14:val="standardContextual"/>
              </w:rPr>
              <w:t>Izgradnja biciklističko-pješačke staze</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4264A97" w14:textId="7D23A07C"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dužina izgrađene pješačke staze (m</w:t>
            </w:r>
            <w:r w:rsidR="004541B5">
              <w:rPr>
                <w:rFonts w:eastAsiaTheme="minorHAnsi" w:cstheme="minorBidi"/>
                <w:sz w:val="22"/>
                <w:szCs w:val="22"/>
                <w:lang w:eastAsia="en-US"/>
                <w14:ligatures w14:val="standardContextual"/>
              </w:rPr>
              <w:t>2</w:t>
            </w:r>
            <w:r w:rsidRPr="00A2596B">
              <w:rPr>
                <w:rFonts w:eastAsiaTheme="minorHAnsi" w:cstheme="minorBidi"/>
                <w:sz w:val="22"/>
                <w:szCs w:val="22"/>
                <w:lang w:eastAsia="en-US"/>
                <w14:ligatures w14:val="standardContextual"/>
              </w:rPr>
              <w:t>)</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C0864F1" w14:textId="0134F59D" w:rsidR="008B1DC8" w:rsidRPr="00A2596B" w:rsidRDefault="004541B5"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2164</w:t>
            </w:r>
          </w:p>
        </w:tc>
      </w:tr>
    </w:tbl>
    <w:p w14:paraId="79E43E9A"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44429162" w14:textId="77777777" w:rsidR="008B1DC8" w:rsidRPr="00A2596B" w:rsidRDefault="008B1DC8" w:rsidP="00A2596B">
      <w:pPr>
        <w:spacing w:after="160" w:line="276" w:lineRule="auto"/>
        <w:jc w:val="both"/>
        <w:rPr>
          <w:rFonts w:eastAsiaTheme="minorHAnsi"/>
          <w:b/>
          <w:bCs/>
          <w:sz w:val="22"/>
          <w:szCs w:val="22"/>
          <w:lang w:eastAsia="en-US"/>
          <w14:ligatures w14:val="standardContextual"/>
        </w:rPr>
      </w:pPr>
      <w:r w:rsidRPr="00A2596B">
        <w:rPr>
          <w:rFonts w:eastAsiaTheme="minorHAnsi"/>
          <w:b/>
          <w:bCs/>
          <w:sz w:val="22"/>
          <w:szCs w:val="22"/>
          <w:lang w:eastAsia="en-US"/>
          <w14:ligatures w14:val="standardContextual"/>
        </w:rPr>
        <w:t>Pokazatelji uspješnosti:</w:t>
      </w:r>
    </w:p>
    <w:p w14:paraId="48D024C2" w14:textId="77777777" w:rsidR="008B1DC8"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 dužina izgrađene biciklističko - pješačke staze (m)</w:t>
      </w:r>
    </w:p>
    <w:p w14:paraId="2FAB3322" w14:textId="2D0C3C81" w:rsidR="004541B5" w:rsidRPr="00A2596B" w:rsidRDefault="004541B5" w:rsidP="00A2596B">
      <w:pPr>
        <w:spacing w:after="160" w:line="276" w:lineRule="auto"/>
        <w:jc w:val="both"/>
        <w:rPr>
          <w:rFonts w:eastAsiaTheme="minorHAnsi"/>
          <w:sz w:val="22"/>
          <w:szCs w:val="22"/>
          <w:lang w:eastAsia="en-US"/>
          <w14:ligatures w14:val="standardContextual"/>
        </w:rPr>
      </w:pPr>
      <w:r>
        <w:rPr>
          <w:rFonts w:eastAsiaTheme="minorHAnsi"/>
          <w:sz w:val="22"/>
          <w:szCs w:val="22"/>
          <w:lang w:eastAsia="en-US"/>
          <w14:ligatures w14:val="standardContextual"/>
        </w:rPr>
        <w:t>-površina izgrađene biciklističko – pješačke staze (m2)</w:t>
      </w:r>
    </w:p>
    <w:p w14:paraId="741EFD3E" w14:textId="77777777" w:rsidR="008B1DC8" w:rsidRPr="00892B3F" w:rsidRDefault="008B1DC8" w:rsidP="008B1DC8">
      <w:pPr>
        <w:spacing w:after="160" w:line="259" w:lineRule="auto"/>
        <w:jc w:val="both"/>
        <w:rPr>
          <w:rFonts w:eastAsiaTheme="minorHAnsi"/>
          <w:b/>
          <w:bCs/>
          <w:i/>
          <w:iCs/>
          <w:color w:val="FF0000"/>
          <w:lang w:eastAsia="en-US"/>
          <w14:ligatures w14:val="standardContextual"/>
        </w:rPr>
      </w:pPr>
    </w:p>
    <w:p w14:paraId="63E61A66"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1019: PROGRAM AKTIVNE POLITIKE ZAPOŠLJAVANJA</w:t>
      </w:r>
    </w:p>
    <w:p w14:paraId="0D8FA408" w14:textId="77777777" w:rsidR="008B1DC8" w:rsidRPr="00A2596B" w:rsidRDefault="008B1DC8" w:rsidP="008B1DC8">
      <w:pPr>
        <w:spacing w:after="160" w:line="259" w:lineRule="auto"/>
        <w:jc w:val="both"/>
        <w:rPr>
          <w:rFonts w:eastAsiaTheme="minorHAnsi"/>
          <w:sz w:val="22"/>
          <w:szCs w:val="22"/>
          <w:lang w:eastAsia="en-US"/>
          <w14:ligatures w14:val="standardContextual"/>
        </w:rPr>
      </w:pPr>
      <w:r w:rsidRPr="00A2596B">
        <w:rPr>
          <w:rFonts w:eastAsiaTheme="minorHAnsi"/>
          <w:b/>
          <w:bCs/>
          <w:sz w:val="22"/>
          <w:szCs w:val="22"/>
          <w:lang w:eastAsia="en-US"/>
          <w14:ligatures w14:val="standardContextual"/>
        </w:rPr>
        <w:t>Opis i cilj programa:</w:t>
      </w:r>
      <w:r w:rsidRPr="00A2596B">
        <w:rPr>
          <w:rFonts w:eastAsiaTheme="minorHAnsi"/>
          <w:sz w:val="22"/>
          <w:szCs w:val="22"/>
          <w:lang w:eastAsia="en-US"/>
          <w14:ligatures w14:val="standardContextual"/>
        </w:rPr>
        <w:t xml:space="preserve"> Program se odnosi na aktivnu politiku zapošljavanja kroz programe Zaželi i kroz javni rad.</w:t>
      </w:r>
    </w:p>
    <w:p w14:paraId="5A948CBD" w14:textId="77777777" w:rsidR="008B1DC8" w:rsidRPr="00A2596B" w:rsidRDefault="008B1DC8" w:rsidP="008B1DC8">
      <w:pPr>
        <w:spacing w:after="160" w:line="259" w:lineRule="auto"/>
        <w:jc w:val="both"/>
        <w:rPr>
          <w:rFonts w:eastAsiaTheme="minorHAnsi"/>
          <w:sz w:val="22"/>
          <w:szCs w:val="22"/>
          <w:lang w:eastAsia="en-US"/>
          <w14:ligatures w14:val="standardContextual"/>
        </w:rPr>
      </w:pPr>
      <w:r w:rsidRPr="00A2596B">
        <w:rPr>
          <w:rFonts w:eastAsiaTheme="minorHAnsi"/>
          <w:b/>
          <w:bCs/>
          <w:sz w:val="22"/>
          <w:szCs w:val="22"/>
          <w:lang w:eastAsia="en-US"/>
          <w14:ligatures w14:val="standardContextual"/>
        </w:rPr>
        <w:t>Sredstva za realizaciju ovog programa</w:t>
      </w:r>
      <w:r w:rsidRPr="00A2596B">
        <w:rPr>
          <w:rFonts w:eastAsiaTheme="minorHAnsi"/>
          <w:sz w:val="22"/>
          <w:szCs w:val="22"/>
          <w:lang w:eastAsia="en-US"/>
          <w14:ligatures w14:val="standardContextual"/>
        </w:rPr>
        <w:t xml:space="preserve"> u 2025. godini planiraju su u iznosu od 450.000,00 €. Plan za 2026. godinu je 452.250,00 €, a za 2027. godinu 451.350,00 €.</w:t>
      </w:r>
    </w:p>
    <w:tbl>
      <w:tblPr>
        <w:tblW w:w="9835" w:type="dxa"/>
        <w:tblLook w:val="04A0" w:firstRow="1" w:lastRow="0" w:firstColumn="1" w:lastColumn="0" w:noHBand="0" w:noVBand="1"/>
      </w:tblPr>
      <w:tblGrid>
        <w:gridCol w:w="1129"/>
        <w:gridCol w:w="3261"/>
        <w:gridCol w:w="1371"/>
        <w:gridCol w:w="1418"/>
        <w:gridCol w:w="1276"/>
        <w:gridCol w:w="1380"/>
      </w:tblGrid>
      <w:tr w:rsidR="008B1DC8" w:rsidRPr="008B1DC8" w14:paraId="1F8881A9"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FE81398" w14:textId="77777777" w:rsidR="008B1DC8" w:rsidRPr="008B1DC8" w:rsidRDefault="008B1DC8" w:rsidP="008B1DC8">
            <w:pPr>
              <w:jc w:val="center"/>
              <w:rPr>
                <w:color w:val="000000"/>
                <w:sz w:val="22"/>
                <w:szCs w:val="22"/>
              </w:rPr>
            </w:pPr>
            <w:r w:rsidRPr="008B1DC8">
              <w:rPr>
                <w:color w:val="000000"/>
                <w:sz w:val="22"/>
                <w:szCs w:val="22"/>
              </w:rPr>
              <w:t>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5445508"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97EF131"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5F7C41C"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2B41D0"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2B011976"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2E2F39B" w14:textId="77777777" w:rsidR="008B1DC8" w:rsidRPr="008B1DC8" w:rsidRDefault="008B1DC8" w:rsidP="008B1DC8">
            <w:pPr>
              <w:rPr>
                <w:b/>
                <w:bCs/>
                <w:i/>
                <w:iCs/>
                <w:color w:val="000000"/>
                <w:sz w:val="22"/>
                <w:szCs w:val="22"/>
              </w:rPr>
            </w:pPr>
            <w:r w:rsidRPr="008B1DC8">
              <w:rPr>
                <w:b/>
                <w:bCs/>
                <w:i/>
                <w:iCs/>
                <w:color w:val="000000"/>
                <w:sz w:val="22"/>
                <w:szCs w:val="22"/>
              </w:rPr>
              <w:t> P1019</w:t>
            </w:r>
          </w:p>
        </w:tc>
        <w:tc>
          <w:tcPr>
            <w:tcW w:w="3261" w:type="dxa"/>
            <w:tcBorders>
              <w:top w:val="nil"/>
              <w:left w:val="nil"/>
              <w:bottom w:val="single" w:sz="4" w:space="0" w:color="auto"/>
              <w:right w:val="single" w:sz="4" w:space="0" w:color="auto"/>
            </w:tcBorders>
            <w:shd w:val="clear" w:color="auto" w:fill="auto"/>
            <w:noWrap/>
            <w:vAlign w:val="bottom"/>
            <w:hideMark/>
          </w:tcPr>
          <w:p w14:paraId="67A85886" w14:textId="77777777" w:rsidR="008B1DC8" w:rsidRPr="008B1DC8" w:rsidRDefault="008B1DC8" w:rsidP="008B1DC8">
            <w:pPr>
              <w:rPr>
                <w:b/>
                <w:bCs/>
                <w:i/>
                <w:iCs/>
                <w:color w:val="000000"/>
                <w:sz w:val="22"/>
                <w:szCs w:val="22"/>
              </w:rPr>
            </w:pPr>
            <w:r w:rsidRPr="008B1DC8">
              <w:rPr>
                <w:b/>
                <w:bCs/>
                <w:i/>
                <w:iCs/>
                <w:color w:val="000000"/>
                <w:sz w:val="22"/>
                <w:szCs w:val="22"/>
              </w:rPr>
              <w:t>Program aktivne politike zapošljavanja</w:t>
            </w:r>
          </w:p>
        </w:tc>
        <w:tc>
          <w:tcPr>
            <w:tcW w:w="1371" w:type="dxa"/>
            <w:tcBorders>
              <w:top w:val="nil"/>
              <w:left w:val="nil"/>
              <w:bottom w:val="single" w:sz="4" w:space="0" w:color="auto"/>
              <w:right w:val="single" w:sz="4" w:space="0" w:color="auto"/>
            </w:tcBorders>
            <w:shd w:val="clear" w:color="auto" w:fill="auto"/>
            <w:noWrap/>
            <w:vAlign w:val="bottom"/>
          </w:tcPr>
          <w:p w14:paraId="4058F701" w14:textId="77777777" w:rsidR="008B1DC8" w:rsidRPr="008B1DC8" w:rsidRDefault="008B1DC8" w:rsidP="008B1DC8">
            <w:pPr>
              <w:rPr>
                <w:b/>
                <w:bCs/>
                <w:color w:val="000000"/>
                <w:sz w:val="22"/>
                <w:szCs w:val="22"/>
              </w:rPr>
            </w:pPr>
            <w:r w:rsidRPr="008B1DC8">
              <w:rPr>
                <w:b/>
                <w:bCs/>
                <w:color w:val="000000"/>
                <w:sz w:val="22"/>
                <w:szCs w:val="22"/>
              </w:rPr>
              <w:t>300.000,00</w:t>
            </w:r>
          </w:p>
        </w:tc>
        <w:tc>
          <w:tcPr>
            <w:tcW w:w="1418" w:type="dxa"/>
            <w:tcBorders>
              <w:top w:val="nil"/>
              <w:left w:val="nil"/>
              <w:bottom w:val="single" w:sz="4" w:space="0" w:color="auto"/>
              <w:right w:val="single" w:sz="4" w:space="0" w:color="auto"/>
            </w:tcBorders>
            <w:shd w:val="clear" w:color="auto" w:fill="auto"/>
            <w:noWrap/>
            <w:vAlign w:val="bottom"/>
          </w:tcPr>
          <w:p w14:paraId="3008B18A" w14:textId="77777777" w:rsidR="008B1DC8" w:rsidRPr="008B1DC8" w:rsidRDefault="008B1DC8" w:rsidP="008B1DC8">
            <w:pPr>
              <w:rPr>
                <w:b/>
                <w:bCs/>
                <w:color w:val="000000"/>
                <w:sz w:val="22"/>
                <w:szCs w:val="22"/>
              </w:rPr>
            </w:pPr>
            <w:r w:rsidRPr="008B1DC8">
              <w:rPr>
                <w:b/>
                <w:bCs/>
                <w:color w:val="000000"/>
                <w:sz w:val="22"/>
                <w:szCs w:val="22"/>
              </w:rPr>
              <w:t>450.000,00</w:t>
            </w:r>
          </w:p>
        </w:tc>
        <w:tc>
          <w:tcPr>
            <w:tcW w:w="1276" w:type="dxa"/>
            <w:tcBorders>
              <w:top w:val="nil"/>
              <w:left w:val="nil"/>
              <w:bottom w:val="single" w:sz="4" w:space="0" w:color="auto"/>
              <w:right w:val="single" w:sz="4" w:space="0" w:color="auto"/>
            </w:tcBorders>
            <w:shd w:val="clear" w:color="auto" w:fill="auto"/>
            <w:noWrap/>
            <w:vAlign w:val="bottom"/>
          </w:tcPr>
          <w:p w14:paraId="588FBC3F" w14:textId="77777777" w:rsidR="008B1DC8" w:rsidRPr="008B1DC8" w:rsidRDefault="008B1DC8" w:rsidP="008B1DC8">
            <w:pPr>
              <w:rPr>
                <w:b/>
                <w:bCs/>
                <w:color w:val="000000"/>
                <w:sz w:val="22"/>
                <w:szCs w:val="22"/>
              </w:rPr>
            </w:pPr>
            <w:r w:rsidRPr="008B1DC8">
              <w:rPr>
                <w:b/>
                <w:bCs/>
                <w:color w:val="000000"/>
                <w:sz w:val="22"/>
                <w:szCs w:val="22"/>
              </w:rPr>
              <w:t>452.250,00</w:t>
            </w:r>
          </w:p>
        </w:tc>
        <w:tc>
          <w:tcPr>
            <w:tcW w:w="1380" w:type="dxa"/>
            <w:tcBorders>
              <w:top w:val="nil"/>
              <w:left w:val="nil"/>
              <w:bottom w:val="single" w:sz="4" w:space="0" w:color="auto"/>
              <w:right w:val="single" w:sz="4" w:space="0" w:color="auto"/>
            </w:tcBorders>
            <w:shd w:val="clear" w:color="auto" w:fill="auto"/>
            <w:noWrap/>
            <w:vAlign w:val="bottom"/>
          </w:tcPr>
          <w:p w14:paraId="1D3590CF" w14:textId="77777777" w:rsidR="008B1DC8" w:rsidRPr="008B1DC8" w:rsidRDefault="008B1DC8" w:rsidP="008B1DC8">
            <w:pPr>
              <w:rPr>
                <w:b/>
                <w:bCs/>
                <w:color w:val="000000"/>
                <w:sz w:val="22"/>
                <w:szCs w:val="22"/>
              </w:rPr>
            </w:pPr>
            <w:r w:rsidRPr="008B1DC8">
              <w:rPr>
                <w:b/>
                <w:bCs/>
                <w:color w:val="000000"/>
                <w:sz w:val="22"/>
                <w:szCs w:val="22"/>
              </w:rPr>
              <w:t>451.350,00</w:t>
            </w:r>
          </w:p>
        </w:tc>
      </w:tr>
      <w:tr w:rsidR="008B1DC8" w:rsidRPr="008B1DC8" w14:paraId="6BEA955F"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43A898C" w14:textId="77777777" w:rsidR="008B1DC8" w:rsidRPr="008B1DC8" w:rsidRDefault="008B1DC8" w:rsidP="008B1DC8">
            <w:pPr>
              <w:rPr>
                <w:color w:val="000000"/>
                <w:sz w:val="22"/>
                <w:szCs w:val="22"/>
              </w:rPr>
            </w:pPr>
            <w:r w:rsidRPr="008B1DC8">
              <w:rPr>
                <w:color w:val="000000"/>
                <w:sz w:val="22"/>
                <w:szCs w:val="22"/>
              </w:rPr>
              <w:t>T100176</w:t>
            </w:r>
          </w:p>
        </w:tc>
        <w:tc>
          <w:tcPr>
            <w:tcW w:w="3261" w:type="dxa"/>
            <w:tcBorders>
              <w:top w:val="nil"/>
              <w:left w:val="nil"/>
              <w:bottom w:val="single" w:sz="4" w:space="0" w:color="auto"/>
              <w:right w:val="single" w:sz="4" w:space="0" w:color="auto"/>
            </w:tcBorders>
            <w:shd w:val="clear" w:color="auto" w:fill="auto"/>
            <w:noWrap/>
            <w:vAlign w:val="bottom"/>
          </w:tcPr>
          <w:p w14:paraId="34BBBD37" w14:textId="77777777" w:rsidR="008B1DC8" w:rsidRPr="008B1DC8" w:rsidRDefault="008B1DC8" w:rsidP="008B1DC8">
            <w:pPr>
              <w:rPr>
                <w:color w:val="000000"/>
                <w:sz w:val="22"/>
                <w:szCs w:val="22"/>
              </w:rPr>
            </w:pPr>
            <w:r w:rsidRPr="008B1DC8">
              <w:rPr>
                <w:color w:val="000000"/>
                <w:sz w:val="22"/>
                <w:szCs w:val="22"/>
              </w:rPr>
              <w:t xml:space="preserve">Zaželi- prevencija institucionalizacije </w:t>
            </w:r>
          </w:p>
        </w:tc>
        <w:tc>
          <w:tcPr>
            <w:tcW w:w="1371" w:type="dxa"/>
            <w:tcBorders>
              <w:top w:val="nil"/>
              <w:left w:val="nil"/>
              <w:bottom w:val="single" w:sz="4" w:space="0" w:color="auto"/>
              <w:right w:val="single" w:sz="4" w:space="0" w:color="auto"/>
            </w:tcBorders>
            <w:shd w:val="clear" w:color="auto" w:fill="auto"/>
            <w:noWrap/>
            <w:vAlign w:val="bottom"/>
          </w:tcPr>
          <w:p w14:paraId="2156BC67" w14:textId="77777777" w:rsidR="008B1DC8" w:rsidRPr="008B1DC8" w:rsidRDefault="008B1DC8" w:rsidP="008B1DC8">
            <w:pPr>
              <w:rPr>
                <w:color w:val="000000"/>
                <w:sz w:val="22"/>
                <w:szCs w:val="22"/>
              </w:rPr>
            </w:pPr>
            <w:r w:rsidRPr="008B1DC8">
              <w:rPr>
                <w:color w:val="000000"/>
                <w:sz w:val="22"/>
                <w:szCs w:val="22"/>
              </w:rPr>
              <w:t>300.000,00</w:t>
            </w:r>
          </w:p>
        </w:tc>
        <w:tc>
          <w:tcPr>
            <w:tcW w:w="1418" w:type="dxa"/>
            <w:tcBorders>
              <w:top w:val="nil"/>
              <w:left w:val="nil"/>
              <w:bottom w:val="single" w:sz="4" w:space="0" w:color="auto"/>
              <w:right w:val="single" w:sz="4" w:space="0" w:color="auto"/>
            </w:tcBorders>
            <w:shd w:val="clear" w:color="auto" w:fill="auto"/>
            <w:noWrap/>
            <w:vAlign w:val="bottom"/>
          </w:tcPr>
          <w:p w14:paraId="17867198" w14:textId="77777777" w:rsidR="008B1DC8" w:rsidRPr="008B1DC8" w:rsidRDefault="008B1DC8" w:rsidP="008B1DC8">
            <w:pPr>
              <w:rPr>
                <w:color w:val="000000"/>
                <w:sz w:val="22"/>
                <w:szCs w:val="22"/>
              </w:rPr>
            </w:pPr>
            <w:r w:rsidRPr="008B1DC8">
              <w:rPr>
                <w:color w:val="000000"/>
                <w:sz w:val="22"/>
                <w:szCs w:val="22"/>
              </w:rPr>
              <w:t>450.000,00</w:t>
            </w:r>
          </w:p>
        </w:tc>
        <w:tc>
          <w:tcPr>
            <w:tcW w:w="1276" w:type="dxa"/>
            <w:tcBorders>
              <w:top w:val="nil"/>
              <w:left w:val="nil"/>
              <w:bottom w:val="single" w:sz="4" w:space="0" w:color="auto"/>
              <w:right w:val="single" w:sz="4" w:space="0" w:color="auto"/>
            </w:tcBorders>
            <w:shd w:val="clear" w:color="auto" w:fill="auto"/>
            <w:noWrap/>
            <w:vAlign w:val="bottom"/>
          </w:tcPr>
          <w:p w14:paraId="1BC09436" w14:textId="77777777" w:rsidR="008B1DC8" w:rsidRPr="008B1DC8" w:rsidRDefault="008B1DC8" w:rsidP="008B1DC8">
            <w:pPr>
              <w:rPr>
                <w:color w:val="000000"/>
                <w:sz w:val="22"/>
                <w:szCs w:val="22"/>
              </w:rPr>
            </w:pPr>
            <w:r w:rsidRPr="008B1DC8">
              <w:rPr>
                <w:color w:val="000000"/>
                <w:sz w:val="22"/>
                <w:szCs w:val="22"/>
              </w:rPr>
              <w:t>452.250,00</w:t>
            </w:r>
          </w:p>
        </w:tc>
        <w:tc>
          <w:tcPr>
            <w:tcW w:w="1380" w:type="dxa"/>
            <w:tcBorders>
              <w:top w:val="nil"/>
              <w:left w:val="nil"/>
              <w:bottom w:val="single" w:sz="4" w:space="0" w:color="auto"/>
              <w:right w:val="single" w:sz="4" w:space="0" w:color="auto"/>
            </w:tcBorders>
            <w:shd w:val="clear" w:color="auto" w:fill="auto"/>
            <w:noWrap/>
            <w:vAlign w:val="bottom"/>
          </w:tcPr>
          <w:p w14:paraId="460293BD" w14:textId="77777777" w:rsidR="008B1DC8" w:rsidRPr="008B1DC8" w:rsidRDefault="008B1DC8" w:rsidP="008B1DC8">
            <w:pPr>
              <w:rPr>
                <w:color w:val="000000"/>
                <w:sz w:val="22"/>
                <w:szCs w:val="22"/>
              </w:rPr>
            </w:pPr>
            <w:r w:rsidRPr="008B1DC8">
              <w:rPr>
                <w:color w:val="000000"/>
                <w:sz w:val="22"/>
                <w:szCs w:val="22"/>
              </w:rPr>
              <w:t>451.351,00</w:t>
            </w:r>
          </w:p>
        </w:tc>
      </w:tr>
    </w:tbl>
    <w:p w14:paraId="217143F1"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8B1DC8" w:rsidRPr="008B1DC8" w14:paraId="7ABB0AF9"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114833B8"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b/>
                <w:bCs/>
                <w:color w:val="000000"/>
                <w:sz w:val="22"/>
                <w:szCs w:val="22"/>
              </w:rPr>
              <w:t> P1019</w:t>
            </w:r>
          </w:p>
        </w:tc>
        <w:tc>
          <w:tcPr>
            <w:tcW w:w="33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14:paraId="19F4D20B" w14:textId="77777777" w:rsidR="008B1DC8" w:rsidRPr="00A2596B"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96B">
              <w:rPr>
                <w:b/>
                <w:bCs/>
                <w:color w:val="000000"/>
                <w:sz w:val="22"/>
                <w:szCs w:val="22"/>
              </w:rPr>
              <w:t>Program aktivne politike zapošljavanja</w:t>
            </w:r>
          </w:p>
        </w:tc>
        <w:tc>
          <w:tcPr>
            <w:tcW w:w="323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AAC50"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0215B5E" w14:textId="77777777" w:rsidR="008B1DC8" w:rsidRPr="00A2596B" w:rsidRDefault="008B1DC8" w:rsidP="008B1DC8">
            <w:pPr>
              <w:spacing w:after="160" w:line="259" w:lineRule="auto"/>
              <w:rPr>
                <w:rFonts w:eastAsiaTheme="minorHAnsi" w:cstheme="minorBidi"/>
                <w:b/>
                <w:bCs/>
                <w:sz w:val="22"/>
                <w:szCs w:val="22"/>
                <w:lang w:eastAsia="en-US"/>
                <w14:ligatures w14:val="standardContextual"/>
              </w:rPr>
            </w:pPr>
            <w:r w:rsidRPr="00A2596B">
              <w:rPr>
                <w:rFonts w:eastAsiaTheme="minorHAnsi" w:cstheme="minorBidi"/>
                <w:b/>
                <w:bCs/>
                <w:sz w:val="22"/>
                <w:szCs w:val="22"/>
                <w:lang w:eastAsia="en-US"/>
                <w14:ligatures w14:val="standardContextual"/>
              </w:rPr>
              <w:t> Pokazatelji</w:t>
            </w:r>
          </w:p>
        </w:tc>
      </w:tr>
      <w:tr w:rsidR="008B1DC8" w:rsidRPr="008B1DC8" w14:paraId="117AAC8F" w14:textId="77777777" w:rsidTr="00CB78EF">
        <w:trPr>
          <w:trHeight w:val="343"/>
        </w:trPr>
        <w:tc>
          <w:tcPr>
            <w:tcW w:w="12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A0ECE3"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T100176</w:t>
            </w:r>
          </w:p>
        </w:tc>
        <w:tc>
          <w:tcPr>
            <w:tcW w:w="33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CACB92C" w14:textId="77777777" w:rsidR="008B1DC8" w:rsidRPr="00A2596B" w:rsidRDefault="008B1DC8" w:rsidP="008B1DC8">
            <w:pPr>
              <w:spacing w:after="160" w:line="259" w:lineRule="auto"/>
              <w:rPr>
                <w:color w:val="000000"/>
                <w:sz w:val="22"/>
                <w:szCs w:val="22"/>
              </w:rPr>
            </w:pPr>
            <w:r w:rsidRPr="00A2596B">
              <w:rPr>
                <w:rFonts w:eastAsiaTheme="minorHAnsi" w:cstheme="minorBidi"/>
                <w:color w:val="000000"/>
                <w:sz w:val="22"/>
                <w:szCs w:val="22"/>
                <w:lang w:eastAsia="en-US"/>
                <w14:ligatures w14:val="standardContextual"/>
              </w:rPr>
              <w:t>Zaželi- prevencija institucionalizacije</w:t>
            </w:r>
          </w:p>
        </w:tc>
        <w:tc>
          <w:tcPr>
            <w:tcW w:w="323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948BECC"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color w:val="000000"/>
                <w:sz w:val="22"/>
                <w:szCs w:val="22"/>
                <w:lang w:eastAsia="en-US"/>
                <w14:ligatures w14:val="standardContextual"/>
              </w:rPr>
              <w:t>broj zaposlenih žena</w:t>
            </w:r>
          </w:p>
        </w:tc>
        <w:tc>
          <w:tcPr>
            <w:tcW w:w="157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6CC94F1" w14:textId="77777777" w:rsidR="008B1DC8" w:rsidRPr="00A2596B" w:rsidRDefault="008B1DC8" w:rsidP="008B1DC8">
            <w:pPr>
              <w:spacing w:after="160" w:line="259" w:lineRule="auto"/>
              <w:rPr>
                <w:rFonts w:eastAsiaTheme="minorHAnsi" w:cstheme="minorBidi"/>
                <w:sz w:val="22"/>
                <w:szCs w:val="22"/>
                <w:lang w:eastAsia="en-US"/>
                <w14:ligatures w14:val="standardContextual"/>
              </w:rPr>
            </w:pPr>
            <w:r w:rsidRPr="00A2596B">
              <w:rPr>
                <w:rFonts w:eastAsiaTheme="minorHAnsi" w:cstheme="minorBidi"/>
                <w:sz w:val="22"/>
                <w:szCs w:val="22"/>
                <w:lang w:eastAsia="en-US"/>
                <w14:ligatures w14:val="standardContextual"/>
              </w:rPr>
              <w:t>25</w:t>
            </w:r>
          </w:p>
        </w:tc>
      </w:tr>
    </w:tbl>
    <w:p w14:paraId="2A3A969C" w14:textId="77777777" w:rsidR="008B1DC8" w:rsidRPr="00A2596B" w:rsidRDefault="008B1DC8" w:rsidP="00A2596B">
      <w:pPr>
        <w:spacing w:after="160" w:line="276" w:lineRule="auto"/>
        <w:jc w:val="both"/>
        <w:rPr>
          <w:rFonts w:eastAsiaTheme="minorHAnsi"/>
          <w:sz w:val="22"/>
          <w:szCs w:val="22"/>
          <w:lang w:eastAsia="en-US"/>
          <w14:ligatures w14:val="standardContextual"/>
        </w:rPr>
      </w:pPr>
    </w:p>
    <w:p w14:paraId="24B09C0A" w14:textId="77777777" w:rsidR="008B1DC8" w:rsidRPr="00A2596B" w:rsidRDefault="008B1DC8" w:rsidP="00A2596B">
      <w:pPr>
        <w:spacing w:after="160" w:line="276" w:lineRule="auto"/>
        <w:jc w:val="both"/>
        <w:rPr>
          <w:rFonts w:eastAsiaTheme="minorHAnsi"/>
          <w:b/>
          <w:bCs/>
          <w:sz w:val="22"/>
          <w:szCs w:val="22"/>
          <w:lang w:eastAsia="en-US"/>
          <w14:ligatures w14:val="standardContextual"/>
        </w:rPr>
      </w:pPr>
      <w:r w:rsidRPr="00A2596B">
        <w:rPr>
          <w:rFonts w:eastAsiaTheme="minorHAnsi"/>
          <w:b/>
          <w:bCs/>
          <w:sz w:val="22"/>
          <w:szCs w:val="22"/>
          <w:lang w:eastAsia="en-US"/>
          <w14:ligatures w14:val="standardContextual"/>
        </w:rPr>
        <w:t>Pokazatelji uspješnosti:</w:t>
      </w:r>
    </w:p>
    <w:p w14:paraId="265EFC68"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 broj žena zaposlenih kroz program Zaželi</w:t>
      </w:r>
    </w:p>
    <w:p w14:paraId="2505F447" w14:textId="77777777" w:rsidR="008B1DC8" w:rsidRDefault="008B1DC8" w:rsidP="008B1DC8">
      <w:pPr>
        <w:spacing w:after="160" w:line="259" w:lineRule="auto"/>
        <w:jc w:val="both"/>
        <w:rPr>
          <w:rFonts w:eastAsiaTheme="minorHAnsi"/>
          <w:color w:val="FF0000"/>
          <w:sz w:val="22"/>
          <w:szCs w:val="22"/>
          <w:lang w:eastAsia="en-US"/>
          <w14:ligatures w14:val="standardContextual"/>
        </w:rPr>
      </w:pPr>
    </w:p>
    <w:p w14:paraId="07267B5D" w14:textId="77777777" w:rsidR="00892B3F" w:rsidRDefault="00892B3F" w:rsidP="008B1DC8">
      <w:pPr>
        <w:spacing w:after="160" w:line="259" w:lineRule="auto"/>
        <w:jc w:val="both"/>
        <w:rPr>
          <w:rFonts w:eastAsiaTheme="minorHAnsi"/>
          <w:color w:val="FF0000"/>
          <w:sz w:val="22"/>
          <w:szCs w:val="22"/>
          <w:lang w:eastAsia="en-US"/>
          <w14:ligatures w14:val="standardContextual"/>
        </w:rPr>
      </w:pPr>
    </w:p>
    <w:p w14:paraId="3368E119" w14:textId="77777777" w:rsidR="00892B3F" w:rsidRDefault="00892B3F" w:rsidP="008B1DC8">
      <w:pPr>
        <w:spacing w:after="160" w:line="259" w:lineRule="auto"/>
        <w:jc w:val="both"/>
        <w:rPr>
          <w:rFonts w:eastAsiaTheme="minorHAnsi"/>
          <w:color w:val="FF0000"/>
          <w:sz w:val="22"/>
          <w:szCs w:val="22"/>
          <w:lang w:eastAsia="en-US"/>
          <w14:ligatures w14:val="standardContextual"/>
        </w:rPr>
      </w:pPr>
    </w:p>
    <w:p w14:paraId="065044FC" w14:textId="77777777" w:rsidR="00892B3F" w:rsidRPr="008B1DC8" w:rsidRDefault="00892B3F" w:rsidP="008B1DC8">
      <w:pPr>
        <w:spacing w:after="160" w:line="259" w:lineRule="auto"/>
        <w:jc w:val="both"/>
        <w:rPr>
          <w:rFonts w:eastAsiaTheme="minorHAnsi"/>
          <w:color w:val="FF0000"/>
          <w:sz w:val="22"/>
          <w:szCs w:val="22"/>
          <w:lang w:eastAsia="en-US"/>
          <w14:ligatures w14:val="standardContextual"/>
        </w:rPr>
      </w:pPr>
    </w:p>
    <w:p w14:paraId="7079211B" w14:textId="77777777" w:rsidR="008B1DC8" w:rsidRPr="00892B3F" w:rsidRDefault="008B1DC8" w:rsidP="008B1DC8">
      <w:pPr>
        <w:spacing w:after="160" w:line="259" w:lineRule="auto"/>
        <w:jc w:val="both"/>
        <w:rPr>
          <w:rFonts w:eastAsiaTheme="minorHAnsi"/>
          <w:b/>
          <w:bCs/>
          <w:i/>
          <w:iCs/>
          <w:lang w:eastAsia="en-US"/>
          <w14:ligatures w14:val="standardContextual"/>
        </w:rPr>
      </w:pPr>
      <w:r w:rsidRPr="00892B3F">
        <w:rPr>
          <w:rFonts w:eastAsiaTheme="minorHAnsi"/>
          <w:b/>
          <w:bCs/>
          <w:i/>
          <w:iCs/>
          <w:lang w:eastAsia="en-US"/>
          <w14:ligatures w14:val="standardContextual"/>
        </w:rPr>
        <w:t>Program 1021. OLUJNO NEVRIJEME</w:t>
      </w:r>
    </w:p>
    <w:p w14:paraId="71F7F66D"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b/>
          <w:bCs/>
          <w:sz w:val="22"/>
          <w:szCs w:val="22"/>
          <w:lang w:eastAsia="en-US"/>
          <w14:ligatures w14:val="standardContextual"/>
        </w:rPr>
        <w:t>Opis i cilj programa:</w:t>
      </w:r>
      <w:r w:rsidRPr="00A2596B">
        <w:rPr>
          <w:rFonts w:eastAsiaTheme="minorHAnsi"/>
          <w:sz w:val="22"/>
          <w:szCs w:val="22"/>
          <w:lang w:eastAsia="en-US"/>
          <w14:ligatures w14:val="standardContextual"/>
        </w:rPr>
        <w:t xml:space="preserve"> Program se odnosi na sanaciju štete na području Općine Cerna koja je nastala uslijed olujnog nevremena 19. i 21. srpnja 2023. godine. </w:t>
      </w:r>
    </w:p>
    <w:tbl>
      <w:tblPr>
        <w:tblW w:w="9835" w:type="dxa"/>
        <w:tblLook w:val="04A0" w:firstRow="1" w:lastRow="0" w:firstColumn="1" w:lastColumn="0" w:noHBand="0" w:noVBand="1"/>
      </w:tblPr>
      <w:tblGrid>
        <w:gridCol w:w="1129"/>
        <w:gridCol w:w="3261"/>
        <w:gridCol w:w="1371"/>
        <w:gridCol w:w="1418"/>
        <w:gridCol w:w="1276"/>
        <w:gridCol w:w="1380"/>
      </w:tblGrid>
      <w:tr w:rsidR="008B1DC8" w:rsidRPr="008B1DC8" w14:paraId="79DA4D81"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0B5A9E9" w14:textId="77777777" w:rsidR="008B1DC8" w:rsidRPr="008B1DC8" w:rsidRDefault="008B1DC8" w:rsidP="008B1DC8">
            <w:pPr>
              <w:jc w:val="center"/>
              <w:rPr>
                <w:color w:val="000000"/>
                <w:sz w:val="22"/>
                <w:szCs w:val="22"/>
              </w:rPr>
            </w:pPr>
            <w:r w:rsidRPr="008B1DC8">
              <w:rPr>
                <w:color w:val="000000"/>
                <w:sz w:val="22"/>
                <w:szCs w:val="22"/>
              </w:rPr>
              <w:t>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444224A"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4E45823"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715F5BA"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080D78E"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47BF4DA1"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6DC55C8" w14:textId="77777777" w:rsidR="008B1DC8" w:rsidRPr="008B1DC8" w:rsidRDefault="008B1DC8" w:rsidP="008B1DC8">
            <w:pPr>
              <w:rPr>
                <w:b/>
                <w:bCs/>
                <w:i/>
                <w:iCs/>
                <w:color w:val="000000"/>
                <w:sz w:val="22"/>
                <w:szCs w:val="22"/>
              </w:rPr>
            </w:pPr>
            <w:r w:rsidRPr="008B1DC8">
              <w:rPr>
                <w:b/>
                <w:bCs/>
                <w:i/>
                <w:iCs/>
                <w:color w:val="000000"/>
                <w:sz w:val="22"/>
                <w:szCs w:val="22"/>
              </w:rPr>
              <w:t> P1021</w:t>
            </w:r>
          </w:p>
        </w:tc>
        <w:tc>
          <w:tcPr>
            <w:tcW w:w="3261" w:type="dxa"/>
            <w:tcBorders>
              <w:top w:val="nil"/>
              <w:left w:val="nil"/>
              <w:bottom w:val="single" w:sz="4" w:space="0" w:color="auto"/>
              <w:right w:val="single" w:sz="4" w:space="0" w:color="auto"/>
            </w:tcBorders>
            <w:shd w:val="clear" w:color="auto" w:fill="auto"/>
            <w:noWrap/>
            <w:vAlign w:val="bottom"/>
            <w:hideMark/>
          </w:tcPr>
          <w:p w14:paraId="0DD3C6AE" w14:textId="77777777" w:rsidR="008B1DC8" w:rsidRPr="008B1DC8" w:rsidRDefault="008B1DC8" w:rsidP="008B1DC8">
            <w:pPr>
              <w:rPr>
                <w:b/>
                <w:bCs/>
                <w:i/>
                <w:iCs/>
                <w:color w:val="000000"/>
                <w:sz w:val="22"/>
                <w:szCs w:val="22"/>
              </w:rPr>
            </w:pPr>
            <w:r w:rsidRPr="008B1DC8">
              <w:rPr>
                <w:b/>
                <w:bCs/>
                <w:i/>
                <w:iCs/>
                <w:color w:val="000000"/>
                <w:sz w:val="22"/>
                <w:szCs w:val="22"/>
              </w:rPr>
              <w:t>Olujno nevrijeme</w:t>
            </w:r>
          </w:p>
        </w:tc>
        <w:tc>
          <w:tcPr>
            <w:tcW w:w="1371" w:type="dxa"/>
            <w:tcBorders>
              <w:top w:val="nil"/>
              <w:left w:val="nil"/>
              <w:bottom w:val="single" w:sz="4" w:space="0" w:color="auto"/>
              <w:right w:val="single" w:sz="4" w:space="0" w:color="auto"/>
            </w:tcBorders>
            <w:shd w:val="clear" w:color="auto" w:fill="auto"/>
            <w:noWrap/>
            <w:vAlign w:val="bottom"/>
          </w:tcPr>
          <w:p w14:paraId="1079BFB4" w14:textId="77777777" w:rsidR="008B1DC8" w:rsidRPr="008B1DC8" w:rsidRDefault="008B1DC8" w:rsidP="008B1DC8">
            <w:pPr>
              <w:rPr>
                <w:b/>
                <w:bCs/>
                <w:color w:val="000000"/>
                <w:sz w:val="22"/>
                <w:szCs w:val="22"/>
              </w:rPr>
            </w:pPr>
            <w:r w:rsidRPr="008B1DC8">
              <w:rPr>
                <w:b/>
                <w:bCs/>
                <w:color w:val="000000"/>
                <w:sz w:val="22"/>
                <w:szCs w:val="22"/>
              </w:rPr>
              <w:t>65.811,72</w:t>
            </w:r>
          </w:p>
        </w:tc>
        <w:tc>
          <w:tcPr>
            <w:tcW w:w="1418" w:type="dxa"/>
            <w:tcBorders>
              <w:top w:val="nil"/>
              <w:left w:val="nil"/>
              <w:bottom w:val="single" w:sz="4" w:space="0" w:color="auto"/>
              <w:right w:val="single" w:sz="4" w:space="0" w:color="auto"/>
            </w:tcBorders>
            <w:shd w:val="clear" w:color="auto" w:fill="auto"/>
            <w:noWrap/>
            <w:vAlign w:val="bottom"/>
          </w:tcPr>
          <w:p w14:paraId="29BC229A" w14:textId="77777777" w:rsidR="008B1DC8" w:rsidRPr="008B1DC8" w:rsidRDefault="008B1DC8" w:rsidP="008B1DC8">
            <w:pPr>
              <w:rPr>
                <w:b/>
                <w:bCs/>
                <w:color w:val="000000"/>
                <w:sz w:val="22"/>
                <w:szCs w:val="22"/>
              </w:rPr>
            </w:pPr>
            <w:r w:rsidRPr="008B1DC8">
              <w:rPr>
                <w:b/>
                <w:bCs/>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bottom"/>
          </w:tcPr>
          <w:p w14:paraId="318828FD" w14:textId="77777777" w:rsidR="008B1DC8" w:rsidRPr="008B1DC8" w:rsidRDefault="008B1DC8" w:rsidP="008B1DC8">
            <w:pPr>
              <w:rPr>
                <w:b/>
                <w:bCs/>
                <w:color w:val="000000"/>
                <w:sz w:val="22"/>
                <w:szCs w:val="22"/>
              </w:rPr>
            </w:pPr>
            <w:r w:rsidRPr="008B1DC8">
              <w:rPr>
                <w:b/>
                <w:bCs/>
                <w:color w:val="000000"/>
                <w:sz w:val="22"/>
                <w:szCs w:val="22"/>
              </w:rPr>
              <w:t>0,00</w:t>
            </w:r>
          </w:p>
        </w:tc>
        <w:tc>
          <w:tcPr>
            <w:tcW w:w="1380" w:type="dxa"/>
            <w:tcBorders>
              <w:top w:val="nil"/>
              <w:left w:val="nil"/>
              <w:bottom w:val="single" w:sz="4" w:space="0" w:color="auto"/>
              <w:right w:val="single" w:sz="4" w:space="0" w:color="auto"/>
            </w:tcBorders>
            <w:shd w:val="clear" w:color="auto" w:fill="auto"/>
            <w:noWrap/>
            <w:vAlign w:val="bottom"/>
          </w:tcPr>
          <w:p w14:paraId="4F9950D8" w14:textId="77777777" w:rsidR="008B1DC8" w:rsidRPr="008B1DC8" w:rsidRDefault="008B1DC8" w:rsidP="008B1DC8">
            <w:pPr>
              <w:rPr>
                <w:b/>
                <w:bCs/>
                <w:color w:val="000000"/>
                <w:sz w:val="22"/>
                <w:szCs w:val="22"/>
              </w:rPr>
            </w:pPr>
            <w:r w:rsidRPr="008B1DC8">
              <w:rPr>
                <w:b/>
                <w:bCs/>
                <w:color w:val="000000"/>
                <w:sz w:val="22"/>
                <w:szCs w:val="22"/>
              </w:rPr>
              <w:t>0,00</w:t>
            </w:r>
          </w:p>
        </w:tc>
      </w:tr>
      <w:tr w:rsidR="008B1DC8" w:rsidRPr="008B1DC8" w14:paraId="6716C2A1"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11E731" w14:textId="77777777" w:rsidR="008B1DC8" w:rsidRPr="008B1DC8" w:rsidRDefault="008B1DC8" w:rsidP="008B1DC8">
            <w:pPr>
              <w:rPr>
                <w:color w:val="000000"/>
                <w:sz w:val="22"/>
                <w:szCs w:val="22"/>
              </w:rPr>
            </w:pPr>
            <w:r w:rsidRPr="008B1DC8">
              <w:rPr>
                <w:color w:val="000000"/>
                <w:sz w:val="22"/>
                <w:szCs w:val="22"/>
              </w:rPr>
              <w:t>A100198</w:t>
            </w:r>
          </w:p>
        </w:tc>
        <w:tc>
          <w:tcPr>
            <w:tcW w:w="3261" w:type="dxa"/>
            <w:tcBorders>
              <w:top w:val="nil"/>
              <w:left w:val="nil"/>
              <w:bottom w:val="single" w:sz="4" w:space="0" w:color="auto"/>
              <w:right w:val="single" w:sz="4" w:space="0" w:color="auto"/>
            </w:tcBorders>
            <w:shd w:val="clear" w:color="auto" w:fill="auto"/>
            <w:noWrap/>
            <w:vAlign w:val="bottom"/>
          </w:tcPr>
          <w:p w14:paraId="76DF0423" w14:textId="77777777" w:rsidR="008B1DC8" w:rsidRPr="008B1DC8" w:rsidRDefault="008B1DC8" w:rsidP="008B1DC8">
            <w:pPr>
              <w:rPr>
                <w:color w:val="000000"/>
                <w:sz w:val="22"/>
                <w:szCs w:val="22"/>
              </w:rPr>
            </w:pPr>
            <w:r w:rsidRPr="008B1DC8">
              <w:rPr>
                <w:color w:val="000000"/>
                <w:sz w:val="22"/>
                <w:szCs w:val="22"/>
              </w:rPr>
              <w:t xml:space="preserve">Olujno nevrijeme- elementarna nepogoda </w:t>
            </w:r>
          </w:p>
        </w:tc>
        <w:tc>
          <w:tcPr>
            <w:tcW w:w="1371" w:type="dxa"/>
            <w:tcBorders>
              <w:top w:val="nil"/>
              <w:left w:val="nil"/>
              <w:bottom w:val="single" w:sz="4" w:space="0" w:color="auto"/>
              <w:right w:val="single" w:sz="4" w:space="0" w:color="auto"/>
            </w:tcBorders>
            <w:shd w:val="clear" w:color="auto" w:fill="auto"/>
            <w:noWrap/>
            <w:vAlign w:val="bottom"/>
          </w:tcPr>
          <w:p w14:paraId="64AE9B8A" w14:textId="77777777" w:rsidR="008B1DC8" w:rsidRPr="008B1DC8" w:rsidRDefault="008B1DC8" w:rsidP="008B1DC8">
            <w:pPr>
              <w:rPr>
                <w:color w:val="000000"/>
                <w:sz w:val="22"/>
                <w:szCs w:val="22"/>
              </w:rPr>
            </w:pPr>
            <w:r w:rsidRPr="008B1DC8">
              <w:rPr>
                <w:color w:val="000000"/>
                <w:sz w:val="22"/>
                <w:szCs w:val="22"/>
              </w:rPr>
              <w:t>65.811,72</w:t>
            </w:r>
          </w:p>
        </w:tc>
        <w:tc>
          <w:tcPr>
            <w:tcW w:w="1418" w:type="dxa"/>
            <w:tcBorders>
              <w:top w:val="nil"/>
              <w:left w:val="nil"/>
              <w:bottom w:val="single" w:sz="4" w:space="0" w:color="auto"/>
              <w:right w:val="single" w:sz="4" w:space="0" w:color="auto"/>
            </w:tcBorders>
            <w:shd w:val="clear" w:color="auto" w:fill="auto"/>
            <w:noWrap/>
            <w:vAlign w:val="bottom"/>
          </w:tcPr>
          <w:p w14:paraId="1991DB78" w14:textId="77777777" w:rsidR="008B1DC8" w:rsidRPr="008B1DC8" w:rsidRDefault="008B1DC8" w:rsidP="008B1DC8">
            <w:pPr>
              <w:rPr>
                <w:color w:val="000000"/>
                <w:sz w:val="22"/>
                <w:szCs w:val="22"/>
              </w:rPr>
            </w:pPr>
            <w:r w:rsidRPr="008B1DC8">
              <w:rPr>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bottom"/>
          </w:tcPr>
          <w:p w14:paraId="0B9D585F" w14:textId="77777777" w:rsidR="008B1DC8" w:rsidRPr="008B1DC8" w:rsidRDefault="008B1DC8" w:rsidP="008B1DC8">
            <w:pPr>
              <w:rPr>
                <w:color w:val="000000"/>
                <w:sz w:val="22"/>
                <w:szCs w:val="22"/>
              </w:rPr>
            </w:pPr>
            <w:r w:rsidRPr="008B1DC8">
              <w:rPr>
                <w:color w:val="000000"/>
                <w:sz w:val="22"/>
                <w:szCs w:val="22"/>
              </w:rPr>
              <w:t>0,00</w:t>
            </w:r>
          </w:p>
        </w:tc>
        <w:tc>
          <w:tcPr>
            <w:tcW w:w="1380" w:type="dxa"/>
            <w:tcBorders>
              <w:top w:val="nil"/>
              <w:left w:val="nil"/>
              <w:bottom w:val="single" w:sz="4" w:space="0" w:color="auto"/>
              <w:right w:val="single" w:sz="4" w:space="0" w:color="auto"/>
            </w:tcBorders>
            <w:shd w:val="clear" w:color="auto" w:fill="auto"/>
            <w:noWrap/>
            <w:vAlign w:val="bottom"/>
          </w:tcPr>
          <w:p w14:paraId="2E53FCD2" w14:textId="77777777" w:rsidR="008B1DC8" w:rsidRPr="008B1DC8" w:rsidRDefault="008B1DC8" w:rsidP="008B1DC8">
            <w:pPr>
              <w:rPr>
                <w:color w:val="000000"/>
                <w:sz w:val="22"/>
                <w:szCs w:val="22"/>
              </w:rPr>
            </w:pPr>
            <w:r w:rsidRPr="008B1DC8">
              <w:rPr>
                <w:color w:val="000000"/>
                <w:sz w:val="22"/>
                <w:szCs w:val="22"/>
              </w:rPr>
              <w:t>0,00</w:t>
            </w:r>
          </w:p>
        </w:tc>
      </w:tr>
    </w:tbl>
    <w:p w14:paraId="6F35791F" w14:textId="77777777" w:rsidR="008B1DC8" w:rsidRPr="008B1DC8" w:rsidRDefault="008B1DC8" w:rsidP="008B1DC8">
      <w:pPr>
        <w:spacing w:after="160" w:line="259" w:lineRule="auto"/>
        <w:jc w:val="both"/>
        <w:rPr>
          <w:rFonts w:eastAsiaTheme="minorHAnsi"/>
          <w:sz w:val="22"/>
          <w:szCs w:val="22"/>
          <w:lang w:eastAsia="en-US"/>
          <w14:ligatures w14:val="standardContextual"/>
        </w:rPr>
      </w:pPr>
    </w:p>
    <w:p w14:paraId="717483E8" w14:textId="584C909A"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b/>
          <w:bCs/>
          <w:sz w:val="22"/>
          <w:szCs w:val="22"/>
          <w:lang w:eastAsia="en-US"/>
          <w14:ligatures w14:val="standardContextual"/>
        </w:rPr>
        <w:t>Sredstva za realizaciju programa</w:t>
      </w:r>
      <w:r w:rsidRPr="00A2596B">
        <w:rPr>
          <w:rFonts w:eastAsiaTheme="minorHAnsi"/>
          <w:sz w:val="22"/>
          <w:szCs w:val="22"/>
          <w:lang w:eastAsia="en-US"/>
          <w14:ligatures w14:val="standardContextual"/>
        </w:rPr>
        <w:t xml:space="preserve"> nisu planirana za 2025., 2026. i 2027. godin</w:t>
      </w:r>
      <w:r w:rsidR="00A2596B">
        <w:rPr>
          <w:rFonts w:eastAsiaTheme="minorHAnsi"/>
          <w:sz w:val="22"/>
          <w:szCs w:val="22"/>
          <w:lang w:eastAsia="en-US"/>
          <w14:ligatures w14:val="standardContextual"/>
        </w:rPr>
        <w:t>u</w:t>
      </w:r>
      <w:r w:rsidRPr="00A2596B">
        <w:rPr>
          <w:rFonts w:eastAsiaTheme="minorHAnsi"/>
          <w:sz w:val="22"/>
          <w:szCs w:val="22"/>
          <w:lang w:eastAsia="en-US"/>
          <w14:ligatures w14:val="standardContextual"/>
        </w:rPr>
        <w:t xml:space="preserve"> jer su svi troškovi podmireni u 2024. godini. Točnije, refundirana su novčana sredstva fizičkim osobama, a novci su odobreni od strane Vukovarsko-srijemske županije. </w:t>
      </w:r>
    </w:p>
    <w:p w14:paraId="1DF55FFB" w14:textId="77777777" w:rsidR="008B1DC8" w:rsidRPr="00A2596B" w:rsidRDefault="008B1DC8" w:rsidP="00A2596B">
      <w:pPr>
        <w:spacing w:after="160" w:line="276" w:lineRule="auto"/>
        <w:jc w:val="both"/>
        <w:rPr>
          <w:rFonts w:eastAsiaTheme="minorHAnsi"/>
          <w:b/>
          <w:bCs/>
          <w:sz w:val="22"/>
          <w:szCs w:val="22"/>
          <w:lang w:eastAsia="en-US"/>
          <w14:ligatures w14:val="standardContextual"/>
        </w:rPr>
      </w:pPr>
      <w:r w:rsidRPr="00A2596B">
        <w:rPr>
          <w:rFonts w:eastAsiaTheme="minorHAnsi"/>
          <w:b/>
          <w:bCs/>
          <w:sz w:val="22"/>
          <w:szCs w:val="22"/>
          <w:lang w:eastAsia="en-US"/>
          <w14:ligatures w14:val="standardContextual"/>
        </w:rPr>
        <w:t>Pokazatelji uspješnosti:</w:t>
      </w:r>
    </w:p>
    <w:p w14:paraId="696FEE08"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sz w:val="22"/>
          <w:szCs w:val="22"/>
          <w:lang w:eastAsia="en-US"/>
          <w14:ligatures w14:val="standardContextual"/>
        </w:rPr>
        <w:t>-broj refundiranih računa fizičkih osoba</w:t>
      </w:r>
    </w:p>
    <w:p w14:paraId="060B9E8C" w14:textId="77777777" w:rsidR="008B1DC8" w:rsidRPr="00892B3F" w:rsidRDefault="008B1DC8" w:rsidP="008B1DC8">
      <w:pPr>
        <w:spacing w:after="160" w:line="259" w:lineRule="auto"/>
        <w:jc w:val="both"/>
        <w:rPr>
          <w:rFonts w:eastAsiaTheme="minorHAnsi"/>
          <w:color w:val="FF0000"/>
          <w:lang w:eastAsia="en-US"/>
          <w14:ligatures w14:val="standardContextual"/>
        </w:rPr>
      </w:pPr>
    </w:p>
    <w:p w14:paraId="06CE1B15" w14:textId="77777777" w:rsidR="008B1DC8" w:rsidRPr="00892B3F" w:rsidRDefault="008B1DC8" w:rsidP="008B1DC8">
      <w:pPr>
        <w:spacing w:after="160" w:line="259" w:lineRule="auto"/>
        <w:jc w:val="both"/>
        <w:rPr>
          <w:rFonts w:eastAsiaTheme="minorHAnsi"/>
          <w:b/>
          <w:bCs/>
          <w:lang w:eastAsia="en-US"/>
          <w14:ligatures w14:val="standardContextual"/>
        </w:rPr>
      </w:pPr>
      <w:r w:rsidRPr="00892B3F">
        <w:rPr>
          <w:rFonts w:eastAsiaTheme="minorHAnsi"/>
          <w:b/>
          <w:bCs/>
          <w:lang w:eastAsia="en-US"/>
          <w14:ligatures w14:val="standardContextual"/>
        </w:rPr>
        <w:t>Program 1022. FINANCIRANJE DJEČJEG VRTIĆA</w:t>
      </w:r>
    </w:p>
    <w:p w14:paraId="2BF1AD47" w14:textId="77777777" w:rsidR="008B1DC8" w:rsidRPr="00A2596B" w:rsidRDefault="008B1DC8" w:rsidP="00A2596B">
      <w:pPr>
        <w:spacing w:after="160" w:line="276" w:lineRule="auto"/>
        <w:jc w:val="both"/>
        <w:rPr>
          <w:rFonts w:eastAsiaTheme="minorHAnsi"/>
          <w:sz w:val="22"/>
          <w:szCs w:val="22"/>
          <w:lang w:eastAsia="en-US"/>
          <w14:ligatures w14:val="standardContextual"/>
        </w:rPr>
      </w:pPr>
      <w:r w:rsidRPr="00A2596B">
        <w:rPr>
          <w:rFonts w:eastAsiaTheme="minorHAnsi"/>
          <w:b/>
          <w:bCs/>
          <w:sz w:val="22"/>
          <w:szCs w:val="22"/>
          <w:lang w:eastAsia="en-US"/>
          <w14:ligatures w14:val="standardContextual"/>
        </w:rPr>
        <w:t>Opis i cilj programa</w:t>
      </w:r>
      <w:r w:rsidRPr="00A2596B">
        <w:rPr>
          <w:rFonts w:eastAsiaTheme="minorHAnsi"/>
          <w:sz w:val="22"/>
          <w:szCs w:val="22"/>
          <w:lang w:eastAsia="en-US"/>
          <w14:ligatures w14:val="standardContextual"/>
        </w:rPr>
        <w:t>: Općina Cerna šalje Ministarstvu akt o osnivanju dječjeg vrtića, te u skladu s tim uvodi se ovaj program koji se odnosi na troškove vezane za obavljanje redovne djelatnosti.</w:t>
      </w:r>
    </w:p>
    <w:tbl>
      <w:tblPr>
        <w:tblW w:w="9835" w:type="dxa"/>
        <w:tblLook w:val="04A0" w:firstRow="1" w:lastRow="0" w:firstColumn="1" w:lastColumn="0" w:noHBand="0" w:noVBand="1"/>
      </w:tblPr>
      <w:tblGrid>
        <w:gridCol w:w="1129"/>
        <w:gridCol w:w="3261"/>
        <w:gridCol w:w="1371"/>
        <w:gridCol w:w="1418"/>
        <w:gridCol w:w="1276"/>
        <w:gridCol w:w="1380"/>
      </w:tblGrid>
      <w:tr w:rsidR="008B1DC8" w:rsidRPr="008B1DC8" w14:paraId="4A8037D6" w14:textId="77777777" w:rsidTr="00CB78EF">
        <w:trPr>
          <w:trHeight w:val="536"/>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1913C8E" w14:textId="77777777" w:rsidR="008B1DC8" w:rsidRPr="008B1DC8" w:rsidRDefault="008B1DC8" w:rsidP="008B1DC8">
            <w:pPr>
              <w:jc w:val="center"/>
              <w:rPr>
                <w:color w:val="000000"/>
                <w:sz w:val="22"/>
                <w:szCs w:val="22"/>
              </w:rPr>
            </w:pPr>
            <w:r w:rsidRPr="008B1DC8">
              <w:rPr>
                <w:color w:val="000000"/>
                <w:sz w:val="22"/>
                <w:szCs w:val="22"/>
              </w:rPr>
              <w:t>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BCD0387" w14:textId="77777777" w:rsidR="008B1DC8" w:rsidRPr="008B1DC8" w:rsidRDefault="008B1DC8" w:rsidP="008B1DC8">
            <w:pPr>
              <w:rPr>
                <w:color w:val="000000"/>
                <w:sz w:val="22"/>
                <w:szCs w:val="22"/>
              </w:rPr>
            </w:pPr>
            <w:r w:rsidRPr="008B1DC8">
              <w:rPr>
                <w:color w:val="000000"/>
                <w:sz w:val="22"/>
                <w:szCs w:val="22"/>
              </w:rPr>
              <w:t> Plan 2024.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30D3A45" w14:textId="77777777" w:rsidR="008B1DC8" w:rsidRPr="008B1DC8" w:rsidRDefault="008B1DC8" w:rsidP="008B1DC8">
            <w:pPr>
              <w:rPr>
                <w:color w:val="000000"/>
                <w:sz w:val="22"/>
                <w:szCs w:val="22"/>
              </w:rPr>
            </w:pPr>
            <w:r w:rsidRPr="008B1DC8">
              <w:rPr>
                <w:color w:val="000000"/>
                <w:sz w:val="22"/>
                <w:szCs w:val="22"/>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13605" w14:textId="77777777" w:rsidR="008B1DC8" w:rsidRPr="008B1DC8" w:rsidRDefault="008B1DC8" w:rsidP="008B1DC8">
            <w:pPr>
              <w:rPr>
                <w:color w:val="000000"/>
                <w:sz w:val="22"/>
                <w:szCs w:val="22"/>
              </w:rPr>
            </w:pPr>
            <w:r w:rsidRPr="008B1DC8">
              <w:rPr>
                <w:color w:val="000000"/>
                <w:sz w:val="22"/>
                <w:szCs w:val="22"/>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1022634" w14:textId="77777777" w:rsidR="008B1DC8" w:rsidRPr="008B1DC8" w:rsidRDefault="008B1DC8" w:rsidP="008B1DC8">
            <w:pPr>
              <w:rPr>
                <w:color w:val="000000"/>
                <w:sz w:val="22"/>
                <w:szCs w:val="22"/>
              </w:rPr>
            </w:pPr>
            <w:r w:rsidRPr="008B1DC8">
              <w:rPr>
                <w:color w:val="000000"/>
                <w:sz w:val="22"/>
                <w:szCs w:val="22"/>
              </w:rPr>
              <w:t> Projekcija 2027. (€)</w:t>
            </w:r>
          </w:p>
        </w:tc>
      </w:tr>
      <w:tr w:rsidR="008B1DC8" w:rsidRPr="008B1DC8" w14:paraId="39613ABE" w14:textId="77777777" w:rsidTr="00CB78EF">
        <w:trPr>
          <w:trHeight w:val="53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3EAE742" w14:textId="77777777" w:rsidR="008B1DC8" w:rsidRPr="008B1DC8" w:rsidRDefault="008B1DC8" w:rsidP="008B1DC8">
            <w:pPr>
              <w:rPr>
                <w:b/>
                <w:bCs/>
                <w:i/>
                <w:iCs/>
                <w:color w:val="000000"/>
                <w:sz w:val="22"/>
                <w:szCs w:val="22"/>
              </w:rPr>
            </w:pPr>
            <w:r w:rsidRPr="008B1DC8">
              <w:rPr>
                <w:b/>
                <w:bCs/>
                <w:i/>
                <w:iCs/>
                <w:color w:val="000000"/>
                <w:sz w:val="22"/>
                <w:szCs w:val="22"/>
              </w:rPr>
              <w:t> P1022</w:t>
            </w:r>
          </w:p>
        </w:tc>
        <w:tc>
          <w:tcPr>
            <w:tcW w:w="3261" w:type="dxa"/>
            <w:tcBorders>
              <w:top w:val="nil"/>
              <w:left w:val="nil"/>
              <w:bottom w:val="single" w:sz="4" w:space="0" w:color="auto"/>
              <w:right w:val="single" w:sz="4" w:space="0" w:color="auto"/>
            </w:tcBorders>
            <w:shd w:val="clear" w:color="auto" w:fill="auto"/>
            <w:noWrap/>
            <w:vAlign w:val="bottom"/>
            <w:hideMark/>
          </w:tcPr>
          <w:p w14:paraId="55B69E1A" w14:textId="77777777" w:rsidR="008B1DC8" w:rsidRPr="008B1DC8" w:rsidRDefault="008B1DC8" w:rsidP="008B1DC8">
            <w:pPr>
              <w:rPr>
                <w:b/>
                <w:bCs/>
                <w:i/>
                <w:iCs/>
                <w:color w:val="000000"/>
                <w:sz w:val="22"/>
                <w:szCs w:val="22"/>
              </w:rPr>
            </w:pPr>
            <w:r w:rsidRPr="008B1DC8">
              <w:rPr>
                <w:b/>
                <w:bCs/>
                <w:i/>
                <w:iCs/>
                <w:color w:val="000000"/>
                <w:sz w:val="22"/>
                <w:szCs w:val="22"/>
              </w:rPr>
              <w:t>Financiranje dječjeg vrtića</w:t>
            </w:r>
          </w:p>
        </w:tc>
        <w:tc>
          <w:tcPr>
            <w:tcW w:w="1371" w:type="dxa"/>
            <w:tcBorders>
              <w:top w:val="nil"/>
              <w:left w:val="nil"/>
              <w:bottom w:val="single" w:sz="4" w:space="0" w:color="auto"/>
              <w:right w:val="single" w:sz="4" w:space="0" w:color="auto"/>
            </w:tcBorders>
            <w:shd w:val="clear" w:color="auto" w:fill="auto"/>
            <w:noWrap/>
            <w:vAlign w:val="bottom"/>
          </w:tcPr>
          <w:p w14:paraId="59DC1E17" w14:textId="77777777" w:rsidR="008B1DC8" w:rsidRPr="008B1DC8" w:rsidRDefault="008B1DC8" w:rsidP="008B1DC8">
            <w:pPr>
              <w:rPr>
                <w:b/>
                <w:bCs/>
                <w:color w:val="000000"/>
                <w:sz w:val="22"/>
                <w:szCs w:val="22"/>
              </w:rPr>
            </w:pPr>
            <w:r w:rsidRPr="008B1DC8">
              <w:rPr>
                <w:b/>
                <w:bCs/>
                <w:color w:val="000000"/>
                <w:sz w:val="22"/>
                <w:szCs w:val="22"/>
              </w:rPr>
              <w:t>12.500,00</w:t>
            </w:r>
          </w:p>
        </w:tc>
        <w:tc>
          <w:tcPr>
            <w:tcW w:w="1418" w:type="dxa"/>
            <w:tcBorders>
              <w:top w:val="nil"/>
              <w:left w:val="nil"/>
              <w:bottom w:val="single" w:sz="4" w:space="0" w:color="auto"/>
              <w:right w:val="single" w:sz="4" w:space="0" w:color="auto"/>
            </w:tcBorders>
            <w:shd w:val="clear" w:color="auto" w:fill="auto"/>
            <w:noWrap/>
            <w:vAlign w:val="bottom"/>
          </w:tcPr>
          <w:p w14:paraId="6C7B3F9B" w14:textId="77777777" w:rsidR="008B1DC8" w:rsidRPr="008B1DC8" w:rsidRDefault="008B1DC8" w:rsidP="008B1DC8">
            <w:pPr>
              <w:rPr>
                <w:b/>
                <w:bCs/>
                <w:color w:val="000000"/>
                <w:sz w:val="22"/>
                <w:szCs w:val="22"/>
              </w:rPr>
            </w:pPr>
            <w:r w:rsidRPr="008B1DC8">
              <w:rPr>
                <w:b/>
                <w:bCs/>
                <w:color w:val="000000"/>
                <w:sz w:val="22"/>
                <w:szCs w:val="22"/>
              </w:rPr>
              <w:t>12.500,00</w:t>
            </w:r>
          </w:p>
        </w:tc>
        <w:tc>
          <w:tcPr>
            <w:tcW w:w="1276" w:type="dxa"/>
            <w:tcBorders>
              <w:top w:val="nil"/>
              <w:left w:val="nil"/>
              <w:bottom w:val="single" w:sz="4" w:space="0" w:color="auto"/>
              <w:right w:val="single" w:sz="4" w:space="0" w:color="auto"/>
            </w:tcBorders>
            <w:shd w:val="clear" w:color="auto" w:fill="auto"/>
            <w:noWrap/>
            <w:vAlign w:val="bottom"/>
          </w:tcPr>
          <w:p w14:paraId="4F4402B0" w14:textId="77777777" w:rsidR="008B1DC8" w:rsidRPr="008B1DC8" w:rsidRDefault="008B1DC8" w:rsidP="008B1DC8">
            <w:pPr>
              <w:rPr>
                <w:b/>
                <w:bCs/>
                <w:color w:val="000000"/>
                <w:sz w:val="22"/>
                <w:szCs w:val="22"/>
              </w:rPr>
            </w:pPr>
            <w:r w:rsidRPr="008B1DC8">
              <w:rPr>
                <w:b/>
                <w:bCs/>
                <w:color w:val="000000"/>
                <w:sz w:val="22"/>
                <w:szCs w:val="22"/>
              </w:rPr>
              <w:t>12.562,50</w:t>
            </w:r>
          </w:p>
        </w:tc>
        <w:tc>
          <w:tcPr>
            <w:tcW w:w="1380" w:type="dxa"/>
            <w:tcBorders>
              <w:top w:val="nil"/>
              <w:left w:val="nil"/>
              <w:bottom w:val="single" w:sz="4" w:space="0" w:color="auto"/>
              <w:right w:val="single" w:sz="4" w:space="0" w:color="auto"/>
            </w:tcBorders>
            <w:shd w:val="clear" w:color="auto" w:fill="auto"/>
            <w:noWrap/>
            <w:vAlign w:val="bottom"/>
          </w:tcPr>
          <w:p w14:paraId="7F27EAA2" w14:textId="77777777" w:rsidR="008B1DC8" w:rsidRPr="008B1DC8" w:rsidRDefault="008B1DC8" w:rsidP="008B1DC8">
            <w:pPr>
              <w:rPr>
                <w:b/>
                <w:bCs/>
                <w:color w:val="000000"/>
                <w:sz w:val="22"/>
                <w:szCs w:val="22"/>
              </w:rPr>
            </w:pPr>
            <w:r w:rsidRPr="008B1DC8">
              <w:rPr>
                <w:b/>
                <w:bCs/>
                <w:color w:val="000000"/>
                <w:sz w:val="22"/>
                <w:szCs w:val="22"/>
              </w:rPr>
              <w:t>12.537,50</w:t>
            </w:r>
          </w:p>
        </w:tc>
      </w:tr>
      <w:tr w:rsidR="008B1DC8" w:rsidRPr="008B1DC8" w14:paraId="58C4793E" w14:textId="77777777" w:rsidTr="00CB78EF">
        <w:trPr>
          <w:trHeight w:val="565"/>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176875" w14:textId="77777777" w:rsidR="008B1DC8" w:rsidRPr="008B1DC8" w:rsidRDefault="008B1DC8" w:rsidP="008B1DC8">
            <w:pPr>
              <w:rPr>
                <w:color w:val="000000"/>
                <w:sz w:val="22"/>
                <w:szCs w:val="22"/>
              </w:rPr>
            </w:pPr>
            <w:r w:rsidRPr="008B1DC8">
              <w:rPr>
                <w:color w:val="000000"/>
                <w:sz w:val="22"/>
                <w:szCs w:val="22"/>
              </w:rPr>
              <w:t>A100214</w:t>
            </w:r>
          </w:p>
        </w:tc>
        <w:tc>
          <w:tcPr>
            <w:tcW w:w="3261" w:type="dxa"/>
            <w:tcBorders>
              <w:top w:val="nil"/>
              <w:left w:val="nil"/>
              <w:bottom w:val="single" w:sz="4" w:space="0" w:color="auto"/>
              <w:right w:val="single" w:sz="4" w:space="0" w:color="auto"/>
            </w:tcBorders>
            <w:shd w:val="clear" w:color="auto" w:fill="auto"/>
            <w:noWrap/>
            <w:vAlign w:val="bottom"/>
          </w:tcPr>
          <w:p w14:paraId="370F3DC0" w14:textId="77777777" w:rsidR="008B1DC8" w:rsidRPr="008B1DC8" w:rsidRDefault="008B1DC8" w:rsidP="008B1DC8">
            <w:pPr>
              <w:rPr>
                <w:color w:val="000000"/>
                <w:sz w:val="22"/>
                <w:szCs w:val="22"/>
              </w:rPr>
            </w:pPr>
            <w:r w:rsidRPr="008B1DC8">
              <w:rPr>
                <w:color w:val="000000"/>
                <w:sz w:val="22"/>
                <w:szCs w:val="22"/>
              </w:rPr>
              <w:t xml:space="preserve">Obavljanje redovne djelatnosti dječjeg vrtića </w:t>
            </w:r>
          </w:p>
        </w:tc>
        <w:tc>
          <w:tcPr>
            <w:tcW w:w="1371" w:type="dxa"/>
            <w:tcBorders>
              <w:top w:val="nil"/>
              <w:left w:val="nil"/>
              <w:bottom w:val="single" w:sz="4" w:space="0" w:color="auto"/>
              <w:right w:val="single" w:sz="4" w:space="0" w:color="auto"/>
            </w:tcBorders>
            <w:shd w:val="clear" w:color="auto" w:fill="auto"/>
            <w:noWrap/>
            <w:vAlign w:val="bottom"/>
          </w:tcPr>
          <w:p w14:paraId="5EC0C225" w14:textId="77777777" w:rsidR="008B1DC8" w:rsidRPr="008B1DC8" w:rsidRDefault="008B1DC8" w:rsidP="008B1DC8">
            <w:pPr>
              <w:rPr>
                <w:color w:val="000000"/>
                <w:sz w:val="22"/>
                <w:szCs w:val="22"/>
              </w:rPr>
            </w:pPr>
            <w:r w:rsidRPr="008B1DC8">
              <w:rPr>
                <w:color w:val="000000"/>
                <w:sz w:val="22"/>
                <w:szCs w:val="22"/>
              </w:rPr>
              <w:t>12.500,00</w:t>
            </w:r>
          </w:p>
        </w:tc>
        <w:tc>
          <w:tcPr>
            <w:tcW w:w="1418" w:type="dxa"/>
            <w:tcBorders>
              <w:top w:val="nil"/>
              <w:left w:val="nil"/>
              <w:bottom w:val="single" w:sz="4" w:space="0" w:color="auto"/>
              <w:right w:val="single" w:sz="4" w:space="0" w:color="auto"/>
            </w:tcBorders>
            <w:shd w:val="clear" w:color="auto" w:fill="auto"/>
            <w:noWrap/>
            <w:vAlign w:val="bottom"/>
          </w:tcPr>
          <w:p w14:paraId="23E4E5A7" w14:textId="77777777" w:rsidR="008B1DC8" w:rsidRPr="008B1DC8" w:rsidRDefault="008B1DC8" w:rsidP="008B1DC8">
            <w:pPr>
              <w:rPr>
                <w:color w:val="000000"/>
                <w:sz w:val="22"/>
                <w:szCs w:val="22"/>
              </w:rPr>
            </w:pPr>
            <w:r w:rsidRPr="008B1DC8">
              <w:rPr>
                <w:color w:val="000000"/>
                <w:sz w:val="22"/>
                <w:szCs w:val="22"/>
              </w:rPr>
              <w:t>12.500,00</w:t>
            </w:r>
          </w:p>
        </w:tc>
        <w:tc>
          <w:tcPr>
            <w:tcW w:w="1276" w:type="dxa"/>
            <w:tcBorders>
              <w:top w:val="nil"/>
              <w:left w:val="nil"/>
              <w:bottom w:val="single" w:sz="4" w:space="0" w:color="auto"/>
              <w:right w:val="single" w:sz="4" w:space="0" w:color="auto"/>
            </w:tcBorders>
            <w:shd w:val="clear" w:color="auto" w:fill="auto"/>
            <w:noWrap/>
            <w:vAlign w:val="bottom"/>
          </w:tcPr>
          <w:p w14:paraId="1F4AF3D6" w14:textId="77777777" w:rsidR="008B1DC8" w:rsidRPr="008B1DC8" w:rsidRDefault="008B1DC8" w:rsidP="008B1DC8">
            <w:pPr>
              <w:rPr>
                <w:color w:val="000000"/>
                <w:sz w:val="22"/>
                <w:szCs w:val="22"/>
              </w:rPr>
            </w:pPr>
            <w:r w:rsidRPr="008B1DC8">
              <w:rPr>
                <w:color w:val="000000"/>
                <w:sz w:val="22"/>
                <w:szCs w:val="22"/>
              </w:rPr>
              <w:t>12.562,50</w:t>
            </w:r>
          </w:p>
        </w:tc>
        <w:tc>
          <w:tcPr>
            <w:tcW w:w="1380" w:type="dxa"/>
            <w:tcBorders>
              <w:top w:val="nil"/>
              <w:left w:val="nil"/>
              <w:bottom w:val="single" w:sz="4" w:space="0" w:color="auto"/>
              <w:right w:val="single" w:sz="4" w:space="0" w:color="auto"/>
            </w:tcBorders>
            <w:shd w:val="clear" w:color="auto" w:fill="auto"/>
            <w:noWrap/>
            <w:vAlign w:val="bottom"/>
          </w:tcPr>
          <w:p w14:paraId="19792D1D" w14:textId="77777777" w:rsidR="008B1DC8" w:rsidRPr="008B1DC8" w:rsidRDefault="008B1DC8" w:rsidP="008B1DC8">
            <w:pPr>
              <w:rPr>
                <w:color w:val="000000"/>
                <w:sz w:val="22"/>
                <w:szCs w:val="22"/>
              </w:rPr>
            </w:pPr>
            <w:r w:rsidRPr="008B1DC8">
              <w:rPr>
                <w:color w:val="000000"/>
                <w:sz w:val="22"/>
                <w:szCs w:val="22"/>
              </w:rPr>
              <w:t>12.537,50</w:t>
            </w:r>
          </w:p>
        </w:tc>
      </w:tr>
    </w:tbl>
    <w:p w14:paraId="046C12D9" w14:textId="77777777" w:rsidR="008B1DC8" w:rsidRPr="008B1DC8" w:rsidRDefault="008B1DC8" w:rsidP="008B1DC8">
      <w:pPr>
        <w:spacing w:after="160" w:line="259" w:lineRule="auto"/>
        <w:jc w:val="both"/>
        <w:rPr>
          <w:rFonts w:eastAsiaTheme="minorHAnsi"/>
          <w:color w:val="FF0000"/>
          <w:sz w:val="22"/>
          <w:szCs w:val="22"/>
          <w:lang w:eastAsia="en-US"/>
          <w14:ligatures w14:val="standardContextual"/>
        </w:rPr>
      </w:pPr>
    </w:p>
    <w:p w14:paraId="411BC1B5" w14:textId="77777777" w:rsidR="008B1DC8" w:rsidRPr="008B1DC8" w:rsidRDefault="008B1DC8" w:rsidP="008B1DC8">
      <w:pPr>
        <w:spacing w:after="160" w:line="259" w:lineRule="auto"/>
        <w:rPr>
          <w:rFonts w:asciiTheme="minorHAnsi" w:eastAsiaTheme="minorHAnsi" w:hAnsiTheme="minorHAnsi" w:cstheme="minorBidi"/>
          <w:color w:val="FF0000"/>
          <w:sz w:val="22"/>
          <w:szCs w:val="22"/>
          <w:lang w:eastAsia="en-US"/>
          <w14:ligatures w14:val="standardContextual"/>
        </w:rPr>
      </w:pPr>
    </w:p>
    <w:p w14:paraId="71B69016" w14:textId="77777777" w:rsidR="008B1DC8" w:rsidRDefault="008B1DC8" w:rsidP="008932D7">
      <w:pPr>
        <w:ind w:right="-475"/>
        <w:jc w:val="both"/>
        <w:rPr>
          <w:rFonts w:eastAsiaTheme="minorHAnsi"/>
        </w:rPr>
      </w:pPr>
    </w:p>
    <w:p w14:paraId="0D38CAC0" w14:textId="77777777" w:rsidR="00F5296E" w:rsidRDefault="00F5296E" w:rsidP="008932D7">
      <w:pPr>
        <w:ind w:right="-475"/>
        <w:jc w:val="both"/>
        <w:rPr>
          <w:rFonts w:eastAsiaTheme="minorHAnsi"/>
        </w:rPr>
      </w:pPr>
    </w:p>
    <w:p w14:paraId="27CEFAFC" w14:textId="77777777" w:rsidR="00F5296E" w:rsidRDefault="00F5296E" w:rsidP="008932D7">
      <w:pPr>
        <w:ind w:right="-475"/>
        <w:jc w:val="both"/>
        <w:rPr>
          <w:rFonts w:eastAsiaTheme="minorHAnsi"/>
        </w:rPr>
      </w:pPr>
    </w:p>
    <w:p w14:paraId="1099F76C" w14:textId="77777777" w:rsidR="00F5296E" w:rsidRDefault="00F5296E" w:rsidP="008932D7">
      <w:pPr>
        <w:ind w:right="-475"/>
        <w:jc w:val="both"/>
        <w:rPr>
          <w:rFonts w:eastAsiaTheme="minorHAnsi"/>
        </w:rPr>
      </w:pPr>
    </w:p>
    <w:p w14:paraId="3E2D813C" w14:textId="77777777" w:rsidR="00F5296E" w:rsidRDefault="00F5296E" w:rsidP="008932D7">
      <w:pPr>
        <w:ind w:right="-475"/>
        <w:jc w:val="both"/>
        <w:rPr>
          <w:rFonts w:eastAsiaTheme="minorHAnsi"/>
        </w:rPr>
      </w:pPr>
    </w:p>
    <w:p w14:paraId="57B3B15F" w14:textId="77777777" w:rsidR="00F5296E" w:rsidRDefault="00F5296E" w:rsidP="008932D7">
      <w:pPr>
        <w:ind w:right="-475"/>
        <w:jc w:val="both"/>
        <w:rPr>
          <w:rFonts w:eastAsiaTheme="minorHAnsi"/>
        </w:rPr>
      </w:pPr>
    </w:p>
    <w:p w14:paraId="0E1AC3D2" w14:textId="77777777" w:rsidR="00F5296E" w:rsidRDefault="00F5296E" w:rsidP="008932D7">
      <w:pPr>
        <w:ind w:right="-475"/>
        <w:jc w:val="both"/>
        <w:rPr>
          <w:rFonts w:eastAsiaTheme="minorHAnsi"/>
        </w:rPr>
      </w:pPr>
    </w:p>
    <w:p w14:paraId="58D73ECA" w14:textId="77777777" w:rsidR="00F5296E" w:rsidRDefault="00F5296E" w:rsidP="008932D7">
      <w:pPr>
        <w:ind w:right="-475"/>
        <w:jc w:val="both"/>
        <w:rPr>
          <w:rFonts w:eastAsiaTheme="minorHAnsi"/>
        </w:rPr>
      </w:pPr>
    </w:p>
    <w:p w14:paraId="02A00901" w14:textId="77777777" w:rsidR="00F5296E" w:rsidRDefault="00F5296E" w:rsidP="008932D7">
      <w:pPr>
        <w:ind w:right="-475"/>
        <w:jc w:val="both"/>
        <w:rPr>
          <w:rFonts w:eastAsiaTheme="minorHAnsi"/>
        </w:rPr>
      </w:pPr>
    </w:p>
    <w:p w14:paraId="46035CA4" w14:textId="77777777" w:rsidR="00F5296E" w:rsidRDefault="00F5296E" w:rsidP="008932D7">
      <w:pPr>
        <w:ind w:right="-475"/>
        <w:jc w:val="both"/>
        <w:rPr>
          <w:rFonts w:eastAsiaTheme="minorHAnsi"/>
        </w:rPr>
      </w:pPr>
    </w:p>
    <w:sectPr w:rsidR="00F5296E"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1622E"/>
    <w:multiLevelType w:val="multilevel"/>
    <w:tmpl w:val="9EB4FC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EAF0D94"/>
    <w:multiLevelType w:val="hybridMultilevel"/>
    <w:tmpl w:val="E8A0FD18"/>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3" w15:restartNumberingAfterBreak="0">
    <w:nsid w:val="522408C6"/>
    <w:multiLevelType w:val="hybridMultilevel"/>
    <w:tmpl w:val="F70AEA72"/>
    <w:lvl w:ilvl="0" w:tplc="041A0003">
      <w:start w:val="1"/>
      <w:numFmt w:val="bullet"/>
      <w:lvlText w:val="o"/>
      <w:lvlJc w:val="left"/>
      <w:pPr>
        <w:ind w:left="153" w:hanging="360"/>
      </w:pPr>
      <w:rPr>
        <w:rFonts w:ascii="Courier New" w:hAnsi="Courier New" w:cs="Courier New"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4" w15:restartNumberingAfterBreak="0">
    <w:nsid w:val="6CB82783"/>
    <w:multiLevelType w:val="hybridMultilevel"/>
    <w:tmpl w:val="F9AE1C6A"/>
    <w:lvl w:ilvl="0" w:tplc="8572E294">
      <w:start w:val="1"/>
      <w:numFmt w:val="decimal"/>
      <w:lvlText w:val="%1."/>
      <w:lvlJc w:val="left"/>
      <w:pPr>
        <w:ind w:left="-207"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5" w15:restartNumberingAfterBreak="0">
    <w:nsid w:val="70FC46A7"/>
    <w:multiLevelType w:val="hybridMultilevel"/>
    <w:tmpl w:val="34CE158A"/>
    <w:lvl w:ilvl="0" w:tplc="041A0001">
      <w:start w:val="1"/>
      <w:numFmt w:val="bullet"/>
      <w:lvlText w:val=""/>
      <w:lvlJc w:val="left"/>
      <w:pPr>
        <w:ind w:left="-207" w:hanging="360"/>
      </w:pPr>
      <w:rPr>
        <w:rFonts w:ascii="Symbol" w:hAnsi="Symbol"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num w:numId="1" w16cid:durableId="1459685536">
    <w:abstractNumId w:val="5"/>
  </w:num>
  <w:num w:numId="2" w16cid:durableId="1374113054">
    <w:abstractNumId w:val="4"/>
  </w:num>
  <w:num w:numId="3" w16cid:durableId="396364429">
    <w:abstractNumId w:val="0"/>
  </w:num>
  <w:num w:numId="4" w16cid:durableId="1680228520">
    <w:abstractNumId w:val="2"/>
  </w:num>
  <w:num w:numId="5" w16cid:durableId="1417898106">
    <w:abstractNumId w:val="3"/>
  </w:num>
  <w:num w:numId="6" w16cid:durableId="1727215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26"/>
    <w:rsid w:val="000362E1"/>
    <w:rsid w:val="000774AD"/>
    <w:rsid w:val="000B1E83"/>
    <w:rsid w:val="001131AA"/>
    <w:rsid w:val="001340C3"/>
    <w:rsid w:val="00164CE4"/>
    <w:rsid w:val="00191A8F"/>
    <w:rsid w:val="00191BEC"/>
    <w:rsid w:val="002170B3"/>
    <w:rsid w:val="00217923"/>
    <w:rsid w:val="00223618"/>
    <w:rsid w:val="00247513"/>
    <w:rsid w:val="00280213"/>
    <w:rsid w:val="002E0BFC"/>
    <w:rsid w:val="00334998"/>
    <w:rsid w:val="003612B0"/>
    <w:rsid w:val="00383F2C"/>
    <w:rsid w:val="00390860"/>
    <w:rsid w:val="003A2475"/>
    <w:rsid w:val="003A28D3"/>
    <w:rsid w:val="003A5089"/>
    <w:rsid w:val="003B4AEC"/>
    <w:rsid w:val="004065BE"/>
    <w:rsid w:val="00441ED8"/>
    <w:rsid w:val="004541B5"/>
    <w:rsid w:val="0048650A"/>
    <w:rsid w:val="00487098"/>
    <w:rsid w:val="004A6B29"/>
    <w:rsid w:val="005922F5"/>
    <w:rsid w:val="005A52B4"/>
    <w:rsid w:val="005C77DD"/>
    <w:rsid w:val="00621609"/>
    <w:rsid w:val="00624EB0"/>
    <w:rsid w:val="007264F5"/>
    <w:rsid w:val="00752A2C"/>
    <w:rsid w:val="00766DF6"/>
    <w:rsid w:val="007D7781"/>
    <w:rsid w:val="00821026"/>
    <w:rsid w:val="008434B2"/>
    <w:rsid w:val="008641D0"/>
    <w:rsid w:val="00892B3F"/>
    <w:rsid w:val="008932D7"/>
    <w:rsid w:val="008B1DC8"/>
    <w:rsid w:val="008C11E2"/>
    <w:rsid w:val="009C7D3E"/>
    <w:rsid w:val="00A2596B"/>
    <w:rsid w:val="00A62E94"/>
    <w:rsid w:val="00AB104A"/>
    <w:rsid w:val="00AD7C97"/>
    <w:rsid w:val="00B417CC"/>
    <w:rsid w:val="00B52964"/>
    <w:rsid w:val="00BD345E"/>
    <w:rsid w:val="00BE224B"/>
    <w:rsid w:val="00BE7A63"/>
    <w:rsid w:val="00C503C3"/>
    <w:rsid w:val="00D62B8B"/>
    <w:rsid w:val="00D7668B"/>
    <w:rsid w:val="00D84DB3"/>
    <w:rsid w:val="00DC11DD"/>
    <w:rsid w:val="00DF6C42"/>
    <w:rsid w:val="00E60297"/>
    <w:rsid w:val="00E662C7"/>
    <w:rsid w:val="00EC5098"/>
    <w:rsid w:val="00F23AF4"/>
    <w:rsid w:val="00F5296E"/>
    <w:rsid w:val="00F838BB"/>
    <w:rsid w:val="00FB0455"/>
    <w:rsid w:val="00FD4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3E4C"/>
  <w15:chartTrackingRefBased/>
  <w15:docId w15:val="{7AA67949-72BD-41C8-A97C-6624E8AA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F4"/>
    <w:pPr>
      <w:spacing w:after="0" w:line="240" w:lineRule="auto"/>
    </w:pPr>
    <w:rPr>
      <w:rFonts w:ascii="Times New Roman" w:eastAsia="Times New Roman" w:hAnsi="Times New Roman" w:cs="Times New Roman"/>
      <w:sz w:val="24"/>
      <w:szCs w:val="24"/>
      <w:lang w:eastAsia="hr-HR"/>
      <w14:ligatures w14:val="none"/>
    </w:rPr>
  </w:style>
  <w:style w:type="paragraph" w:styleId="Naslov1">
    <w:name w:val="heading 1"/>
    <w:basedOn w:val="Normal"/>
    <w:next w:val="Normal"/>
    <w:link w:val="Naslov1Char"/>
    <w:uiPriority w:val="9"/>
    <w:qFormat/>
    <w:rsid w:val="0082102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Naslov2">
    <w:name w:val="heading 2"/>
    <w:basedOn w:val="Normal"/>
    <w:next w:val="Normal"/>
    <w:link w:val="Naslov2Char"/>
    <w:uiPriority w:val="9"/>
    <w:semiHidden/>
    <w:unhideWhenUsed/>
    <w:qFormat/>
    <w:rsid w:val="0082102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Naslov3">
    <w:name w:val="heading 3"/>
    <w:basedOn w:val="Normal"/>
    <w:next w:val="Normal"/>
    <w:link w:val="Naslov3Char"/>
    <w:uiPriority w:val="9"/>
    <w:semiHidden/>
    <w:unhideWhenUsed/>
    <w:qFormat/>
    <w:rsid w:val="0082102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Naslov4">
    <w:name w:val="heading 4"/>
    <w:basedOn w:val="Normal"/>
    <w:next w:val="Normal"/>
    <w:link w:val="Naslov4Char"/>
    <w:uiPriority w:val="9"/>
    <w:semiHidden/>
    <w:unhideWhenUsed/>
    <w:qFormat/>
    <w:rsid w:val="00821026"/>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14:ligatures w14:val="standardContextual"/>
    </w:rPr>
  </w:style>
  <w:style w:type="paragraph" w:styleId="Naslov5">
    <w:name w:val="heading 5"/>
    <w:basedOn w:val="Normal"/>
    <w:next w:val="Normal"/>
    <w:link w:val="Naslov5Char"/>
    <w:uiPriority w:val="9"/>
    <w:semiHidden/>
    <w:unhideWhenUsed/>
    <w:qFormat/>
    <w:rsid w:val="00821026"/>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14:ligatures w14:val="standardContextual"/>
    </w:rPr>
  </w:style>
  <w:style w:type="paragraph" w:styleId="Naslov6">
    <w:name w:val="heading 6"/>
    <w:basedOn w:val="Normal"/>
    <w:next w:val="Normal"/>
    <w:link w:val="Naslov6Char"/>
    <w:uiPriority w:val="9"/>
    <w:semiHidden/>
    <w:unhideWhenUsed/>
    <w:qFormat/>
    <w:rsid w:val="00821026"/>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Naslov7">
    <w:name w:val="heading 7"/>
    <w:basedOn w:val="Normal"/>
    <w:next w:val="Normal"/>
    <w:link w:val="Naslov7Char"/>
    <w:uiPriority w:val="9"/>
    <w:semiHidden/>
    <w:unhideWhenUsed/>
    <w:qFormat/>
    <w:rsid w:val="00821026"/>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Naslov8">
    <w:name w:val="heading 8"/>
    <w:basedOn w:val="Normal"/>
    <w:next w:val="Normal"/>
    <w:link w:val="Naslov8Char"/>
    <w:uiPriority w:val="9"/>
    <w:semiHidden/>
    <w:unhideWhenUsed/>
    <w:qFormat/>
    <w:rsid w:val="00821026"/>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Naslov9">
    <w:name w:val="heading 9"/>
    <w:basedOn w:val="Normal"/>
    <w:next w:val="Normal"/>
    <w:link w:val="Naslov9Char"/>
    <w:uiPriority w:val="9"/>
    <w:semiHidden/>
    <w:unhideWhenUsed/>
    <w:qFormat/>
    <w:rsid w:val="00821026"/>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2102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82102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82102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82102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82102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82102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2102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2102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21026"/>
    <w:rPr>
      <w:rFonts w:eastAsiaTheme="majorEastAsia" w:cstheme="majorBidi"/>
      <w:color w:val="272727" w:themeColor="text1" w:themeTint="D8"/>
    </w:rPr>
  </w:style>
  <w:style w:type="paragraph" w:styleId="Naslov">
    <w:name w:val="Title"/>
    <w:basedOn w:val="Normal"/>
    <w:next w:val="Normal"/>
    <w:link w:val="NaslovChar"/>
    <w:uiPriority w:val="10"/>
    <w:qFormat/>
    <w:rsid w:val="0082102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82102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21026"/>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PodnaslovChar">
    <w:name w:val="Podnaslov Char"/>
    <w:basedOn w:val="Zadanifontodlomka"/>
    <w:link w:val="Podnaslov"/>
    <w:uiPriority w:val="11"/>
    <w:rsid w:val="008210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21026"/>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CitatChar">
    <w:name w:val="Citat Char"/>
    <w:basedOn w:val="Zadanifontodlomka"/>
    <w:link w:val="Citat"/>
    <w:uiPriority w:val="29"/>
    <w:rsid w:val="00821026"/>
    <w:rPr>
      <w:i/>
      <w:iCs/>
      <w:color w:val="404040" w:themeColor="text1" w:themeTint="BF"/>
    </w:rPr>
  </w:style>
  <w:style w:type="paragraph" w:styleId="Odlomakpopisa">
    <w:name w:val="List Paragraph"/>
    <w:basedOn w:val="Normal"/>
    <w:uiPriority w:val="34"/>
    <w:qFormat/>
    <w:rsid w:val="00821026"/>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Jakoisticanje">
    <w:name w:val="Intense Emphasis"/>
    <w:basedOn w:val="Zadanifontodlomka"/>
    <w:uiPriority w:val="21"/>
    <w:qFormat/>
    <w:rsid w:val="00821026"/>
    <w:rPr>
      <w:i/>
      <w:iCs/>
      <w:color w:val="2F5496" w:themeColor="accent1" w:themeShade="BF"/>
    </w:rPr>
  </w:style>
  <w:style w:type="paragraph" w:styleId="Naglaencitat">
    <w:name w:val="Intense Quote"/>
    <w:basedOn w:val="Normal"/>
    <w:next w:val="Normal"/>
    <w:link w:val="NaglaencitatChar"/>
    <w:uiPriority w:val="30"/>
    <w:qFormat/>
    <w:rsid w:val="0082102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standardContextual"/>
    </w:rPr>
  </w:style>
  <w:style w:type="character" w:customStyle="1" w:styleId="NaglaencitatChar">
    <w:name w:val="Naglašen citat Char"/>
    <w:basedOn w:val="Zadanifontodlomka"/>
    <w:link w:val="Naglaencitat"/>
    <w:uiPriority w:val="30"/>
    <w:rsid w:val="00821026"/>
    <w:rPr>
      <w:i/>
      <w:iCs/>
      <w:color w:val="2F5496" w:themeColor="accent1" w:themeShade="BF"/>
    </w:rPr>
  </w:style>
  <w:style w:type="character" w:styleId="Istaknutareferenca">
    <w:name w:val="Intense Reference"/>
    <w:basedOn w:val="Zadanifontodlomka"/>
    <w:uiPriority w:val="32"/>
    <w:qFormat/>
    <w:rsid w:val="00821026"/>
    <w:rPr>
      <w:b/>
      <w:bCs/>
      <w:smallCaps/>
      <w:color w:val="2F5496" w:themeColor="accent1" w:themeShade="BF"/>
      <w:spacing w:val="5"/>
    </w:rPr>
  </w:style>
  <w:style w:type="paragraph" w:customStyle="1" w:styleId="box476068">
    <w:name w:val="box_476068"/>
    <w:basedOn w:val="Normal"/>
    <w:rsid w:val="007264F5"/>
    <w:pPr>
      <w:spacing w:before="100" w:beforeAutospacing="1" w:after="100" w:afterAutospacing="1"/>
    </w:pPr>
  </w:style>
  <w:style w:type="numbering" w:customStyle="1" w:styleId="Bezpopisa1">
    <w:name w:val="Bez popisa1"/>
    <w:next w:val="Bezpopisa"/>
    <w:uiPriority w:val="99"/>
    <w:semiHidden/>
    <w:unhideWhenUsed/>
    <w:rsid w:val="008B1DC8"/>
  </w:style>
  <w:style w:type="paragraph" w:styleId="Zaglavlje">
    <w:name w:val="header"/>
    <w:basedOn w:val="Normal"/>
    <w:link w:val="ZaglavljeChar"/>
    <w:uiPriority w:val="99"/>
    <w:unhideWhenUsed/>
    <w:rsid w:val="008B1DC8"/>
    <w:pPr>
      <w:tabs>
        <w:tab w:val="center" w:pos="4536"/>
        <w:tab w:val="right" w:pos="9072"/>
      </w:tabs>
    </w:pPr>
    <w:rPr>
      <w:rFonts w:asciiTheme="minorHAnsi" w:eastAsiaTheme="minorHAnsi" w:hAnsiTheme="minorHAnsi" w:cstheme="minorBidi"/>
      <w:sz w:val="22"/>
      <w:szCs w:val="22"/>
      <w:lang w:eastAsia="en-US"/>
      <w14:ligatures w14:val="standardContextual"/>
    </w:rPr>
  </w:style>
  <w:style w:type="character" w:customStyle="1" w:styleId="ZaglavljeChar">
    <w:name w:val="Zaglavlje Char"/>
    <w:basedOn w:val="Zadanifontodlomka"/>
    <w:link w:val="Zaglavlje"/>
    <w:uiPriority w:val="99"/>
    <w:rsid w:val="008B1DC8"/>
  </w:style>
  <w:style w:type="paragraph" w:styleId="Podnoje">
    <w:name w:val="footer"/>
    <w:basedOn w:val="Normal"/>
    <w:link w:val="PodnojeChar"/>
    <w:uiPriority w:val="99"/>
    <w:unhideWhenUsed/>
    <w:rsid w:val="008B1DC8"/>
    <w:pPr>
      <w:tabs>
        <w:tab w:val="center" w:pos="4536"/>
        <w:tab w:val="right" w:pos="9072"/>
      </w:tabs>
    </w:pPr>
    <w:rPr>
      <w:rFonts w:asciiTheme="minorHAnsi" w:eastAsiaTheme="minorHAnsi" w:hAnsiTheme="minorHAnsi" w:cstheme="minorBidi"/>
      <w:sz w:val="22"/>
      <w:szCs w:val="22"/>
      <w:lang w:eastAsia="en-US"/>
      <w14:ligatures w14:val="standardContextual"/>
    </w:rPr>
  </w:style>
  <w:style w:type="character" w:customStyle="1" w:styleId="PodnojeChar">
    <w:name w:val="Podnožje Char"/>
    <w:basedOn w:val="Zadanifontodlomka"/>
    <w:link w:val="Podnoje"/>
    <w:uiPriority w:val="99"/>
    <w:rsid w:val="008B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09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DCD4F-B7D7-472D-9138-A8706A0B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33</Pages>
  <Words>8285</Words>
  <Characters>47227</Characters>
  <Application>Microsoft Office Word</Application>
  <DocSecurity>0</DocSecurity>
  <Lines>393</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Vinka Penić</cp:lastModifiedBy>
  <cp:revision>30</cp:revision>
  <dcterms:created xsi:type="dcterms:W3CDTF">2024-11-14T12:18:00Z</dcterms:created>
  <dcterms:modified xsi:type="dcterms:W3CDTF">2024-11-28T08:45:00Z</dcterms:modified>
</cp:coreProperties>
</file>