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F53F7" w14:textId="0D642876" w:rsidR="005D24AE" w:rsidRPr="004F2E3A" w:rsidRDefault="005D24AE" w:rsidP="005D24AE">
      <w:pPr>
        <w:jc w:val="both"/>
        <w:rPr>
          <w:rFonts w:ascii="Times New Roman" w:hAnsi="Times New Roman"/>
          <w:color w:val="EE0000"/>
          <w:sz w:val="24"/>
        </w:rPr>
      </w:pPr>
      <w:r w:rsidRPr="00357D7E">
        <w:rPr>
          <w:rFonts w:ascii="Times New Roman" w:hAnsi="Times New Roman"/>
          <w:sz w:val="24"/>
        </w:rPr>
        <w:t xml:space="preserve">Na temelju članka </w:t>
      </w:r>
      <w:r w:rsidR="0066437C">
        <w:rPr>
          <w:rFonts w:ascii="Times New Roman" w:hAnsi="Times New Roman"/>
          <w:sz w:val="24"/>
        </w:rPr>
        <w:t>287</w:t>
      </w:r>
      <w:r w:rsidRPr="00357D7E">
        <w:rPr>
          <w:rFonts w:ascii="Times New Roman" w:hAnsi="Times New Roman"/>
          <w:sz w:val="24"/>
        </w:rPr>
        <w:t>.</w:t>
      </w:r>
      <w:r w:rsidR="0066437C">
        <w:rPr>
          <w:rFonts w:ascii="Times New Roman" w:hAnsi="Times New Roman"/>
          <w:sz w:val="24"/>
        </w:rPr>
        <w:t xml:space="preserve"> i 289.</w:t>
      </w:r>
      <w:r w:rsidRPr="00357D7E">
        <w:rPr>
          <w:rFonts w:ascii="Times New Roman" w:hAnsi="Times New Roman"/>
          <w:sz w:val="24"/>
        </w:rPr>
        <w:t xml:space="preserve"> Zakona o socijalnoj skrbi (</w:t>
      </w:r>
      <w:r w:rsidR="00A86078" w:rsidRPr="00357D7E">
        <w:rPr>
          <w:rFonts w:ascii="Times New Roman" w:hAnsi="Times New Roman"/>
          <w:sz w:val="24"/>
        </w:rPr>
        <w:t>„</w:t>
      </w:r>
      <w:r w:rsidRPr="00357D7E">
        <w:rPr>
          <w:rFonts w:ascii="Times New Roman" w:hAnsi="Times New Roman"/>
          <w:sz w:val="24"/>
        </w:rPr>
        <w:t>Narodne novine</w:t>
      </w:r>
      <w:r w:rsidR="00A86078" w:rsidRPr="00357D7E">
        <w:rPr>
          <w:rFonts w:ascii="Times New Roman" w:hAnsi="Times New Roman"/>
          <w:sz w:val="24"/>
        </w:rPr>
        <w:t xml:space="preserve">“ </w:t>
      </w:r>
      <w:r w:rsidR="00A86078" w:rsidRPr="00357D7E">
        <w:rPr>
          <w:rFonts w:ascii="Times New Roman" w:hAnsi="Times New Roman"/>
          <w:sz w:val="22"/>
          <w:szCs w:val="22"/>
        </w:rPr>
        <w:t>broj:</w:t>
      </w:r>
      <w:r w:rsidRPr="00357D7E">
        <w:rPr>
          <w:rFonts w:ascii="Times New Roman" w:hAnsi="Times New Roman"/>
          <w:sz w:val="22"/>
          <w:szCs w:val="22"/>
        </w:rPr>
        <w:t xml:space="preserve"> </w:t>
      </w:r>
      <w:r w:rsidR="0066437C" w:rsidRPr="0066437C">
        <w:rPr>
          <w:rFonts w:ascii="Times New Roman" w:hAnsi="Times New Roman"/>
          <w:sz w:val="24"/>
        </w:rPr>
        <w:t>18/22, 46/22, 119/22, 71/23, 156/23</w:t>
      </w:r>
      <w:r w:rsidR="004F2E3A">
        <w:rPr>
          <w:rFonts w:ascii="Times New Roman" w:hAnsi="Times New Roman"/>
          <w:sz w:val="24"/>
        </w:rPr>
        <w:t xml:space="preserve"> i 61/25</w:t>
      </w:r>
      <w:r w:rsidRPr="00357D7E">
        <w:rPr>
          <w:rFonts w:ascii="Times New Roman" w:hAnsi="Times New Roman"/>
          <w:sz w:val="24"/>
        </w:rPr>
        <w:t xml:space="preserve">) članka 29. Statuta </w:t>
      </w:r>
      <w:r w:rsidR="00A86078" w:rsidRPr="00357D7E">
        <w:rPr>
          <w:rFonts w:ascii="Times New Roman" w:hAnsi="Times New Roman"/>
          <w:sz w:val="24"/>
        </w:rPr>
        <w:t>O</w:t>
      </w:r>
      <w:r w:rsidRPr="00357D7E">
        <w:rPr>
          <w:rFonts w:ascii="Times New Roman" w:hAnsi="Times New Roman"/>
          <w:sz w:val="24"/>
        </w:rPr>
        <w:t>pćine Cerna (</w:t>
      </w:r>
      <w:r w:rsidR="009B2D39" w:rsidRPr="00357D7E">
        <w:rPr>
          <w:rFonts w:ascii="Times New Roman" w:hAnsi="Times New Roman"/>
          <w:sz w:val="24"/>
        </w:rPr>
        <w:t>„</w:t>
      </w:r>
      <w:r w:rsidRPr="00357D7E">
        <w:rPr>
          <w:rFonts w:ascii="Times New Roman" w:hAnsi="Times New Roman"/>
          <w:sz w:val="24"/>
        </w:rPr>
        <w:t>Službeni vjesnik</w:t>
      </w:r>
      <w:r w:rsidR="009B2D39" w:rsidRPr="00357D7E">
        <w:rPr>
          <w:rFonts w:ascii="Times New Roman" w:hAnsi="Times New Roman"/>
          <w:sz w:val="24"/>
        </w:rPr>
        <w:t>“</w:t>
      </w:r>
      <w:r w:rsidRPr="00357D7E">
        <w:rPr>
          <w:rFonts w:ascii="Times New Roman" w:hAnsi="Times New Roman"/>
          <w:sz w:val="24"/>
        </w:rPr>
        <w:t xml:space="preserve"> Vukovarsko-srijemske županije</w:t>
      </w:r>
      <w:r w:rsidR="009B2D39" w:rsidRPr="00357D7E">
        <w:rPr>
          <w:rFonts w:ascii="Times New Roman" w:hAnsi="Times New Roman"/>
          <w:sz w:val="24"/>
        </w:rPr>
        <w:t>, broj</w:t>
      </w:r>
      <w:r w:rsidRPr="00357D7E">
        <w:rPr>
          <w:rFonts w:ascii="Times New Roman" w:hAnsi="Times New Roman"/>
          <w:sz w:val="24"/>
        </w:rPr>
        <w:t xml:space="preserve"> 13/09, 2/13, 24/14</w:t>
      </w:r>
      <w:r w:rsidR="009B2D39" w:rsidRPr="00357D7E">
        <w:rPr>
          <w:rFonts w:ascii="Times New Roman" w:hAnsi="Times New Roman"/>
          <w:sz w:val="24"/>
        </w:rPr>
        <w:t>,</w:t>
      </w:r>
      <w:r w:rsidRPr="00357D7E">
        <w:rPr>
          <w:rFonts w:ascii="Times New Roman" w:hAnsi="Times New Roman"/>
          <w:sz w:val="24"/>
        </w:rPr>
        <w:t xml:space="preserve"> 8/18</w:t>
      </w:r>
      <w:r w:rsidR="009B2D39" w:rsidRPr="00357D7E">
        <w:rPr>
          <w:rFonts w:ascii="Times New Roman" w:hAnsi="Times New Roman"/>
          <w:sz w:val="24"/>
        </w:rPr>
        <w:t xml:space="preserve"> i 4/21</w:t>
      </w:r>
      <w:r w:rsidRPr="00357D7E">
        <w:rPr>
          <w:rFonts w:ascii="Times New Roman" w:hAnsi="Times New Roman"/>
          <w:sz w:val="24"/>
        </w:rPr>
        <w:t>) i članka 84. Poslovnika Općinskog vijeća (</w:t>
      </w:r>
      <w:r w:rsidR="009B2D39" w:rsidRPr="00357D7E">
        <w:rPr>
          <w:rFonts w:ascii="Times New Roman" w:hAnsi="Times New Roman"/>
          <w:sz w:val="24"/>
        </w:rPr>
        <w:t>„</w:t>
      </w:r>
      <w:r w:rsidRPr="00357D7E">
        <w:rPr>
          <w:rFonts w:ascii="Times New Roman" w:hAnsi="Times New Roman"/>
          <w:sz w:val="24"/>
        </w:rPr>
        <w:t>Službeni vjesnik</w:t>
      </w:r>
      <w:r w:rsidR="009B2D39" w:rsidRPr="00357D7E">
        <w:rPr>
          <w:rFonts w:ascii="Times New Roman" w:hAnsi="Times New Roman"/>
          <w:sz w:val="24"/>
        </w:rPr>
        <w:t>“</w:t>
      </w:r>
      <w:r w:rsidRPr="00357D7E">
        <w:rPr>
          <w:rFonts w:ascii="Times New Roman" w:hAnsi="Times New Roman"/>
          <w:sz w:val="24"/>
        </w:rPr>
        <w:t xml:space="preserve"> Vukovarsko-srijemske županije 13/09, 2/13</w:t>
      </w:r>
      <w:r w:rsidR="00EC31E4" w:rsidRPr="00357D7E">
        <w:rPr>
          <w:rFonts w:ascii="Times New Roman" w:hAnsi="Times New Roman"/>
          <w:sz w:val="24"/>
        </w:rPr>
        <w:t xml:space="preserve">, </w:t>
      </w:r>
      <w:r w:rsidRPr="00357D7E">
        <w:rPr>
          <w:rFonts w:ascii="Times New Roman" w:hAnsi="Times New Roman"/>
          <w:sz w:val="24"/>
        </w:rPr>
        <w:t>8/18</w:t>
      </w:r>
      <w:r w:rsidR="00EC31E4" w:rsidRPr="00357D7E">
        <w:rPr>
          <w:rFonts w:ascii="Times New Roman" w:hAnsi="Times New Roman"/>
          <w:sz w:val="24"/>
        </w:rPr>
        <w:t xml:space="preserve"> i 2/22</w:t>
      </w:r>
      <w:r w:rsidRPr="00357D7E">
        <w:rPr>
          <w:rFonts w:ascii="Times New Roman" w:hAnsi="Times New Roman"/>
          <w:sz w:val="24"/>
        </w:rPr>
        <w:t xml:space="preserve">) </w:t>
      </w:r>
      <w:r w:rsidR="005352B1" w:rsidRPr="00357D7E">
        <w:rPr>
          <w:rFonts w:ascii="Times New Roman" w:hAnsi="Times New Roman"/>
          <w:sz w:val="24"/>
        </w:rPr>
        <w:t xml:space="preserve">Općinsko vijeće na </w:t>
      </w:r>
      <w:r w:rsidR="005352B1" w:rsidRPr="009C6A9D">
        <w:rPr>
          <w:rFonts w:ascii="Times New Roman" w:hAnsi="Times New Roman"/>
          <w:sz w:val="24"/>
        </w:rPr>
        <w:t xml:space="preserve">svojoj </w:t>
      </w:r>
      <w:r w:rsidR="0066437C" w:rsidRPr="009C6A9D">
        <w:rPr>
          <w:rFonts w:ascii="Times New Roman" w:hAnsi="Times New Roman"/>
          <w:sz w:val="24"/>
        </w:rPr>
        <w:t>7</w:t>
      </w:r>
      <w:r w:rsidRPr="009C6A9D">
        <w:rPr>
          <w:rFonts w:ascii="Times New Roman" w:hAnsi="Times New Roman"/>
          <w:sz w:val="24"/>
        </w:rPr>
        <w:t xml:space="preserve">. sjednici održanoj </w:t>
      </w:r>
      <w:r w:rsidR="00096F48">
        <w:rPr>
          <w:rFonts w:ascii="Times New Roman" w:hAnsi="Times New Roman"/>
          <w:sz w:val="24"/>
        </w:rPr>
        <w:t>17.</w:t>
      </w:r>
      <w:r w:rsidR="00A86078" w:rsidRPr="009C6A9D">
        <w:rPr>
          <w:rFonts w:ascii="Times New Roman" w:hAnsi="Times New Roman"/>
          <w:sz w:val="24"/>
        </w:rPr>
        <w:t xml:space="preserve"> </w:t>
      </w:r>
      <w:r w:rsidR="009C6A9D" w:rsidRPr="009C6A9D">
        <w:rPr>
          <w:rFonts w:ascii="Times New Roman" w:hAnsi="Times New Roman"/>
          <w:sz w:val="24"/>
        </w:rPr>
        <w:t>prosinca</w:t>
      </w:r>
      <w:r w:rsidRPr="009C6A9D">
        <w:rPr>
          <w:rFonts w:ascii="Times New Roman" w:hAnsi="Times New Roman"/>
          <w:sz w:val="24"/>
        </w:rPr>
        <w:t xml:space="preserve"> 202</w:t>
      </w:r>
      <w:r w:rsidR="009C6A9D" w:rsidRPr="009C6A9D">
        <w:rPr>
          <w:rFonts w:ascii="Times New Roman" w:hAnsi="Times New Roman"/>
          <w:sz w:val="24"/>
        </w:rPr>
        <w:t>5</w:t>
      </w:r>
      <w:r w:rsidRPr="009C6A9D">
        <w:rPr>
          <w:rFonts w:ascii="Times New Roman" w:hAnsi="Times New Roman"/>
          <w:sz w:val="24"/>
        </w:rPr>
        <w:t xml:space="preserve">.  godine, </w:t>
      </w:r>
      <w:r w:rsidR="005352B1" w:rsidRPr="009C6A9D">
        <w:rPr>
          <w:rFonts w:ascii="Times New Roman" w:hAnsi="Times New Roman"/>
          <w:sz w:val="24"/>
        </w:rPr>
        <w:t>donosi</w:t>
      </w:r>
    </w:p>
    <w:p w14:paraId="40050AB7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1C78DC1C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P  R  O  G  R  A  M</w:t>
      </w:r>
    </w:p>
    <w:p w14:paraId="63A0D88A" w14:textId="77777777" w:rsidR="005D24AE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 xml:space="preserve">SOCIJALNE SKRBI </w:t>
      </w:r>
    </w:p>
    <w:p w14:paraId="2CA01314" w14:textId="0218F508" w:rsidR="005D24AE" w:rsidRPr="00EC31E4" w:rsidRDefault="00EC31E4" w:rsidP="005D24AE">
      <w:pPr>
        <w:jc w:val="center"/>
        <w:rPr>
          <w:rFonts w:ascii="Times New Roman" w:hAnsi="Times New Roman"/>
          <w:b/>
          <w:sz w:val="24"/>
        </w:rPr>
      </w:pPr>
      <w:r w:rsidRPr="00EC31E4">
        <w:rPr>
          <w:rFonts w:ascii="Times New Roman" w:hAnsi="Times New Roman"/>
          <w:b/>
          <w:sz w:val="24"/>
        </w:rPr>
        <w:t>ZA 202</w:t>
      </w:r>
      <w:r w:rsidR="00967F39">
        <w:rPr>
          <w:rFonts w:ascii="Times New Roman" w:hAnsi="Times New Roman"/>
          <w:b/>
          <w:sz w:val="24"/>
        </w:rPr>
        <w:t>6</w:t>
      </w:r>
      <w:r w:rsidRPr="00EC31E4">
        <w:rPr>
          <w:rFonts w:ascii="Times New Roman" w:hAnsi="Times New Roman"/>
          <w:b/>
          <w:sz w:val="24"/>
        </w:rPr>
        <w:t>. GODINU</w:t>
      </w:r>
    </w:p>
    <w:p w14:paraId="1408C427" w14:textId="77777777" w:rsidR="005D24AE" w:rsidRPr="00D838CA" w:rsidRDefault="005D24AE" w:rsidP="005D24AE">
      <w:pPr>
        <w:jc w:val="center"/>
        <w:rPr>
          <w:rFonts w:ascii="Times New Roman" w:hAnsi="Times New Roman"/>
          <w:sz w:val="24"/>
        </w:rPr>
      </w:pPr>
    </w:p>
    <w:p w14:paraId="2F59D680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1.</w:t>
      </w:r>
    </w:p>
    <w:p w14:paraId="2486A72C" w14:textId="7603430B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Programom socijalne skrbi utvrđuju se oblik, opseg i način ostvarivanja socijalne skrbi na području općine Cerna.</w:t>
      </w:r>
    </w:p>
    <w:p w14:paraId="5CC7FF13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2.</w:t>
      </w:r>
    </w:p>
    <w:p w14:paraId="7F916FAA" w14:textId="5176C3BD" w:rsidR="005D24AE" w:rsidRPr="00D838CA" w:rsidRDefault="005D24AE" w:rsidP="005D24AE">
      <w:pPr>
        <w:jc w:val="both"/>
      </w:pPr>
      <w:r w:rsidRPr="00D838CA">
        <w:rPr>
          <w:rFonts w:ascii="Times New Roman" w:hAnsi="Times New Roman"/>
          <w:sz w:val="24"/>
        </w:rPr>
        <w:t xml:space="preserve">Za ostvarenje prava socijalne skrbi po ovom Programu sredstva osigurava Općina Cerna u </w:t>
      </w:r>
      <w:r w:rsidR="00A86078">
        <w:rPr>
          <w:rFonts w:ascii="Times New Roman" w:hAnsi="Times New Roman"/>
          <w:sz w:val="24"/>
        </w:rPr>
        <w:t>P</w:t>
      </w:r>
      <w:r w:rsidRPr="00D838CA">
        <w:rPr>
          <w:rFonts w:ascii="Times New Roman" w:hAnsi="Times New Roman"/>
          <w:sz w:val="24"/>
        </w:rPr>
        <w:t xml:space="preserve">roračunu u iznosu  </w:t>
      </w:r>
      <w:r w:rsidR="00967F39">
        <w:rPr>
          <w:rFonts w:ascii="Times New Roman" w:hAnsi="Times New Roman"/>
          <w:sz w:val="24"/>
        </w:rPr>
        <w:t>72.058,47</w:t>
      </w:r>
      <w:r w:rsidR="00EC31E4">
        <w:rPr>
          <w:rFonts w:ascii="Times New Roman" w:hAnsi="Times New Roman"/>
          <w:sz w:val="24"/>
        </w:rPr>
        <w:t xml:space="preserve"> €</w:t>
      </w:r>
      <w:r w:rsidRPr="00D838CA">
        <w:rPr>
          <w:rFonts w:ascii="Times New Roman" w:hAnsi="Times New Roman"/>
          <w:sz w:val="24"/>
        </w:rPr>
        <w:t>.</w:t>
      </w:r>
    </w:p>
    <w:p w14:paraId="0975BEF4" w14:textId="2B5ED046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Sredstva socijalne skrbi iz stavka 1. raspoređuju se:</w:t>
      </w:r>
    </w:p>
    <w:p w14:paraId="052B433A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tbl>
      <w:tblPr>
        <w:tblW w:w="9079" w:type="dxa"/>
        <w:tblInd w:w="-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60"/>
        <w:gridCol w:w="2719"/>
      </w:tblGrid>
      <w:tr w:rsidR="005D24AE" w:rsidRPr="00D838CA" w14:paraId="113A4B89" w14:textId="77777777" w:rsidTr="0020461A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EBE77" w14:textId="77777777" w:rsidR="005D24AE" w:rsidRPr="00D838CA" w:rsidRDefault="005D24AE" w:rsidP="00FA5A4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N  A  Z  I  V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DD67D" w14:textId="77777777" w:rsidR="005D24AE" w:rsidRPr="00D838CA" w:rsidRDefault="005D24AE" w:rsidP="00FA5A45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IZNOS</w:t>
            </w:r>
          </w:p>
        </w:tc>
      </w:tr>
      <w:tr w:rsidR="005D24AE" w:rsidRPr="00D838CA" w14:paraId="076696F8" w14:textId="77777777" w:rsidTr="0020461A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07D3F" w14:textId="5CF49BA8" w:rsidR="005D24AE" w:rsidRPr="00D838CA" w:rsidRDefault="00EC31E4" w:rsidP="00FA5A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A100141 Pomoć socijalno ugroženom stanovništvu</w:t>
            </w:r>
            <w:r w:rsidR="005D24AE" w:rsidRPr="00D838C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18F62" w14:textId="4B826714" w:rsidR="005D24AE" w:rsidRPr="00C10B30" w:rsidRDefault="00967F39" w:rsidP="00FA5A45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14.000,00</w:t>
            </w:r>
          </w:p>
        </w:tc>
      </w:tr>
      <w:tr w:rsidR="005D24AE" w:rsidRPr="00D838CA" w14:paraId="790FD995" w14:textId="77777777" w:rsidTr="0020461A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A5EF2" w14:textId="29742915" w:rsidR="005D24AE" w:rsidRPr="00D838CA" w:rsidRDefault="00EC31E4" w:rsidP="00FA5A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A100145 Crveni križ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91BE4" w14:textId="02DA4492" w:rsidR="005D24AE" w:rsidRPr="00C10B30" w:rsidRDefault="00967F39" w:rsidP="00FA5A45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8.058,47</w:t>
            </w:r>
          </w:p>
        </w:tc>
      </w:tr>
      <w:tr w:rsidR="005D24AE" w:rsidRPr="00D838CA" w14:paraId="0F5A95E8" w14:textId="77777777" w:rsidTr="0020461A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B2E93" w14:textId="12D4C255" w:rsidR="005D24AE" w:rsidRPr="00D838CA" w:rsidRDefault="00EC31E4" w:rsidP="00FA5A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A100157 Pomoć umirovljenicima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6AA92" w14:textId="79DCD1EC" w:rsidR="005D24AE" w:rsidRPr="00C10B30" w:rsidRDefault="00967F39" w:rsidP="00FA5A45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  <w:r w:rsidR="00C530ED">
              <w:rPr>
                <w:rFonts w:ascii="Times New Roman" w:hAnsi="Times New Roman"/>
                <w:sz w:val="24"/>
              </w:rPr>
              <w:t>.000,00</w:t>
            </w:r>
          </w:p>
        </w:tc>
      </w:tr>
      <w:tr w:rsidR="005D24AE" w:rsidRPr="00D838CA" w14:paraId="47E4DACB" w14:textId="77777777" w:rsidTr="0020461A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5D024" w14:textId="570196EA" w:rsidR="005D24AE" w:rsidRPr="00D838CA" w:rsidRDefault="00EC31E4" w:rsidP="00EC31E4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UKUPNO: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EAC4C" w14:textId="5FC5CDC7" w:rsidR="005D24AE" w:rsidRPr="00C10B30" w:rsidRDefault="00967F39" w:rsidP="00FA5A45">
            <w:pPr>
              <w:jc w:val="right"/>
            </w:pPr>
            <w:r>
              <w:rPr>
                <w:rFonts w:ascii="Times New Roman" w:hAnsi="Times New Roman"/>
                <w:b/>
                <w:sz w:val="24"/>
              </w:rPr>
              <w:t>72.058,47</w:t>
            </w:r>
            <w:r w:rsidR="00EC31E4">
              <w:rPr>
                <w:rFonts w:ascii="Times New Roman" w:hAnsi="Times New Roman"/>
                <w:b/>
                <w:sz w:val="24"/>
              </w:rPr>
              <w:t xml:space="preserve"> €</w:t>
            </w:r>
          </w:p>
        </w:tc>
      </w:tr>
    </w:tbl>
    <w:p w14:paraId="31AA68E6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</w:p>
    <w:p w14:paraId="71872082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3.</w:t>
      </w:r>
    </w:p>
    <w:p w14:paraId="40648001" w14:textId="77777777" w:rsidR="00C10B30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Program obuhvaća sljedeće oblike socijalne skrbi:</w:t>
      </w:r>
    </w:p>
    <w:p w14:paraId="0E2359DE" w14:textId="59057C41" w:rsidR="005D24AE" w:rsidRPr="00CD1F8D" w:rsidRDefault="005D24AE" w:rsidP="00CD1F8D">
      <w:pPr>
        <w:pStyle w:val="Odlomakpopisa"/>
        <w:numPr>
          <w:ilvl w:val="0"/>
          <w:numId w:val="4"/>
        </w:numPr>
        <w:jc w:val="both"/>
        <w:rPr>
          <w:rFonts w:ascii="Times New Roman" w:hAnsi="Times New Roman"/>
          <w:sz w:val="24"/>
        </w:rPr>
      </w:pPr>
      <w:r w:rsidRPr="00CD1F8D">
        <w:rPr>
          <w:rFonts w:ascii="Times New Roman" w:hAnsi="Times New Roman"/>
          <w:sz w:val="24"/>
        </w:rPr>
        <w:t>jednokratna pomoć za podmirenje osnovnih životnih troškova</w:t>
      </w:r>
    </w:p>
    <w:p w14:paraId="67769905" w14:textId="6E070148" w:rsidR="005D24AE" w:rsidRDefault="005D24AE" w:rsidP="00CD1F8D">
      <w:pPr>
        <w:pStyle w:val="Odlomakpopisa"/>
        <w:numPr>
          <w:ilvl w:val="0"/>
          <w:numId w:val="4"/>
        </w:numPr>
        <w:rPr>
          <w:rFonts w:ascii="Times New Roman" w:hAnsi="Times New Roman"/>
          <w:sz w:val="24"/>
        </w:rPr>
      </w:pPr>
      <w:r w:rsidRPr="00C10B30">
        <w:rPr>
          <w:rFonts w:ascii="Times New Roman" w:hAnsi="Times New Roman"/>
          <w:sz w:val="24"/>
        </w:rPr>
        <w:t>pomoć za podmirenje troškova stanovanja</w:t>
      </w:r>
    </w:p>
    <w:p w14:paraId="1DC90D5C" w14:textId="18681EFA" w:rsidR="00EC31E4" w:rsidRDefault="00EC31E4" w:rsidP="00CD1F8D">
      <w:pPr>
        <w:pStyle w:val="Odlomakpopisa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redovno financiranje Crvenog križa</w:t>
      </w:r>
    </w:p>
    <w:p w14:paraId="24A5BDA0" w14:textId="4DA92BED" w:rsidR="00EC31E4" w:rsidRPr="00C10B30" w:rsidRDefault="00EC31E4" w:rsidP="00CD1F8D">
      <w:pPr>
        <w:pStyle w:val="Odlomakpopisa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pomoć umirovljenicima</w:t>
      </w:r>
    </w:p>
    <w:p w14:paraId="696C0BD5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710EEC3A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648964F4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4.</w:t>
      </w:r>
    </w:p>
    <w:p w14:paraId="05F2D676" w14:textId="735FAD9C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Pravo socijalne skrbi po ovom Programu pripada samcu i obitelji kada iz opravdanih razloga ne ostvaruje prihode potrebne za najnižu osnovnu egzistenciju, svojim radom, imovinom ili uz pomoć osoba koje su im dužne dati uzdržavanje.</w:t>
      </w:r>
    </w:p>
    <w:p w14:paraId="501A1CF8" w14:textId="77777777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</w:p>
    <w:p w14:paraId="14D64777" w14:textId="77777777" w:rsidR="005D24AE" w:rsidRPr="00D838CA" w:rsidRDefault="005D24AE" w:rsidP="00EC31E4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5.</w:t>
      </w:r>
    </w:p>
    <w:p w14:paraId="04128433" w14:textId="38FF513C" w:rsidR="005D24AE" w:rsidRPr="00D838CA" w:rsidRDefault="005D24AE" w:rsidP="00A86078">
      <w:pPr>
        <w:pStyle w:val="Podnoje"/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Jednokratna pomoć podrazumijeva pomoć za nadvladavanje posebnih okolnosti kao što su  pomoći za podmirenje osnovnih životnih troškova, podmirenje posebnih troškova smrt</w:t>
      </w:r>
      <w:r w:rsidR="00A86078">
        <w:rPr>
          <w:rFonts w:ascii="Times New Roman" w:hAnsi="Times New Roman"/>
          <w:sz w:val="24"/>
        </w:rPr>
        <w:t xml:space="preserve"> </w:t>
      </w:r>
      <w:r w:rsidRPr="00D838CA">
        <w:rPr>
          <w:rFonts w:ascii="Times New Roman" w:hAnsi="Times New Roman"/>
          <w:sz w:val="24"/>
        </w:rPr>
        <w:t>člana obitelji, bolest, starost, invalidnost, elementarna nepogoda, pomoći za plaćanje komunalnih usluga, te pomoći za podmirenje troškova stanovanja.</w:t>
      </w:r>
    </w:p>
    <w:p w14:paraId="55664303" w14:textId="77777777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</w:p>
    <w:p w14:paraId="4F25A38E" w14:textId="77777777" w:rsidR="005D24AE" w:rsidRDefault="005D24AE" w:rsidP="00EC31E4">
      <w:pPr>
        <w:jc w:val="both"/>
        <w:rPr>
          <w:rFonts w:ascii="Times New Roman" w:hAnsi="Times New Roman"/>
          <w:b/>
          <w:sz w:val="24"/>
        </w:rPr>
      </w:pPr>
    </w:p>
    <w:p w14:paraId="720053C7" w14:textId="77777777" w:rsidR="005D24AE" w:rsidRPr="00D838CA" w:rsidRDefault="005D24AE" w:rsidP="00EC31E4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6.</w:t>
      </w:r>
    </w:p>
    <w:p w14:paraId="119AE74A" w14:textId="54AFC74B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 xml:space="preserve">Novčane pomoći  i potpore temeljem ove Odluke isplaćivat će se u skladu s prilivom sredstava u općinski </w:t>
      </w:r>
      <w:r w:rsidR="00A86078">
        <w:rPr>
          <w:rFonts w:ascii="Times New Roman" w:hAnsi="Times New Roman"/>
          <w:sz w:val="24"/>
        </w:rPr>
        <w:t>P</w:t>
      </w:r>
      <w:r w:rsidRPr="00D838CA">
        <w:rPr>
          <w:rFonts w:ascii="Times New Roman" w:hAnsi="Times New Roman"/>
          <w:sz w:val="24"/>
        </w:rPr>
        <w:t>roračun.</w:t>
      </w:r>
      <w:r w:rsidRPr="00D838CA">
        <w:rPr>
          <w:rFonts w:ascii="Times New Roman" w:hAnsi="Times New Roman"/>
          <w:sz w:val="24"/>
        </w:rPr>
        <w:tab/>
      </w:r>
      <w:r w:rsidRPr="00D838CA">
        <w:rPr>
          <w:rFonts w:ascii="Times New Roman" w:hAnsi="Times New Roman"/>
          <w:sz w:val="24"/>
        </w:rPr>
        <w:tab/>
      </w:r>
    </w:p>
    <w:p w14:paraId="7EA7CE3B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7.</w:t>
      </w:r>
    </w:p>
    <w:p w14:paraId="069FB129" w14:textId="767D58DE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Postupak ostvarenja prava na socijalnu skrb provodi, te donosi odluku Općinski načelnik.</w:t>
      </w:r>
    </w:p>
    <w:p w14:paraId="375C31F6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p w14:paraId="66F56974" w14:textId="77777777" w:rsidR="005D24AE" w:rsidRPr="006A4154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lastRenderedPageBreak/>
        <w:t>Članak  8.</w:t>
      </w:r>
    </w:p>
    <w:p w14:paraId="6FDB8518" w14:textId="747D7A75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 xml:space="preserve">Program stupa na snagu </w:t>
      </w:r>
      <w:r w:rsidR="00EC31E4">
        <w:rPr>
          <w:rFonts w:ascii="Times New Roman" w:hAnsi="Times New Roman"/>
          <w:sz w:val="24"/>
        </w:rPr>
        <w:t>osmog dana od</w:t>
      </w:r>
      <w:r w:rsidR="006B5C69">
        <w:rPr>
          <w:rFonts w:ascii="Times New Roman" w:hAnsi="Times New Roman"/>
          <w:sz w:val="24"/>
        </w:rPr>
        <w:t xml:space="preserve"> dana</w:t>
      </w:r>
      <w:r w:rsidRPr="00D838CA">
        <w:rPr>
          <w:rFonts w:ascii="Times New Roman" w:hAnsi="Times New Roman"/>
          <w:sz w:val="24"/>
        </w:rPr>
        <w:t xml:space="preserve"> objave u </w:t>
      </w:r>
      <w:r w:rsidR="00591A58">
        <w:rPr>
          <w:rFonts w:ascii="Times New Roman" w:hAnsi="Times New Roman"/>
          <w:sz w:val="24"/>
        </w:rPr>
        <w:t>„</w:t>
      </w:r>
      <w:r w:rsidRPr="00D838CA">
        <w:rPr>
          <w:rFonts w:ascii="Times New Roman" w:hAnsi="Times New Roman"/>
          <w:sz w:val="24"/>
        </w:rPr>
        <w:t>Službenom vjesniku</w:t>
      </w:r>
      <w:r w:rsidR="00591A58">
        <w:rPr>
          <w:rFonts w:ascii="Times New Roman" w:hAnsi="Times New Roman"/>
          <w:sz w:val="24"/>
        </w:rPr>
        <w:t>“</w:t>
      </w:r>
      <w:r w:rsidRPr="00D838CA">
        <w:rPr>
          <w:rFonts w:ascii="Times New Roman" w:hAnsi="Times New Roman"/>
          <w:sz w:val="24"/>
        </w:rPr>
        <w:t xml:space="preserve"> Vukovarsko-srijemske županije, a primjenjuje se od </w:t>
      </w:r>
      <w:r w:rsidRPr="00EC31E4">
        <w:rPr>
          <w:rFonts w:ascii="Times New Roman" w:hAnsi="Times New Roman"/>
          <w:sz w:val="24"/>
        </w:rPr>
        <w:t>01. 01. 202</w:t>
      </w:r>
      <w:r w:rsidR="00BB059B">
        <w:rPr>
          <w:rFonts w:ascii="Times New Roman" w:hAnsi="Times New Roman"/>
          <w:sz w:val="24"/>
        </w:rPr>
        <w:t>6</w:t>
      </w:r>
      <w:r w:rsidRPr="00EC31E4">
        <w:rPr>
          <w:rFonts w:ascii="Times New Roman" w:hAnsi="Times New Roman"/>
          <w:sz w:val="24"/>
        </w:rPr>
        <w:t>. godine.</w:t>
      </w:r>
    </w:p>
    <w:p w14:paraId="538DD085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p w14:paraId="02856040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REPUBLIKA HRVATSKA</w:t>
      </w:r>
    </w:p>
    <w:p w14:paraId="51CA3A3C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VUKOVARSKO-SRIJEMSKA ŽUPANIJA</w:t>
      </w:r>
    </w:p>
    <w:p w14:paraId="5628F879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OPĆINA CERNA</w:t>
      </w:r>
    </w:p>
    <w:p w14:paraId="7CD12148" w14:textId="755B98E5" w:rsidR="005D24AE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OPĆINSKO VIJEĆE</w:t>
      </w:r>
    </w:p>
    <w:p w14:paraId="5605832C" w14:textId="77777777" w:rsidR="006B5C69" w:rsidRPr="00D838CA" w:rsidRDefault="006B5C69" w:rsidP="005D24AE">
      <w:pPr>
        <w:jc w:val="both"/>
        <w:rPr>
          <w:rFonts w:ascii="Times New Roman" w:hAnsi="Times New Roman"/>
          <w:sz w:val="24"/>
        </w:rPr>
      </w:pPr>
    </w:p>
    <w:p w14:paraId="7DF6B380" w14:textId="4379B708" w:rsidR="005D24AE" w:rsidRPr="009C6A9D" w:rsidRDefault="005D24AE" w:rsidP="005D24AE">
      <w:pPr>
        <w:jc w:val="both"/>
        <w:rPr>
          <w:rFonts w:ascii="Times New Roman" w:eastAsia="Batang" w:hAnsi="Times New Roman"/>
          <w:sz w:val="24"/>
        </w:rPr>
      </w:pPr>
      <w:r w:rsidRPr="009C6A9D">
        <w:rPr>
          <w:rFonts w:ascii="Times New Roman" w:eastAsia="Batang" w:hAnsi="Times New Roman"/>
          <w:sz w:val="24"/>
        </w:rPr>
        <w:t>K</w:t>
      </w:r>
      <w:r w:rsidR="003D04FD" w:rsidRPr="009C6A9D">
        <w:rPr>
          <w:rFonts w:ascii="Times New Roman" w:eastAsia="Batang" w:hAnsi="Times New Roman"/>
          <w:sz w:val="24"/>
        </w:rPr>
        <w:t>LASA</w:t>
      </w:r>
      <w:r w:rsidRPr="009C6A9D">
        <w:rPr>
          <w:rFonts w:ascii="Times New Roman" w:eastAsia="Batang" w:hAnsi="Times New Roman"/>
          <w:sz w:val="24"/>
        </w:rPr>
        <w:t xml:space="preserve">: </w:t>
      </w:r>
      <w:r w:rsidR="007A07AB" w:rsidRPr="009C6A9D">
        <w:rPr>
          <w:rFonts w:ascii="Times New Roman" w:eastAsia="Batang" w:hAnsi="Times New Roman"/>
          <w:sz w:val="24"/>
        </w:rPr>
        <w:t>400-01</w:t>
      </w:r>
      <w:r w:rsidR="001325F6" w:rsidRPr="009C6A9D">
        <w:rPr>
          <w:rFonts w:ascii="Times New Roman" w:eastAsia="Batang" w:hAnsi="Times New Roman"/>
          <w:sz w:val="24"/>
        </w:rPr>
        <w:t>/2</w:t>
      </w:r>
      <w:r w:rsidR="009C6A9D" w:rsidRPr="009C6A9D">
        <w:rPr>
          <w:rFonts w:ascii="Times New Roman" w:eastAsia="Batang" w:hAnsi="Times New Roman"/>
          <w:sz w:val="24"/>
        </w:rPr>
        <w:t>5</w:t>
      </w:r>
      <w:r w:rsidR="001325F6" w:rsidRPr="009C6A9D">
        <w:rPr>
          <w:rFonts w:ascii="Times New Roman" w:eastAsia="Batang" w:hAnsi="Times New Roman"/>
          <w:sz w:val="24"/>
        </w:rPr>
        <w:t>-0</w:t>
      </w:r>
      <w:r w:rsidR="00E53C5B" w:rsidRPr="009C6A9D">
        <w:rPr>
          <w:rFonts w:ascii="Times New Roman" w:eastAsia="Batang" w:hAnsi="Times New Roman"/>
          <w:sz w:val="24"/>
        </w:rPr>
        <w:t>1</w:t>
      </w:r>
      <w:r w:rsidR="001325F6" w:rsidRPr="009C6A9D">
        <w:rPr>
          <w:rFonts w:ascii="Times New Roman" w:eastAsia="Batang" w:hAnsi="Times New Roman"/>
          <w:sz w:val="24"/>
        </w:rPr>
        <w:t>/</w:t>
      </w:r>
      <w:r w:rsidR="00096F48">
        <w:rPr>
          <w:rFonts w:ascii="Times New Roman" w:eastAsia="Batang" w:hAnsi="Times New Roman"/>
          <w:sz w:val="24"/>
        </w:rPr>
        <w:t>1</w:t>
      </w:r>
    </w:p>
    <w:p w14:paraId="7C512883" w14:textId="78C55FE8" w:rsidR="005D24AE" w:rsidRPr="009C6A9D" w:rsidRDefault="005D24AE" w:rsidP="005D24AE">
      <w:r w:rsidRPr="009C6A9D">
        <w:rPr>
          <w:rFonts w:ascii="Times New Roman" w:eastAsia="Batang" w:hAnsi="Times New Roman"/>
          <w:sz w:val="24"/>
        </w:rPr>
        <w:t>U</w:t>
      </w:r>
      <w:r w:rsidR="003D04FD" w:rsidRPr="009C6A9D">
        <w:rPr>
          <w:rFonts w:ascii="Times New Roman" w:eastAsia="Batang" w:hAnsi="Times New Roman"/>
          <w:sz w:val="24"/>
        </w:rPr>
        <w:t>RBROJ</w:t>
      </w:r>
      <w:r w:rsidRPr="009C6A9D">
        <w:rPr>
          <w:rFonts w:ascii="Times New Roman" w:eastAsia="Batang" w:hAnsi="Times New Roman"/>
          <w:sz w:val="24"/>
        </w:rPr>
        <w:t xml:space="preserve">: </w:t>
      </w:r>
      <w:r w:rsidR="00096F48" w:rsidRPr="00096F48">
        <w:rPr>
          <w:rFonts w:ascii="Times New Roman" w:eastAsia="Batang" w:hAnsi="Times New Roman"/>
          <w:sz w:val="24"/>
        </w:rPr>
        <w:t>2196-11-02-25-6</w:t>
      </w:r>
      <w:r w:rsidRPr="009C6A9D">
        <w:rPr>
          <w:rFonts w:ascii="Times New Roman" w:eastAsia="Batang" w:hAnsi="Times New Roman"/>
          <w:sz w:val="24"/>
        </w:rPr>
        <w:tab/>
      </w:r>
      <w:r w:rsidRPr="009C6A9D">
        <w:rPr>
          <w:rFonts w:ascii="Times New Roman" w:eastAsia="Batang" w:hAnsi="Times New Roman"/>
          <w:sz w:val="24"/>
        </w:rPr>
        <w:tab/>
      </w:r>
      <w:r w:rsidRPr="009C6A9D">
        <w:rPr>
          <w:rFonts w:ascii="Times New Roman" w:eastAsia="Batang" w:hAnsi="Times New Roman"/>
          <w:sz w:val="24"/>
        </w:rPr>
        <w:tab/>
        <w:t xml:space="preserve">   </w:t>
      </w:r>
    </w:p>
    <w:p w14:paraId="508C22E6" w14:textId="3ACF72F3" w:rsidR="005D24AE" w:rsidRPr="00D838CA" w:rsidRDefault="005D24AE" w:rsidP="005D24AE">
      <w:r w:rsidRPr="009C6A9D">
        <w:rPr>
          <w:rFonts w:ascii="Times New Roman" w:eastAsia="Batang" w:hAnsi="Times New Roman"/>
          <w:sz w:val="24"/>
        </w:rPr>
        <w:t>Cern</w:t>
      </w:r>
      <w:r w:rsidR="00EC31E4" w:rsidRPr="009C6A9D">
        <w:rPr>
          <w:rFonts w:ascii="Times New Roman" w:eastAsia="Batang" w:hAnsi="Times New Roman"/>
          <w:sz w:val="24"/>
        </w:rPr>
        <w:t>a</w:t>
      </w:r>
      <w:r w:rsidRPr="009C6A9D">
        <w:rPr>
          <w:rFonts w:ascii="Times New Roman" w:eastAsia="Batang" w:hAnsi="Times New Roman"/>
          <w:sz w:val="24"/>
        </w:rPr>
        <w:t xml:space="preserve">, </w:t>
      </w:r>
      <w:r w:rsidR="00096F48">
        <w:rPr>
          <w:rFonts w:ascii="Times New Roman" w:eastAsia="Batang" w:hAnsi="Times New Roman"/>
          <w:sz w:val="24"/>
        </w:rPr>
        <w:t>17.</w:t>
      </w:r>
      <w:r w:rsidR="00A86078" w:rsidRPr="009C6A9D">
        <w:rPr>
          <w:rFonts w:ascii="Times New Roman" w:eastAsia="Batang" w:hAnsi="Times New Roman"/>
          <w:sz w:val="24"/>
        </w:rPr>
        <w:t xml:space="preserve"> </w:t>
      </w:r>
      <w:r w:rsidR="009C6A9D" w:rsidRPr="009C6A9D">
        <w:rPr>
          <w:rFonts w:ascii="Times New Roman" w:eastAsia="Batang" w:hAnsi="Times New Roman"/>
          <w:sz w:val="24"/>
        </w:rPr>
        <w:t>prosinca</w:t>
      </w:r>
      <w:r w:rsidRPr="009C6A9D">
        <w:rPr>
          <w:rFonts w:ascii="Times New Roman" w:eastAsia="Batang" w:hAnsi="Times New Roman"/>
          <w:sz w:val="24"/>
        </w:rPr>
        <w:t xml:space="preserve"> 202</w:t>
      </w:r>
      <w:r w:rsidR="009C6A9D" w:rsidRPr="009C6A9D">
        <w:rPr>
          <w:rFonts w:ascii="Times New Roman" w:eastAsia="Batang" w:hAnsi="Times New Roman"/>
          <w:sz w:val="24"/>
        </w:rPr>
        <w:t>5</w:t>
      </w:r>
      <w:r w:rsidRPr="009C6A9D">
        <w:rPr>
          <w:rFonts w:ascii="Times New Roman" w:eastAsia="Batang" w:hAnsi="Times New Roman"/>
          <w:sz w:val="24"/>
        </w:rPr>
        <w:t>.</w:t>
      </w:r>
      <w:r w:rsidR="00013BFC" w:rsidRPr="009C6A9D">
        <w:rPr>
          <w:rFonts w:ascii="Times New Roman" w:eastAsia="Batang" w:hAnsi="Times New Roman"/>
          <w:sz w:val="24"/>
        </w:rPr>
        <w:t>godine</w:t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</w:p>
    <w:p w14:paraId="2B23AE64" w14:textId="77777777" w:rsidR="005D24AE" w:rsidRPr="00D838CA" w:rsidRDefault="005D24AE" w:rsidP="005D24AE">
      <w:pPr>
        <w:pStyle w:val="Bezproreda"/>
        <w:jc w:val="right"/>
        <w:rPr>
          <w:rFonts w:ascii="Times New Roman" w:hAnsi="Times New Roman"/>
          <w:sz w:val="24"/>
        </w:rPr>
      </w:pPr>
    </w:p>
    <w:p w14:paraId="12E60E31" w14:textId="77777777" w:rsidR="005D24AE" w:rsidRDefault="005D24AE" w:rsidP="005D24AE">
      <w:pPr>
        <w:jc w:val="right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REDSJEDNIK</w:t>
      </w:r>
    </w:p>
    <w:p w14:paraId="1EBB3BCE" w14:textId="77777777" w:rsidR="005D24AE" w:rsidRPr="002979C8" w:rsidRDefault="005D24AE" w:rsidP="005D24AE">
      <w:pPr>
        <w:jc w:val="right"/>
        <w:rPr>
          <w:sz w:val="24"/>
        </w:rPr>
      </w:pPr>
      <w:r w:rsidRPr="002979C8">
        <w:rPr>
          <w:rFonts w:ascii="Times New Roman" w:hAnsi="Times New Roman"/>
          <w:sz w:val="24"/>
        </w:rPr>
        <w:t>Mario Kesegić, mag.ing.mech</w:t>
      </w:r>
    </w:p>
    <w:p w14:paraId="0FF204B0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52AA85EA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72E041C3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2047DB4A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7FB46CB0" w14:textId="77777777" w:rsidR="005D24AE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47BA8EBA" w14:textId="77777777" w:rsidR="005D24AE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3A7813B3" w14:textId="77777777" w:rsidR="004C2DE0" w:rsidRDefault="004C2DE0"/>
    <w:sectPr w:rsidR="004C2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AB54D2"/>
    <w:multiLevelType w:val="hybridMultilevel"/>
    <w:tmpl w:val="CB60D6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6A33E8"/>
    <w:multiLevelType w:val="hybridMultilevel"/>
    <w:tmpl w:val="F9A4B2B8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532A4A87"/>
    <w:multiLevelType w:val="hybridMultilevel"/>
    <w:tmpl w:val="D03AF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F40E1F"/>
    <w:multiLevelType w:val="hybridMultilevel"/>
    <w:tmpl w:val="3838214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1797973">
    <w:abstractNumId w:val="1"/>
  </w:num>
  <w:num w:numId="2" w16cid:durableId="343631278">
    <w:abstractNumId w:val="3"/>
  </w:num>
  <w:num w:numId="3" w16cid:durableId="1806041167">
    <w:abstractNumId w:val="2"/>
  </w:num>
  <w:num w:numId="4" w16cid:durableId="32930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4AE"/>
    <w:rsid w:val="00013BFC"/>
    <w:rsid w:val="00096F48"/>
    <w:rsid w:val="000A43AE"/>
    <w:rsid w:val="001325F6"/>
    <w:rsid w:val="00162C46"/>
    <w:rsid w:val="0020461A"/>
    <w:rsid w:val="0029675C"/>
    <w:rsid w:val="0032543A"/>
    <w:rsid w:val="00357D7E"/>
    <w:rsid w:val="003C5D2D"/>
    <w:rsid w:val="003D04FD"/>
    <w:rsid w:val="004C2DE0"/>
    <w:rsid w:val="004F2E3A"/>
    <w:rsid w:val="005352B1"/>
    <w:rsid w:val="00591A58"/>
    <w:rsid w:val="00595252"/>
    <w:rsid w:val="005B25BA"/>
    <w:rsid w:val="005D24AE"/>
    <w:rsid w:val="0066437C"/>
    <w:rsid w:val="006B5C69"/>
    <w:rsid w:val="007208FE"/>
    <w:rsid w:val="007A07AB"/>
    <w:rsid w:val="008B5B30"/>
    <w:rsid w:val="008C3E39"/>
    <w:rsid w:val="00902750"/>
    <w:rsid w:val="00967F39"/>
    <w:rsid w:val="009B2D39"/>
    <w:rsid w:val="009C6A9D"/>
    <w:rsid w:val="00A86078"/>
    <w:rsid w:val="00AA3644"/>
    <w:rsid w:val="00BB059B"/>
    <w:rsid w:val="00C10B30"/>
    <w:rsid w:val="00C530ED"/>
    <w:rsid w:val="00CD1F8D"/>
    <w:rsid w:val="00D531C2"/>
    <w:rsid w:val="00E53C5B"/>
    <w:rsid w:val="00EC31E4"/>
    <w:rsid w:val="00FD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FBB75"/>
  <w15:chartTrackingRefBased/>
  <w15:docId w15:val="{DE1FC2E5-A517-4CD9-9DEF-9E14F9B2A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4A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5D24A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5D24AE"/>
    <w:rPr>
      <w:rFonts w:ascii="Arial" w:eastAsia="Times New Roman" w:hAnsi="Arial" w:cs="Times New Roman"/>
      <w:sz w:val="20"/>
      <w:szCs w:val="24"/>
      <w:lang w:eastAsia="hr-HR"/>
    </w:rPr>
  </w:style>
  <w:style w:type="paragraph" w:styleId="Bezproreda">
    <w:name w:val="No Spacing"/>
    <w:qFormat/>
    <w:rsid w:val="005D24A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9B2D39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C10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Opcina Cerna</cp:lastModifiedBy>
  <cp:revision>28</cp:revision>
  <cp:lastPrinted>2022-11-30T10:38:00Z</cp:lastPrinted>
  <dcterms:created xsi:type="dcterms:W3CDTF">2021-11-11T10:13:00Z</dcterms:created>
  <dcterms:modified xsi:type="dcterms:W3CDTF">2025-12-18T09:46:00Z</dcterms:modified>
</cp:coreProperties>
</file>