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F03CA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Na temelju članka 39. Zakona o športu (NN 111/97), članka 29. Statuta općine Cerna (Službeni vjesnik Vukovarsko-srijemske županije 13/09</w:t>
      </w:r>
      <w:r>
        <w:rPr>
          <w:rFonts w:ascii="Times New Roman" w:hAnsi="Times New Roman"/>
          <w:sz w:val="24"/>
        </w:rPr>
        <w:t>, 2/13, 24/14 i 8/18</w:t>
      </w:r>
      <w:r w:rsidRPr="00D838CA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>
        <w:rPr>
          <w:rFonts w:ascii="Times New Roman" w:hAnsi="Times New Roman"/>
          <w:sz w:val="24"/>
        </w:rPr>
        <w:t xml:space="preserve"> i 8/18</w:t>
      </w:r>
      <w:r w:rsidRPr="00D838CA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na 22. </w:t>
      </w:r>
      <w:r w:rsidRPr="00D838CA">
        <w:rPr>
          <w:rFonts w:ascii="Times New Roman" w:hAnsi="Times New Roman"/>
          <w:sz w:val="24"/>
        </w:rPr>
        <w:t xml:space="preserve">sjednici Općinskog vijeća, održanoj </w:t>
      </w:r>
      <w:r>
        <w:rPr>
          <w:rFonts w:ascii="Times New Roman" w:hAnsi="Times New Roman"/>
          <w:sz w:val="24"/>
        </w:rPr>
        <w:t>_______</w:t>
      </w:r>
      <w:r w:rsidRPr="00D838CA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20</w:t>
      </w:r>
      <w:r w:rsidRPr="00D838CA">
        <w:rPr>
          <w:rFonts w:ascii="Times New Roman" w:hAnsi="Times New Roman"/>
          <w:sz w:val="24"/>
        </w:rPr>
        <w:t>. godine, donijet je</w:t>
      </w:r>
    </w:p>
    <w:p w14:paraId="5E41643A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0DAEEB0D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0A7C0D5F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PROGRAM JAVNIH POTREBA U S</w:t>
      </w:r>
      <w:r w:rsidRPr="00D838CA">
        <w:rPr>
          <w:rFonts w:ascii="Times New Roman" w:hAnsi="Times New Roman"/>
          <w:b/>
          <w:sz w:val="24"/>
        </w:rPr>
        <w:t xml:space="preserve">PORTU </w:t>
      </w:r>
    </w:p>
    <w:p w14:paraId="5419991A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6073E8">
        <w:rPr>
          <w:rFonts w:ascii="Times New Roman" w:hAnsi="Times New Roman"/>
          <w:b/>
          <w:color w:val="FF0000"/>
          <w:sz w:val="24"/>
        </w:rPr>
        <w:t>20</w:t>
      </w:r>
      <w:r>
        <w:rPr>
          <w:rFonts w:ascii="Times New Roman" w:hAnsi="Times New Roman"/>
          <w:b/>
          <w:color w:val="FF0000"/>
          <w:sz w:val="24"/>
        </w:rPr>
        <w:t>21</w:t>
      </w:r>
      <w:r>
        <w:rPr>
          <w:rFonts w:ascii="Times New Roman" w:hAnsi="Times New Roman"/>
          <w:b/>
          <w:sz w:val="24"/>
        </w:rPr>
        <w:t>. godinu</w:t>
      </w:r>
    </w:p>
    <w:p w14:paraId="75135EFF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033053B4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Članak 1. </w:t>
      </w:r>
    </w:p>
    <w:p w14:paraId="7007C5A1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</w:p>
    <w:p w14:paraId="753595E4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Ovim Programom utvrđuju se poslovi, aktivnosti i djelatnosti u športu koje Općina Cerna određuje da su od značaja za općinu, a posebice:</w:t>
      </w:r>
    </w:p>
    <w:p w14:paraId="23C44C08" w14:textId="77777777" w:rsidR="00BE24D9" w:rsidRPr="00D838CA" w:rsidRDefault="00BE24D9" w:rsidP="00BE24D9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poticanje i promicanje svekolikog športa na području općine.</w:t>
      </w:r>
    </w:p>
    <w:p w14:paraId="3CA5A0A7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39110707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5D4761A5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</w:p>
    <w:p w14:paraId="1679E96F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Ovaj Program obuhvaća potrebe u športu, odnosno skrb o športskim klubovima koji djeluju na području općine.</w:t>
      </w:r>
    </w:p>
    <w:p w14:paraId="5DFD0FC7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505337EF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2395A238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</w:p>
    <w:p w14:paraId="3E7D0261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osigurana  u proračunu općine Cerna  namjenski će se koristiti za financiranje  športskih klubova.</w:t>
      </w:r>
    </w:p>
    <w:p w14:paraId="5CD11A61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Sredstvima u iznosu od </w:t>
      </w:r>
      <w:r>
        <w:rPr>
          <w:rFonts w:ascii="Times New Roman" w:hAnsi="Times New Roman"/>
          <w:color w:val="FF0000"/>
          <w:sz w:val="24"/>
        </w:rPr>
        <w:t>720.</w:t>
      </w:r>
      <w:r w:rsidRPr="006073E8">
        <w:rPr>
          <w:rFonts w:ascii="Times New Roman" w:hAnsi="Times New Roman"/>
          <w:color w:val="FF0000"/>
          <w:sz w:val="24"/>
        </w:rPr>
        <w:t>000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 xml:space="preserve">kuna financirat će se javne potrebe u športu na području općine Cerna. </w:t>
      </w:r>
    </w:p>
    <w:p w14:paraId="5CEDDE97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2C814184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75BB25B0" w14:textId="77777777" w:rsidR="00BE24D9" w:rsidRPr="00D838CA" w:rsidRDefault="00BE24D9" w:rsidP="00BE24D9">
      <w:pPr>
        <w:jc w:val="center"/>
        <w:rPr>
          <w:rFonts w:ascii="Times New Roman" w:hAnsi="Times New Roman"/>
          <w:b/>
          <w:sz w:val="24"/>
        </w:rPr>
      </w:pPr>
    </w:p>
    <w:p w14:paraId="27A1CEBE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danom objave u «Službenom vjesniku» Vukovarsko-srijemske županije, a primjenjuje se </w:t>
      </w:r>
      <w:r w:rsidRPr="006073E8">
        <w:rPr>
          <w:rFonts w:ascii="Times New Roman" w:hAnsi="Times New Roman"/>
          <w:color w:val="FF0000"/>
          <w:sz w:val="24"/>
        </w:rPr>
        <w:t>od 01. 01. 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godine.</w:t>
      </w:r>
    </w:p>
    <w:p w14:paraId="058527F8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605AF982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</w:p>
    <w:p w14:paraId="1D22D4B5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C46ED7B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28117DB3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420FF2BA" w14:textId="77777777" w:rsidR="00BE24D9" w:rsidRPr="00D838CA" w:rsidRDefault="00BE24D9" w:rsidP="00BE24D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78DF93F9" w14:textId="77777777" w:rsidR="00BE24D9" w:rsidRPr="00D838CA" w:rsidRDefault="00BE24D9" w:rsidP="00BE24D9">
      <w:pPr>
        <w:jc w:val="both"/>
        <w:rPr>
          <w:rFonts w:ascii="Times New Roman" w:eastAsia="Batang" w:hAnsi="Times New Roman"/>
          <w:sz w:val="24"/>
        </w:rPr>
      </w:pPr>
      <w:r w:rsidRPr="00D838CA">
        <w:rPr>
          <w:rFonts w:ascii="Times New Roman" w:eastAsia="Batang" w:hAnsi="Times New Roman"/>
          <w:sz w:val="24"/>
        </w:rPr>
        <w:t>Klasa:   400-02/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-01/</w:t>
      </w:r>
    </w:p>
    <w:p w14:paraId="343C9F75" w14:textId="77777777" w:rsidR="00BE24D9" w:rsidRPr="00D838CA" w:rsidRDefault="00BE24D9" w:rsidP="00BE24D9">
      <w:pPr>
        <w:rPr>
          <w:rFonts w:ascii="Times New Roman" w:eastAsia="Batang" w:hAnsi="Times New Roman"/>
          <w:sz w:val="24"/>
        </w:rPr>
      </w:pPr>
      <w:proofErr w:type="spellStart"/>
      <w:r w:rsidRPr="00D838CA">
        <w:rPr>
          <w:rFonts w:ascii="Times New Roman" w:eastAsia="Batang" w:hAnsi="Times New Roman"/>
          <w:sz w:val="24"/>
        </w:rPr>
        <w:t>Urbroj</w:t>
      </w:r>
      <w:proofErr w:type="spellEnd"/>
      <w:r w:rsidRPr="00D838CA">
        <w:rPr>
          <w:rFonts w:ascii="Times New Roman" w:eastAsia="Batang" w:hAnsi="Times New Roman"/>
          <w:sz w:val="24"/>
        </w:rPr>
        <w:t>: 2212/04-02-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/1</w:t>
      </w:r>
    </w:p>
    <w:p w14:paraId="14BE29D7" w14:textId="77777777" w:rsidR="00BE24D9" w:rsidRPr="00D838CA" w:rsidRDefault="00BE24D9" w:rsidP="00BE24D9">
      <w:r w:rsidRPr="00D838CA">
        <w:rPr>
          <w:rFonts w:ascii="Times New Roman" w:eastAsia="Batang" w:hAnsi="Times New Roman"/>
          <w:sz w:val="24"/>
        </w:rPr>
        <w:t xml:space="preserve">U Cerni, </w:t>
      </w:r>
      <w:r>
        <w:rPr>
          <w:rFonts w:ascii="Times New Roman" w:eastAsia="Batang" w:hAnsi="Times New Roman"/>
          <w:sz w:val="24"/>
        </w:rPr>
        <w:t>______</w:t>
      </w:r>
      <w:r w:rsidRPr="00D838CA">
        <w:rPr>
          <w:rFonts w:ascii="Times New Roman" w:eastAsia="Batang" w:hAnsi="Times New Roman"/>
          <w:sz w:val="24"/>
        </w:rPr>
        <w:t xml:space="preserve"> 20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.</w:t>
      </w:r>
    </w:p>
    <w:p w14:paraId="5E57EAE1" w14:textId="77777777" w:rsidR="00BE24D9" w:rsidRPr="00D838CA" w:rsidRDefault="00BE24D9" w:rsidP="00BE24D9">
      <w:pPr>
        <w:pStyle w:val="Bezproreda"/>
        <w:jc w:val="right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  <w:t>Predsjednik Općinskog vijeća</w:t>
      </w:r>
    </w:p>
    <w:p w14:paraId="6DDAA868" w14:textId="77777777" w:rsidR="00BE24D9" w:rsidRPr="00D838CA" w:rsidRDefault="00BE24D9" w:rsidP="00BE24D9">
      <w:pPr>
        <w:pStyle w:val="Bezproreda"/>
        <w:jc w:val="right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  <w:t xml:space="preserve">Branko </w:t>
      </w:r>
      <w:proofErr w:type="spellStart"/>
      <w:r w:rsidRPr="00D838CA">
        <w:rPr>
          <w:rFonts w:ascii="Times New Roman" w:hAnsi="Times New Roman"/>
          <w:sz w:val="24"/>
        </w:rPr>
        <w:t>Stojčić</w:t>
      </w:r>
      <w:proofErr w:type="spellEnd"/>
      <w:r w:rsidRPr="00D838CA">
        <w:rPr>
          <w:rFonts w:ascii="Times New Roman" w:hAnsi="Times New Roman"/>
          <w:sz w:val="24"/>
        </w:rPr>
        <w:t xml:space="preserve"> ing.</w:t>
      </w:r>
    </w:p>
    <w:p w14:paraId="787B827B" w14:textId="77777777" w:rsidR="00BE24D9" w:rsidRPr="00D838CA" w:rsidRDefault="00BE24D9" w:rsidP="00BE24D9">
      <w:pPr>
        <w:pStyle w:val="Bezproreda"/>
        <w:jc w:val="right"/>
        <w:rPr>
          <w:rFonts w:ascii="Times New Roman" w:hAnsi="Times New Roman"/>
          <w:sz w:val="24"/>
        </w:rPr>
      </w:pPr>
    </w:p>
    <w:p w14:paraId="423F8EB5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D9"/>
    <w:rsid w:val="001E157C"/>
    <w:rsid w:val="00B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13B5"/>
  <w15:chartTrackingRefBased/>
  <w15:docId w15:val="{6FA4FF03-5067-42D1-80D6-54062983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4D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BE24D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2020-11-04T09:16:00Z</dcterms:created>
  <dcterms:modified xsi:type="dcterms:W3CDTF">2020-11-04T09:17:00Z</dcterms:modified>
</cp:coreProperties>
</file>