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229" w:rsidRPr="00FE4820" w:rsidRDefault="00BF6229" w:rsidP="00BF6229">
      <w:pPr>
        <w:jc w:val="both"/>
      </w:pPr>
      <w:r>
        <w:rPr>
          <w:rFonts w:ascii="Batang" w:eastAsia="Batang" w:hAnsi="Batang"/>
        </w:rPr>
        <w:t xml:space="preserve"> </w:t>
      </w:r>
      <w:r w:rsidRPr="00FE4820">
        <w:rPr>
          <w:rFonts w:eastAsia="Batang"/>
        </w:rPr>
        <w:t xml:space="preserve">                   </w:t>
      </w:r>
      <w:r w:rsidRPr="00FE4820">
        <w:rPr>
          <w:rFonts w:eastAsia="Batang"/>
          <w:b/>
          <w:noProof/>
          <w:color w:val="000066"/>
        </w:rPr>
        <w:drawing>
          <wp:inline distT="0" distB="0" distL="0" distR="0" wp14:anchorId="5F706309" wp14:editId="75944C46">
            <wp:extent cx="565785" cy="681986"/>
            <wp:effectExtent l="0" t="0" r="5715" b="3814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68198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FE4820">
        <w:rPr>
          <w:rFonts w:eastAsia="Batang"/>
        </w:rPr>
        <w:t xml:space="preserve">                     </w:t>
      </w:r>
    </w:p>
    <w:p w:rsidR="00BF6229" w:rsidRPr="00FE4820" w:rsidRDefault="00BF6229" w:rsidP="00BF6229">
      <w:pPr>
        <w:rPr>
          <w:rFonts w:eastAsia="Batang"/>
        </w:rPr>
      </w:pPr>
    </w:p>
    <w:p w:rsidR="00BF6229" w:rsidRPr="00FE4820" w:rsidRDefault="00BF6229" w:rsidP="00BF6229">
      <w:pPr>
        <w:rPr>
          <w:rFonts w:eastAsia="Batang"/>
        </w:rPr>
      </w:pPr>
      <w:r w:rsidRPr="00FE4820">
        <w:rPr>
          <w:rFonts w:eastAsia="Batang"/>
        </w:rPr>
        <w:t xml:space="preserve">         REPUBLIKA HRVATSKA</w:t>
      </w:r>
    </w:p>
    <w:p w:rsidR="00BF6229" w:rsidRPr="00FE4820" w:rsidRDefault="00BF6229" w:rsidP="00BF6229">
      <w:pPr>
        <w:rPr>
          <w:rFonts w:eastAsia="Batang"/>
        </w:rPr>
      </w:pPr>
      <w:r w:rsidRPr="00FE4820">
        <w:rPr>
          <w:rFonts w:eastAsia="Batang"/>
        </w:rPr>
        <w:t xml:space="preserve">VUKOVARSKO-SRIJEMSKA ŽUPANIJA </w:t>
      </w:r>
    </w:p>
    <w:p w:rsidR="00BF6229" w:rsidRPr="00FE4820" w:rsidRDefault="00BF6229" w:rsidP="00BF6229">
      <w:pPr>
        <w:rPr>
          <w:rFonts w:eastAsia="Batang"/>
        </w:rPr>
      </w:pPr>
      <w:r w:rsidRPr="00FE4820">
        <w:rPr>
          <w:rFonts w:eastAsia="Batang"/>
        </w:rPr>
        <w:t xml:space="preserve">              OPĆINA CERNA</w:t>
      </w:r>
    </w:p>
    <w:p w:rsidR="00BF6229" w:rsidRPr="00FE4820" w:rsidRDefault="00BF6229" w:rsidP="00BF6229">
      <w:pPr>
        <w:rPr>
          <w:rFonts w:eastAsia="Batang"/>
          <w:b/>
        </w:rPr>
      </w:pPr>
      <w:r w:rsidRPr="00FE4820">
        <w:rPr>
          <w:rFonts w:eastAsia="Batang"/>
          <w:b/>
        </w:rPr>
        <w:t xml:space="preserve">         OPĆINSKO VIJEĆE </w:t>
      </w:r>
    </w:p>
    <w:p w:rsidR="00BF6229" w:rsidRPr="00FE4820" w:rsidRDefault="00BF6229" w:rsidP="00BF6229">
      <w:pPr>
        <w:jc w:val="both"/>
      </w:pPr>
    </w:p>
    <w:p w:rsidR="00BF6229" w:rsidRPr="00FE4820" w:rsidRDefault="00BF6229" w:rsidP="00BF6229">
      <w:pPr>
        <w:jc w:val="both"/>
        <w:rPr>
          <w:rFonts w:eastAsia="Batang"/>
        </w:rPr>
      </w:pPr>
      <w:r w:rsidRPr="00FE4820">
        <w:rPr>
          <w:rFonts w:eastAsia="Batang"/>
        </w:rPr>
        <w:t xml:space="preserve">Klasa:  </w:t>
      </w:r>
      <w:r w:rsidR="00727BB9">
        <w:rPr>
          <w:rFonts w:eastAsia="Batang"/>
        </w:rPr>
        <w:t>334-0</w:t>
      </w:r>
      <w:r w:rsidR="00770A82">
        <w:rPr>
          <w:rFonts w:eastAsia="Batang"/>
        </w:rPr>
        <w:t>1</w:t>
      </w:r>
      <w:r w:rsidR="00FE4820">
        <w:rPr>
          <w:rFonts w:eastAsia="Batang"/>
        </w:rPr>
        <w:t>/20-01/</w:t>
      </w:r>
      <w:r w:rsidR="00770A82">
        <w:rPr>
          <w:rFonts w:eastAsia="Batang"/>
        </w:rPr>
        <w:t>1</w:t>
      </w:r>
    </w:p>
    <w:p w:rsidR="00BF6229" w:rsidRPr="00FE4820" w:rsidRDefault="00BF6229" w:rsidP="00BF6229">
      <w:pPr>
        <w:jc w:val="both"/>
        <w:rPr>
          <w:rFonts w:eastAsia="Batang"/>
        </w:rPr>
      </w:pPr>
      <w:proofErr w:type="spellStart"/>
      <w:r w:rsidRPr="00FE4820">
        <w:rPr>
          <w:rFonts w:eastAsia="Batang"/>
        </w:rPr>
        <w:t>Urbroj</w:t>
      </w:r>
      <w:proofErr w:type="spellEnd"/>
      <w:r w:rsidRPr="00FE4820">
        <w:rPr>
          <w:rFonts w:eastAsia="Batang"/>
        </w:rPr>
        <w:t>: 2212/04-02-20/1</w:t>
      </w:r>
    </w:p>
    <w:p w:rsidR="00BF6229" w:rsidRPr="00FE4820" w:rsidRDefault="00BF6229" w:rsidP="00BF6229">
      <w:pPr>
        <w:jc w:val="both"/>
      </w:pPr>
      <w:r w:rsidRPr="00FE4820">
        <w:t xml:space="preserve">U </w:t>
      </w:r>
      <w:proofErr w:type="spellStart"/>
      <w:r w:rsidRPr="00FE4820">
        <w:t>Cerni</w:t>
      </w:r>
      <w:proofErr w:type="spellEnd"/>
      <w:r w:rsidRPr="00FE4820">
        <w:t xml:space="preserve">, </w:t>
      </w:r>
      <w:r w:rsidR="00770A82">
        <w:t>18. 05.</w:t>
      </w:r>
      <w:r w:rsidRPr="00FE4820">
        <w:t xml:space="preserve"> 2020.</w:t>
      </w:r>
    </w:p>
    <w:p w:rsidR="00BF6229" w:rsidRDefault="00BF6229" w:rsidP="00BF6229">
      <w:pPr>
        <w:jc w:val="both"/>
      </w:pPr>
    </w:p>
    <w:p w:rsidR="003A7C4A" w:rsidRPr="00FE4820" w:rsidRDefault="003A7C4A" w:rsidP="00BF6229">
      <w:pPr>
        <w:jc w:val="both"/>
      </w:pPr>
    </w:p>
    <w:p w:rsidR="00BF6229" w:rsidRDefault="00BF6229" w:rsidP="00BF6229">
      <w:pPr>
        <w:jc w:val="both"/>
      </w:pPr>
      <w:r w:rsidRPr="00FE4820">
        <w:t xml:space="preserve">Na temelju članka 48. Zakona o  lokalnoj i područnoj (regionalnoj) samoupravi (NN 33/01, 66/01 i 129/05), članka 29. Statuta općine </w:t>
      </w:r>
      <w:proofErr w:type="spellStart"/>
      <w:r w:rsidRPr="00FE4820">
        <w:t>Cerna</w:t>
      </w:r>
      <w:proofErr w:type="spellEnd"/>
      <w:r w:rsidRPr="00FE4820">
        <w:t xml:space="preserve"> (Službeni vjesnik VSŽ </w:t>
      </w:r>
      <w:r w:rsidRPr="00FE4820">
        <w:rPr>
          <w:rFonts w:eastAsia="Calibri"/>
          <w:lang w:eastAsia="en-US"/>
        </w:rPr>
        <w:t>13/09, 2/13, 24/14, 8/18</w:t>
      </w:r>
      <w:r w:rsidRPr="00FE4820">
        <w:t xml:space="preserve">) i članka 84. Poslovnika Općinskog vijeća (Službeni vjesnik VSŽ </w:t>
      </w:r>
      <w:r w:rsidRPr="00FE4820">
        <w:rPr>
          <w:rFonts w:eastAsia="Calibri"/>
          <w:lang w:eastAsia="en-US"/>
        </w:rPr>
        <w:t>13/09, 2/13, 8/18</w:t>
      </w:r>
      <w:r w:rsidRPr="00FE4820">
        <w:t>), na 1</w:t>
      </w:r>
      <w:r w:rsidR="00D016E9">
        <w:t>9</w:t>
      </w:r>
      <w:r w:rsidRPr="00FE4820">
        <w:t xml:space="preserve">. sjednici Općinskog vijeća, održanoj </w:t>
      </w:r>
      <w:r w:rsidR="00770A82">
        <w:t>18.05.</w:t>
      </w:r>
      <w:r w:rsidRPr="00FE4820">
        <w:t xml:space="preserve"> 2020., donijeta je </w:t>
      </w:r>
    </w:p>
    <w:p w:rsidR="00B15302" w:rsidRPr="00FE4820" w:rsidRDefault="00B15302" w:rsidP="00BF6229">
      <w:pPr>
        <w:jc w:val="both"/>
      </w:pPr>
    </w:p>
    <w:p w:rsidR="00BF6229" w:rsidRPr="00FE4820" w:rsidRDefault="00BF6229" w:rsidP="00BF6229">
      <w:pPr>
        <w:jc w:val="both"/>
      </w:pPr>
    </w:p>
    <w:p w:rsidR="00BF6229" w:rsidRPr="00FE4820" w:rsidRDefault="00BF6229" w:rsidP="007B265F">
      <w:pPr>
        <w:jc w:val="center"/>
      </w:pPr>
      <w:r w:rsidRPr="00FE4820">
        <w:t xml:space="preserve">O D L U K </w:t>
      </w:r>
      <w:r w:rsidR="00FE4820">
        <w:t>A</w:t>
      </w:r>
    </w:p>
    <w:p w:rsidR="00601646" w:rsidRPr="00FE4820" w:rsidRDefault="00601646" w:rsidP="0060164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FE4820">
        <w:rPr>
          <w:rFonts w:ascii="Times New Roman" w:hAnsi="Times New Roman" w:cs="Times New Roman"/>
          <w:sz w:val="24"/>
          <w:szCs w:val="24"/>
        </w:rPr>
        <w:t>O PRIHVAĆANJU SPORAZUM O SURADNJI  TURISTIČKIH ZAJEDNICA I OPĆINA</w:t>
      </w:r>
    </w:p>
    <w:p w:rsidR="00601646" w:rsidRPr="00FE4820" w:rsidRDefault="00601646" w:rsidP="0060164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FE4820">
        <w:rPr>
          <w:rFonts w:ascii="Times New Roman" w:hAnsi="Times New Roman" w:cs="Times New Roman"/>
          <w:sz w:val="24"/>
          <w:szCs w:val="24"/>
        </w:rPr>
        <w:t>S PODRUČJA SLAVONSKE POSAVINE U</w:t>
      </w:r>
    </w:p>
    <w:p w:rsidR="00601646" w:rsidRPr="00FE4820" w:rsidRDefault="00601646" w:rsidP="0060164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FE4820">
        <w:rPr>
          <w:rFonts w:ascii="Times New Roman" w:hAnsi="Times New Roman" w:cs="Times New Roman"/>
          <w:sz w:val="24"/>
          <w:szCs w:val="24"/>
        </w:rPr>
        <w:t>TURISTIČKOJ DESTINACIJI „MOJA LIJEPA SLAVONIJA KRAJ SAVE“</w:t>
      </w:r>
    </w:p>
    <w:p w:rsidR="00BF6229" w:rsidRPr="00FE4820" w:rsidRDefault="00BF6229" w:rsidP="00BF6229">
      <w:pPr>
        <w:jc w:val="both"/>
      </w:pPr>
    </w:p>
    <w:p w:rsidR="00132D4A" w:rsidRPr="00FE4820" w:rsidRDefault="00132D4A" w:rsidP="00132D4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132D4A" w:rsidRDefault="00601646" w:rsidP="0060164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FE4820">
        <w:rPr>
          <w:rFonts w:ascii="Times New Roman" w:hAnsi="Times New Roman" w:cs="Times New Roman"/>
          <w:sz w:val="24"/>
          <w:szCs w:val="24"/>
        </w:rPr>
        <w:t>Članak 1.</w:t>
      </w:r>
    </w:p>
    <w:p w:rsidR="00B15302" w:rsidRPr="00FE4820" w:rsidRDefault="00B15302" w:rsidP="0060164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601646" w:rsidRPr="00B15302" w:rsidRDefault="00601646" w:rsidP="0060164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FE4820">
        <w:rPr>
          <w:rFonts w:ascii="Times New Roman" w:hAnsi="Times New Roman" w:cs="Times New Roman"/>
          <w:sz w:val="24"/>
          <w:szCs w:val="24"/>
        </w:rPr>
        <w:t xml:space="preserve">Prihvaća se Sporazum o suradnji turističkih zajednica i općina s područja slavonske Posavine </w:t>
      </w:r>
      <w:r w:rsidRPr="00B15302">
        <w:rPr>
          <w:rFonts w:ascii="Times New Roman" w:hAnsi="Times New Roman" w:cs="Times New Roman"/>
          <w:sz w:val="24"/>
          <w:szCs w:val="24"/>
        </w:rPr>
        <w:t>u turističkoj destinaciji „Moja lijepa Slavonija kraj Save“ radi zajedničkog provođenja jedne ili više aktivnosti usmjerenih razvijanju turističkog proizvoda i promociji destinacije, jednoglasno, na prijedlog predsjednika, sukladno članku 53. stavak 1. i 4. Zakona o turističkim zajednicama i promicanju hrvatskog turizma (</w:t>
      </w:r>
      <w:proofErr w:type="spellStart"/>
      <w:r w:rsidRPr="00B15302">
        <w:rPr>
          <w:rFonts w:ascii="Times New Roman" w:hAnsi="Times New Roman" w:cs="Times New Roman"/>
          <w:sz w:val="24"/>
          <w:szCs w:val="24"/>
        </w:rPr>
        <w:t>N.N</w:t>
      </w:r>
      <w:proofErr w:type="spellEnd"/>
      <w:r w:rsidRPr="00B15302">
        <w:rPr>
          <w:rFonts w:ascii="Times New Roman" w:hAnsi="Times New Roman" w:cs="Times New Roman"/>
          <w:sz w:val="24"/>
          <w:szCs w:val="24"/>
        </w:rPr>
        <w:t>. 52/2019.).</w:t>
      </w:r>
    </w:p>
    <w:p w:rsidR="00132D4A" w:rsidRPr="00B15302" w:rsidRDefault="00132D4A" w:rsidP="00132D4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01646" w:rsidRPr="00B15302" w:rsidRDefault="00601646" w:rsidP="0060164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B15302">
        <w:rPr>
          <w:rFonts w:ascii="Times New Roman" w:hAnsi="Times New Roman" w:cs="Times New Roman"/>
          <w:sz w:val="24"/>
          <w:szCs w:val="24"/>
        </w:rPr>
        <w:t>Članak 2.</w:t>
      </w:r>
    </w:p>
    <w:p w:rsidR="00B15302" w:rsidRPr="00B15302" w:rsidRDefault="00B15302" w:rsidP="0060164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601646" w:rsidRPr="00B15302" w:rsidRDefault="00601646" w:rsidP="00132D4A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B15302">
        <w:rPr>
          <w:rFonts w:ascii="Times New Roman" w:hAnsi="Times New Roman" w:cs="Times New Roman"/>
          <w:sz w:val="24"/>
          <w:szCs w:val="24"/>
        </w:rPr>
        <w:t>Ovlašćuje se načelnik Goran Begović za potpisivanje Sporazuma.</w:t>
      </w:r>
    </w:p>
    <w:p w:rsidR="00601646" w:rsidRPr="00B15302" w:rsidRDefault="00601646" w:rsidP="00132D4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601646" w:rsidRPr="00B15302" w:rsidRDefault="00601646" w:rsidP="0060164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B15302">
        <w:rPr>
          <w:rFonts w:ascii="Times New Roman" w:hAnsi="Times New Roman" w:cs="Times New Roman"/>
          <w:sz w:val="24"/>
          <w:szCs w:val="24"/>
        </w:rPr>
        <w:t>Članak3.</w:t>
      </w:r>
    </w:p>
    <w:p w:rsidR="00B15302" w:rsidRPr="00B15302" w:rsidRDefault="00B15302" w:rsidP="00601646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601646" w:rsidRPr="00B15302" w:rsidRDefault="00601646" w:rsidP="007C4652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B15302">
        <w:rPr>
          <w:rFonts w:ascii="Times New Roman" w:hAnsi="Times New Roman" w:cs="Times New Roman"/>
          <w:sz w:val="24"/>
          <w:szCs w:val="24"/>
        </w:rPr>
        <w:t>Odluka stupa na snagu danom d</w:t>
      </w:r>
      <w:bookmarkStart w:id="0" w:name="_GoBack"/>
      <w:bookmarkEnd w:id="0"/>
      <w:r w:rsidRPr="00B15302">
        <w:rPr>
          <w:rFonts w:ascii="Times New Roman" w:hAnsi="Times New Roman" w:cs="Times New Roman"/>
          <w:sz w:val="24"/>
          <w:szCs w:val="24"/>
        </w:rPr>
        <w:t>onošenja, a objavit će se u „Službenom vjesniku“ Vukovarsko-srijemske županije.</w:t>
      </w:r>
    </w:p>
    <w:p w:rsidR="00132D4A" w:rsidRPr="00B15302" w:rsidRDefault="00132D4A" w:rsidP="004B7B9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601646" w:rsidRPr="00B15302" w:rsidRDefault="00601646" w:rsidP="00601646">
      <w:pPr>
        <w:jc w:val="both"/>
      </w:pPr>
    </w:p>
    <w:p w:rsidR="00601646" w:rsidRPr="00B15302" w:rsidRDefault="00601646" w:rsidP="00601646">
      <w:pPr>
        <w:jc w:val="both"/>
      </w:pPr>
      <w:r w:rsidRPr="00B15302">
        <w:tab/>
      </w:r>
      <w:r w:rsidRPr="00B15302">
        <w:tab/>
      </w:r>
      <w:r w:rsidRPr="00B15302">
        <w:tab/>
      </w:r>
      <w:r w:rsidRPr="00B15302">
        <w:tab/>
      </w:r>
      <w:r w:rsidRPr="00B15302">
        <w:tab/>
      </w:r>
      <w:r w:rsidRPr="00B15302">
        <w:tab/>
      </w:r>
      <w:r w:rsidRPr="00B15302">
        <w:tab/>
        <w:t xml:space="preserve">       Predsjednik Općinskog vijeća</w:t>
      </w:r>
    </w:p>
    <w:p w:rsidR="00601646" w:rsidRPr="00B15302" w:rsidRDefault="00601646" w:rsidP="00601646">
      <w:pPr>
        <w:jc w:val="both"/>
      </w:pPr>
      <w:r w:rsidRPr="00B15302">
        <w:tab/>
      </w:r>
      <w:r w:rsidRPr="00B15302">
        <w:tab/>
      </w:r>
      <w:r w:rsidRPr="00B15302">
        <w:tab/>
      </w:r>
      <w:r w:rsidRPr="00B15302">
        <w:tab/>
      </w:r>
      <w:r w:rsidRPr="00B15302">
        <w:tab/>
      </w:r>
      <w:r w:rsidRPr="00B15302">
        <w:tab/>
      </w:r>
      <w:r w:rsidRPr="00B15302">
        <w:tab/>
      </w:r>
      <w:r w:rsidRPr="00B15302">
        <w:tab/>
        <w:t xml:space="preserve">Branko </w:t>
      </w:r>
      <w:proofErr w:type="spellStart"/>
      <w:r w:rsidRPr="00B15302">
        <w:t>Stojčić</w:t>
      </w:r>
      <w:proofErr w:type="spellEnd"/>
      <w:r w:rsidRPr="00B15302">
        <w:t>, inž.</w:t>
      </w:r>
    </w:p>
    <w:p w:rsidR="00601646" w:rsidRPr="00B15302" w:rsidRDefault="00601646" w:rsidP="004B7B90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</w:p>
    <w:p w:rsidR="004B7B90" w:rsidRPr="00B15302" w:rsidRDefault="004B7B90" w:rsidP="004B7B90">
      <w:pPr>
        <w:pStyle w:val="Bezproreda"/>
        <w:jc w:val="center"/>
      </w:pPr>
    </w:p>
    <w:p w:rsidR="004B7B90" w:rsidRDefault="004B7B90" w:rsidP="004B7B90">
      <w:pPr>
        <w:pStyle w:val="Bezproreda"/>
        <w:jc w:val="center"/>
      </w:pPr>
    </w:p>
    <w:sectPr w:rsidR="004B7B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67E2C"/>
    <w:multiLevelType w:val="hybridMultilevel"/>
    <w:tmpl w:val="3D3A5B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20808"/>
    <w:multiLevelType w:val="hybridMultilevel"/>
    <w:tmpl w:val="C65A1B34"/>
    <w:lvl w:ilvl="0" w:tplc="EC2CFF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67A"/>
    <w:rsid w:val="000B7CCA"/>
    <w:rsid w:val="00132D4A"/>
    <w:rsid w:val="002D667A"/>
    <w:rsid w:val="003A7C4A"/>
    <w:rsid w:val="004113FD"/>
    <w:rsid w:val="004B7B90"/>
    <w:rsid w:val="00601646"/>
    <w:rsid w:val="006F6E8A"/>
    <w:rsid w:val="00727BB9"/>
    <w:rsid w:val="00770A82"/>
    <w:rsid w:val="007B265F"/>
    <w:rsid w:val="007C4652"/>
    <w:rsid w:val="009743CF"/>
    <w:rsid w:val="00B15302"/>
    <w:rsid w:val="00BF6229"/>
    <w:rsid w:val="00D016E9"/>
    <w:rsid w:val="00DB2C12"/>
    <w:rsid w:val="00E11392"/>
    <w:rsid w:val="00F80751"/>
    <w:rsid w:val="00FE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F622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32D4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F622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6229"/>
    <w:rPr>
      <w:rFonts w:ascii="Tahoma" w:eastAsia="Times New Roman" w:hAnsi="Tahoma" w:cs="Tahoma"/>
      <w:sz w:val="16"/>
      <w:szCs w:val="16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F622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32D4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BF6229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6229"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Cerna2</cp:lastModifiedBy>
  <cp:revision>15</cp:revision>
  <cp:lastPrinted>2020-05-13T06:52:00Z</cp:lastPrinted>
  <dcterms:created xsi:type="dcterms:W3CDTF">2020-03-09T11:56:00Z</dcterms:created>
  <dcterms:modified xsi:type="dcterms:W3CDTF">2020-05-25T07:02:00Z</dcterms:modified>
</cp:coreProperties>
</file>