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038" w:rsidRPr="001C6038" w:rsidRDefault="001C6038" w:rsidP="001C6038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1C6038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1C6038">
        <w:rPr>
          <w:rFonts w:ascii="Times New Roman" w:hAnsi="Times New Roman" w:cs="Times New Roman"/>
          <w:b/>
          <w:noProof/>
          <w:color w:val="000066"/>
          <w:sz w:val="24"/>
          <w:szCs w:val="24"/>
          <w:lang w:eastAsia="hr-HR"/>
        </w:rPr>
        <w:drawing>
          <wp:inline distT="0" distB="0" distL="0" distR="0" wp14:anchorId="409ACA91" wp14:editId="0D59E7C2">
            <wp:extent cx="565785" cy="681986"/>
            <wp:effectExtent l="0" t="0" r="5715" b="3814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68198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1C6038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1C6038" w:rsidRPr="001C6038" w:rsidRDefault="001C6038" w:rsidP="001C603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1C6038" w:rsidRPr="001C6038" w:rsidRDefault="001C6038" w:rsidP="001C6038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1C6038">
        <w:rPr>
          <w:rFonts w:ascii="Times New Roman" w:hAnsi="Times New Roman" w:cs="Times New Roman"/>
          <w:sz w:val="24"/>
          <w:szCs w:val="24"/>
        </w:rPr>
        <w:t xml:space="preserve">         REPUBLIKA HRVATSKA</w:t>
      </w:r>
    </w:p>
    <w:p w:rsidR="001C6038" w:rsidRPr="001C6038" w:rsidRDefault="001C6038" w:rsidP="001C6038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1C6038">
        <w:rPr>
          <w:rFonts w:ascii="Times New Roman" w:hAnsi="Times New Roman" w:cs="Times New Roman"/>
          <w:sz w:val="24"/>
          <w:szCs w:val="24"/>
        </w:rPr>
        <w:t xml:space="preserve">VUKOVARSKO-SRIJEMSKA ŽUPANIJA </w:t>
      </w:r>
    </w:p>
    <w:p w:rsidR="001C6038" w:rsidRPr="001C6038" w:rsidRDefault="001C6038" w:rsidP="001C6038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1C6038">
        <w:rPr>
          <w:rFonts w:ascii="Times New Roman" w:hAnsi="Times New Roman" w:cs="Times New Roman"/>
          <w:sz w:val="24"/>
          <w:szCs w:val="24"/>
        </w:rPr>
        <w:t xml:space="preserve">              OPĆINA CERNA</w:t>
      </w:r>
    </w:p>
    <w:p w:rsidR="001C6038" w:rsidRPr="001C6038" w:rsidRDefault="001C6038" w:rsidP="001C6038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1C6038">
        <w:rPr>
          <w:rFonts w:ascii="Times New Roman" w:hAnsi="Times New Roman" w:cs="Times New Roman"/>
          <w:b/>
          <w:sz w:val="24"/>
          <w:szCs w:val="24"/>
        </w:rPr>
        <w:t xml:space="preserve">         OPĆINSKO VIJEĆE </w:t>
      </w:r>
    </w:p>
    <w:p w:rsidR="001C6038" w:rsidRPr="001C6038" w:rsidRDefault="001C6038" w:rsidP="001C603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1C6038" w:rsidRPr="001C6038" w:rsidRDefault="001C6038" w:rsidP="001C6038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1C6038">
        <w:rPr>
          <w:rFonts w:ascii="Times New Roman" w:hAnsi="Times New Roman" w:cs="Times New Roman"/>
          <w:sz w:val="24"/>
          <w:szCs w:val="24"/>
        </w:rPr>
        <w:t>Klasa:  334-08/20-01/</w:t>
      </w:r>
      <w:r w:rsidR="006A3F77">
        <w:rPr>
          <w:rFonts w:ascii="Times New Roman" w:hAnsi="Times New Roman" w:cs="Times New Roman"/>
          <w:sz w:val="24"/>
          <w:szCs w:val="24"/>
        </w:rPr>
        <w:t>3</w:t>
      </w:r>
    </w:p>
    <w:p w:rsidR="001C6038" w:rsidRPr="001C6038" w:rsidRDefault="001C6038" w:rsidP="001C6038">
      <w:pPr>
        <w:pStyle w:val="Bezproreda"/>
        <w:rPr>
          <w:rFonts w:ascii="Times New Roman" w:hAnsi="Times New Roman" w:cs="Times New Roman"/>
          <w:sz w:val="24"/>
          <w:szCs w:val="24"/>
        </w:rPr>
      </w:pPr>
      <w:proofErr w:type="spellStart"/>
      <w:r w:rsidRPr="001C6038">
        <w:rPr>
          <w:rFonts w:ascii="Times New Roman" w:hAnsi="Times New Roman" w:cs="Times New Roman"/>
          <w:sz w:val="24"/>
          <w:szCs w:val="24"/>
        </w:rPr>
        <w:t>Urbroj</w:t>
      </w:r>
      <w:proofErr w:type="spellEnd"/>
      <w:r w:rsidRPr="001C6038">
        <w:rPr>
          <w:rFonts w:ascii="Times New Roman" w:hAnsi="Times New Roman" w:cs="Times New Roman"/>
          <w:sz w:val="24"/>
          <w:szCs w:val="24"/>
        </w:rPr>
        <w:t>: 2212/04-02-20/1</w:t>
      </w:r>
    </w:p>
    <w:p w:rsidR="001C6038" w:rsidRDefault="001C6038" w:rsidP="001C6038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1C6038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1C6038">
        <w:rPr>
          <w:rFonts w:ascii="Times New Roman" w:hAnsi="Times New Roman" w:cs="Times New Roman"/>
          <w:sz w:val="24"/>
          <w:szCs w:val="24"/>
        </w:rPr>
        <w:t>Cerni</w:t>
      </w:r>
      <w:proofErr w:type="spellEnd"/>
      <w:r w:rsidRPr="001C6038">
        <w:rPr>
          <w:rFonts w:ascii="Times New Roman" w:hAnsi="Times New Roman" w:cs="Times New Roman"/>
          <w:sz w:val="24"/>
          <w:szCs w:val="24"/>
        </w:rPr>
        <w:t xml:space="preserve">, </w:t>
      </w:r>
      <w:r w:rsidR="006A3F77">
        <w:rPr>
          <w:rFonts w:ascii="Times New Roman" w:hAnsi="Times New Roman" w:cs="Times New Roman"/>
          <w:sz w:val="24"/>
          <w:szCs w:val="24"/>
        </w:rPr>
        <w:t xml:space="preserve">18. 05. </w:t>
      </w:r>
      <w:r w:rsidRPr="001C6038">
        <w:rPr>
          <w:rFonts w:ascii="Times New Roman" w:hAnsi="Times New Roman" w:cs="Times New Roman"/>
          <w:sz w:val="24"/>
          <w:szCs w:val="24"/>
        </w:rPr>
        <w:t xml:space="preserve"> 2020.</w:t>
      </w:r>
    </w:p>
    <w:p w:rsidR="001C6038" w:rsidRPr="001C6038" w:rsidRDefault="001C6038" w:rsidP="001C603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1C6038" w:rsidRPr="001C6038" w:rsidRDefault="001C6038" w:rsidP="001C6038">
      <w:pPr>
        <w:jc w:val="both"/>
        <w:rPr>
          <w:rFonts w:ascii="Times New Roman" w:hAnsi="Times New Roman" w:cs="Times New Roman"/>
          <w:sz w:val="24"/>
          <w:szCs w:val="24"/>
        </w:rPr>
      </w:pPr>
      <w:r w:rsidRPr="001C6038">
        <w:rPr>
          <w:rFonts w:ascii="Times New Roman" w:hAnsi="Times New Roman" w:cs="Times New Roman"/>
          <w:sz w:val="24"/>
          <w:szCs w:val="24"/>
        </w:rPr>
        <w:t xml:space="preserve">Na temelju članka 48. Zakona o  lokalnoj i područnoj (regionalnoj) samoupravi (NN 33/01, 66/01 i 129/05), članka 29. Statuta općine </w:t>
      </w:r>
      <w:proofErr w:type="spellStart"/>
      <w:r w:rsidRPr="001C6038">
        <w:rPr>
          <w:rFonts w:ascii="Times New Roman" w:hAnsi="Times New Roman" w:cs="Times New Roman"/>
          <w:sz w:val="24"/>
          <w:szCs w:val="24"/>
        </w:rPr>
        <w:t>Cerna</w:t>
      </w:r>
      <w:proofErr w:type="spellEnd"/>
      <w:r w:rsidRPr="001C6038">
        <w:rPr>
          <w:rFonts w:ascii="Times New Roman" w:hAnsi="Times New Roman" w:cs="Times New Roman"/>
          <w:sz w:val="24"/>
          <w:szCs w:val="24"/>
        </w:rPr>
        <w:t xml:space="preserve"> (Službeni vjesnik VSŽ </w:t>
      </w:r>
      <w:r w:rsidRPr="001C6038">
        <w:rPr>
          <w:rFonts w:ascii="Times New Roman" w:eastAsia="Calibri" w:hAnsi="Times New Roman" w:cs="Times New Roman"/>
          <w:sz w:val="24"/>
          <w:szCs w:val="24"/>
        </w:rPr>
        <w:t>13/09, 2/13, 24/14, 8/18</w:t>
      </w:r>
      <w:r w:rsidRPr="001C6038">
        <w:rPr>
          <w:rFonts w:ascii="Times New Roman" w:hAnsi="Times New Roman" w:cs="Times New Roman"/>
          <w:sz w:val="24"/>
          <w:szCs w:val="24"/>
        </w:rPr>
        <w:t xml:space="preserve">) i članka 84. Poslovnika Općinskog vijeća (Službeni vjesnik VSŽ </w:t>
      </w:r>
      <w:r w:rsidRPr="001C6038">
        <w:rPr>
          <w:rFonts w:ascii="Times New Roman" w:eastAsia="Calibri" w:hAnsi="Times New Roman" w:cs="Times New Roman"/>
          <w:sz w:val="24"/>
          <w:szCs w:val="24"/>
        </w:rPr>
        <w:t>13/09, 2/13, 8/18</w:t>
      </w:r>
      <w:r w:rsidRPr="001C6038">
        <w:rPr>
          <w:rFonts w:ascii="Times New Roman" w:hAnsi="Times New Roman" w:cs="Times New Roman"/>
          <w:sz w:val="24"/>
          <w:szCs w:val="24"/>
        </w:rPr>
        <w:t xml:space="preserve">), na 19. sjednici Općinskog vijeća, održanoj </w:t>
      </w:r>
      <w:r w:rsidR="006A3F77">
        <w:rPr>
          <w:rFonts w:ascii="Times New Roman" w:hAnsi="Times New Roman" w:cs="Times New Roman"/>
          <w:sz w:val="24"/>
          <w:szCs w:val="24"/>
        </w:rPr>
        <w:t>18. 05.</w:t>
      </w:r>
      <w:r w:rsidRPr="001C6038">
        <w:rPr>
          <w:rFonts w:ascii="Times New Roman" w:hAnsi="Times New Roman" w:cs="Times New Roman"/>
          <w:sz w:val="24"/>
          <w:szCs w:val="24"/>
        </w:rPr>
        <w:t xml:space="preserve"> 2020., donijeta je </w:t>
      </w:r>
    </w:p>
    <w:p w:rsidR="001C6038" w:rsidRDefault="001C6038" w:rsidP="006A3F77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3B3829" w:rsidRPr="009042EA" w:rsidRDefault="00875D4A" w:rsidP="00875D4A">
      <w:pPr>
        <w:jc w:val="center"/>
        <w:rPr>
          <w:rFonts w:ascii="Times New Roman" w:hAnsi="Times New Roman" w:cs="Times New Roman"/>
          <w:sz w:val="26"/>
          <w:szCs w:val="26"/>
        </w:rPr>
      </w:pPr>
      <w:r w:rsidRPr="009042EA">
        <w:rPr>
          <w:rFonts w:ascii="Times New Roman" w:hAnsi="Times New Roman" w:cs="Times New Roman"/>
          <w:sz w:val="26"/>
          <w:szCs w:val="26"/>
        </w:rPr>
        <w:t>ODLUKU</w:t>
      </w:r>
    </w:p>
    <w:p w:rsidR="00875D4A" w:rsidRDefault="00875D4A" w:rsidP="001C6038">
      <w:pPr>
        <w:jc w:val="center"/>
        <w:rPr>
          <w:rFonts w:ascii="Times New Roman" w:hAnsi="Times New Roman" w:cs="Times New Roman"/>
          <w:sz w:val="24"/>
          <w:szCs w:val="24"/>
        </w:rPr>
      </w:pPr>
      <w:r w:rsidRPr="009042EA">
        <w:rPr>
          <w:rFonts w:ascii="Times New Roman" w:hAnsi="Times New Roman" w:cs="Times New Roman"/>
          <w:sz w:val="24"/>
          <w:szCs w:val="24"/>
        </w:rPr>
        <w:t xml:space="preserve">o pomoći gospodarstvu i stanovnicima Općine </w:t>
      </w:r>
      <w:proofErr w:type="spellStart"/>
      <w:r w:rsidRPr="009042EA">
        <w:rPr>
          <w:rFonts w:ascii="Times New Roman" w:hAnsi="Times New Roman" w:cs="Times New Roman"/>
          <w:sz w:val="24"/>
          <w:szCs w:val="24"/>
        </w:rPr>
        <w:t>Cerna</w:t>
      </w:r>
      <w:proofErr w:type="spellEnd"/>
      <w:r w:rsidRPr="009042EA">
        <w:rPr>
          <w:rFonts w:ascii="Times New Roman" w:hAnsi="Times New Roman" w:cs="Times New Roman"/>
          <w:sz w:val="24"/>
          <w:szCs w:val="24"/>
        </w:rPr>
        <w:t xml:space="preserve"> uslijed epidemije </w:t>
      </w:r>
      <w:proofErr w:type="spellStart"/>
      <w:r w:rsidRPr="009042EA">
        <w:rPr>
          <w:rFonts w:ascii="Times New Roman" w:hAnsi="Times New Roman" w:cs="Times New Roman"/>
          <w:sz w:val="24"/>
          <w:szCs w:val="24"/>
        </w:rPr>
        <w:t>koronavirusa</w:t>
      </w:r>
      <w:proofErr w:type="spellEnd"/>
      <w:r w:rsidRPr="009042EA">
        <w:rPr>
          <w:rFonts w:ascii="Times New Roman" w:hAnsi="Times New Roman" w:cs="Times New Roman"/>
          <w:sz w:val="24"/>
          <w:szCs w:val="24"/>
        </w:rPr>
        <w:t xml:space="preserve"> – COVID 19</w:t>
      </w:r>
    </w:p>
    <w:p w:rsidR="001C6038" w:rsidRPr="009042EA" w:rsidRDefault="001C6038" w:rsidP="001C60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75D4A" w:rsidRPr="009042EA" w:rsidRDefault="00875D4A" w:rsidP="00875D4A">
      <w:pPr>
        <w:jc w:val="center"/>
        <w:rPr>
          <w:rFonts w:ascii="Times New Roman" w:hAnsi="Times New Roman" w:cs="Times New Roman"/>
          <w:sz w:val="24"/>
          <w:szCs w:val="24"/>
        </w:rPr>
      </w:pPr>
      <w:r w:rsidRPr="009042EA">
        <w:rPr>
          <w:rFonts w:ascii="Times New Roman" w:hAnsi="Times New Roman" w:cs="Times New Roman"/>
          <w:sz w:val="24"/>
          <w:szCs w:val="24"/>
        </w:rPr>
        <w:t>Članak 1.</w:t>
      </w:r>
    </w:p>
    <w:p w:rsidR="00875D4A" w:rsidRPr="009042EA" w:rsidRDefault="00875D4A" w:rsidP="00875D4A">
      <w:pPr>
        <w:jc w:val="both"/>
        <w:rPr>
          <w:rFonts w:ascii="Times New Roman" w:hAnsi="Times New Roman" w:cs="Times New Roman"/>
          <w:sz w:val="24"/>
          <w:szCs w:val="24"/>
        </w:rPr>
      </w:pPr>
      <w:r w:rsidRPr="009042EA">
        <w:rPr>
          <w:rFonts w:ascii="Times New Roman" w:hAnsi="Times New Roman" w:cs="Times New Roman"/>
          <w:sz w:val="24"/>
          <w:szCs w:val="24"/>
        </w:rPr>
        <w:t xml:space="preserve">U svrhu pomoći gospodarstvu i stanovnicima Općine Cerna u prevladavanju poteškoća uzrokovanih epidemijom bolesti izazvane </w:t>
      </w:r>
      <w:proofErr w:type="spellStart"/>
      <w:r w:rsidRPr="009042EA">
        <w:rPr>
          <w:rFonts w:ascii="Times New Roman" w:hAnsi="Times New Roman" w:cs="Times New Roman"/>
          <w:sz w:val="24"/>
          <w:szCs w:val="24"/>
        </w:rPr>
        <w:t>koronavirusom</w:t>
      </w:r>
      <w:proofErr w:type="spellEnd"/>
      <w:r w:rsidRPr="009042EA">
        <w:rPr>
          <w:rFonts w:ascii="Times New Roman" w:hAnsi="Times New Roman" w:cs="Times New Roman"/>
          <w:sz w:val="24"/>
          <w:szCs w:val="24"/>
        </w:rPr>
        <w:t xml:space="preserve"> COVID – 19, Općina Cerna donosi sljedeće mjere:</w:t>
      </w:r>
    </w:p>
    <w:p w:rsidR="00875D4A" w:rsidRPr="009042EA" w:rsidRDefault="00875D4A" w:rsidP="00875D4A">
      <w:pPr>
        <w:jc w:val="both"/>
        <w:rPr>
          <w:rFonts w:ascii="Times New Roman" w:hAnsi="Times New Roman" w:cs="Times New Roman"/>
          <w:sz w:val="24"/>
          <w:szCs w:val="24"/>
        </w:rPr>
      </w:pPr>
      <w:r w:rsidRPr="009042EA">
        <w:rPr>
          <w:rFonts w:ascii="Times New Roman" w:hAnsi="Times New Roman" w:cs="Times New Roman"/>
          <w:sz w:val="24"/>
          <w:szCs w:val="24"/>
        </w:rPr>
        <w:t xml:space="preserve">1. </w:t>
      </w:r>
      <w:r w:rsidR="009042EA" w:rsidRPr="009042EA">
        <w:rPr>
          <w:rFonts w:ascii="Times New Roman" w:hAnsi="Times New Roman" w:cs="Times New Roman"/>
          <w:sz w:val="24"/>
          <w:szCs w:val="24"/>
        </w:rPr>
        <w:t xml:space="preserve"> O</w:t>
      </w:r>
      <w:r w:rsidRPr="009042EA">
        <w:rPr>
          <w:rFonts w:ascii="Times New Roman" w:hAnsi="Times New Roman" w:cs="Times New Roman"/>
          <w:sz w:val="24"/>
          <w:szCs w:val="24"/>
        </w:rPr>
        <w:t xml:space="preserve">bveznici plaćanja komunalne naknade koji obavljaju gospodarsku djelatnost čiji je rad obustavljen temeljem odluke Stožera civilne zaštite RH, oslobađaju se plaćanja komunalne naknade do kraja 2020. godine, a temeljem dostavljenog zahtjeva za oslobađanje plaćanje komunalne naknade. </w:t>
      </w:r>
    </w:p>
    <w:p w:rsidR="00875D4A" w:rsidRPr="009042EA" w:rsidRDefault="00875D4A" w:rsidP="00875D4A">
      <w:pPr>
        <w:jc w:val="both"/>
        <w:rPr>
          <w:rFonts w:ascii="Times New Roman" w:hAnsi="Times New Roman" w:cs="Times New Roman"/>
          <w:sz w:val="24"/>
          <w:szCs w:val="24"/>
        </w:rPr>
      </w:pPr>
      <w:r w:rsidRPr="009042EA">
        <w:rPr>
          <w:rFonts w:ascii="Times New Roman" w:hAnsi="Times New Roman" w:cs="Times New Roman"/>
          <w:sz w:val="24"/>
          <w:szCs w:val="24"/>
        </w:rPr>
        <w:t xml:space="preserve">2. </w:t>
      </w:r>
      <w:r w:rsidR="009042EA" w:rsidRPr="009042EA">
        <w:rPr>
          <w:rFonts w:ascii="Times New Roman" w:hAnsi="Times New Roman" w:cs="Times New Roman"/>
          <w:sz w:val="24"/>
          <w:szCs w:val="24"/>
        </w:rPr>
        <w:t xml:space="preserve"> O</w:t>
      </w:r>
      <w:r w:rsidRPr="009042EA">
        <w:rPr>
          <w:rFonts w:ascii="Times New Roman" w:hAnsi="Times New Roman" w:cs="Times New Roman"/>
          <w:sz w:val="24"/>
          <w:szCs w:val="24"/>
        </w:rPr>
        <w:t>bveznici plaćanja zakupa javnih površina oslobađaju se plaćanja zakupa javnih površina do kraja 2020. godine</w:t>
      </w:r>
    </w:p>
    <w:p w:rsidR="00875D4A" w:rsidRPr="009042EA" w:rsidRDefault="00875D4A" w:rsidP="00875D4A">
      <w:pPr>
        <w:jc w:val="both"/>
        <w:rPr>
          <w:rFonts w:ascii="Times New Roman" w:hAnsi="Times New Roman" w:cs="Times New Roman"/>
          <w:sz w:val="24"/>
          <w:szCs w:val="24"/>
        </w:rPr>
      </w:pPr>
      <w:r w:rsidRPr="009042EA">
        <w:rPr>
          <w:rFonts w:ascii="Times New Roman" w:hAnsi="Times New Roman" w:cs="Times New Roman"/>
          <w:sz w:val="24"/>
          <w:szCs w:val="24"/>
        </w:rPr>
        <w:t>3.</w:t>
      </w:r>
      <w:r w:rsidR="009042EA" w:rsidRPr="009042EA">
        <w:rPr>
          <w:rFonts w:ascii="Times New Roman" w:hAnsi="Times New Roman" w:cs="Times New Roman"/>
          <w:sz w:val="24"/>
          <w:szCs w:val="24"/>
        </w:rPr>
        <w:t xml:space="preserve"> </w:t>
      </w:r>
      <w:r w:rsidRPr="009042EA">
        <w:rPr>
          <w:rFonts w:ascii="Times New Roman" w:hAnsi="Times New Roman" w:cs="Times New Roman"/>
          <w:sz w:val="24"/>
          <w:szCs w:val="24"/>
        </w:rPr>
        <w:t xml:space="preserve">Jedinstveni upravni odjel neće poduzimati mjere prisilne naplate do obustave odluke o protuepidemijskim mjerama Stožera civilne zaštite RH. </w:t>
      </w:r>
    </w:p>
    <w:p w:rsidR="009042EA" w:rsidRDefault="009042EA" w:rsidP="00875D4A">
      <w:pPr>
        <w:jc w:val="both"/>
        <w:rPr>
          <w:rFonts w:ascii="Times New Roman" w:hAnsi="Times New Roman" w:cs="Times New Roman"/>
          <w:sz w:val="24"/>
          <w:szCs w:val="24"/>
        </w:rPr>
      </w:pPr>
      <w:r w:rsidRPr="009042EA">
        <w:rPr>
          <w:rFonts w:ascii="Times New Roman" w:hAnsi="Times New Roman" w:cs="Times New Roman"/>
          <w:sz w:val="24"/>
          <w:szCs w:val="24"/>
        </w:rPr>
        <w:t>4.  Za vrijeme obustave redovitog rada Dječjeg vrtića u razdoblju do obustave protuepidemijskih mjera Stožera civilne zaštite Republike Hrvatske, Općina Cerna će nastaviti sufinancirati korisnike usluga dječjih vrtića u dosadašnjem iznosu.</w:t>
      </w:r>
    </w:p>
    <w:p w:rsidR="009042EA" w:rsidRDefault="009042EA" w:rsidP="00875D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C6038" w:rsidRDefault="001C6038" w:rsidP="00875D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C6038" w:rsidRPr="009042EA" w:rsidRDefault="001C6038" w:rsidP="00875D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042EA" w:rsidRPr="009042EA" w:rsidRDefault="009042EA" w:rsidP="009042EA">
      <w:pPr>
        <w:jc w:val="center"/>
        <w:rPr>
          <w:rFonts w:ascii="Times New Roman" w:hAnsi="Times New Roman" w:cs="Times New Roman"/>
          <w:sz w:val="24"/>
          <w:szCs w:val="24"/>
        </w:rPr>
      </w:pPr>
      <w:r w:rsidRPr="009042EA">
        <w:rPr>
          <w:rFonts w:ascii="Times New Roman" w:hAnsi="Times New Roman" w:cs="Times New Roman"/>
          <w:sz w:val="24"/>
          <w:szCs w:val="24"/>
        </w:rPr>
        <w:lastRenderedPageBreak/>
        <w:t>Članak 2.</w:t>
      </w:r>
    </w:p>
    <w:p w:rsidR="009042EA" w:rsidRDefault="009042EA" w:rsidP="00875D4A">
      <w:pPr>
        <w:jc w:val="both"/>
        <w:rPr>
          <w:rFonts w:ascii="Times New Roman" w:hAnsi="Times New Roman" w:cs="Times New Roman"/>
          <w:sz w:val="24"/>
          <w:szCs w:val="24"/>
        </w:rPr>
      </w:pPr>
      <w:r w:rsidRPr="009042EA">
        <w:rPr>
          <w:rFonts w:ascii="Times New Roman" w:hAnsi="Times New Roman" w:cs="Times New Roman"/>
          <w:sz w:val="24"/>
          <w:szCs w:val="24"/>
        </w:rPr>
        <w:t>Za provedbu ove Odluke zadužuje se Općinski načelnik putem Jedinstvenog upravnog odjela Općine Cerna.</w:t>
      </w:r>
    </w:p>
    <w:p w:rsidR="009042EA" w:rsidRPr="009042EA" w:rsidRDefault="009042EA" w:rsidP="00875D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042EA" w:rsidRPr="009042EA" w:rsidRDefault="009042EA" w:rsidP="009042EA">
      <w:pPr>
        <w:jc w:val="center"/>
        <w:rPr>
          <w:rFonts w:ascii="Times New Roman" w:hAnsi="Times New Roman" w:cs="Times New Roman"/>
          <w:sz w:val="24"/>
          <w:szCs w:val="24"/>
        </w:rPr>
      </w:pPr>
      <w:r w:rsidRPr="009042EA">
        <w:rPr>
          <w:rFonts w:ascii="Times New Roman" w:hAnsi="Times New Roman" w:cs="Times New Roman"/>
          <w:sz w:val="24"/>
          <w:szCs w:val="24"/>
        </w:rPr>
        <w:t>Članak 3.</w:t>
      </w:r>
    </w:p>
    <w:p w:rsidR="009042EA" w:rsidRPr="009042EA" w:rsidRDefault="009042EA" w:rsidP="00875D4A">
      <w:pPr>
        <w:jc w:val="both"/>
        <w:rPr>
          <w:rFonts w:ascii="Times New Roman" w:hAnsi="Times New Roman" w:cs="Times New Roman"/>
          <w:sz w:val="24"/>
          <w:szCs w:val="24"/>
        </w:rPr>
      </w:pPr>
      <w:r w:rsidRPr="009042EA">
        <w:rPr>
          <w:rFonts w:ascii="Times New Roman" w:hAnsi="Times New Roman" w:cs="Times New Roman"/>
          <w:sz w:val="24"/>
          <w:szCs w:val="24"/>
        </w:rPr>
        <w:t>Ova Odluka stupa na snagu prvog dana od dana objave u „Službenom vjesniku“ Vukovarsko - srijemske županije.</w:t>
      </w:r>
    </w:p>
    <w:p w:rsidR="001C6038" w:rsidRPr="001C6038" w:rsidRDefault="001C6038" w:rsidP="001C6038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1C6038">
        <w:rPr>
          <w:rFonts w:ascii="Times New Roman" w:hAnsi="Times New Roman" w:cs="Times New Roman"/>
          <w:sz w:val="24"/>
          <w:szCs w:val="24"/>
        </w:rPr>
        <w:t xml:space="preserve">       Predsjednik Općinskog vijeća</w:t>
      </w:r>
    </w:p>
    <w:p w:rsidR="001C6038" w:rsidRPr="001C6038" w:rsidRDefault="001C6038" w:rsidP="001C6038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1C6038">
        <w:rPr>
          <w:rFonts w:ascii="Times New Roman" w:hAnsi="Times New Roman" w:cs="Times New Roman"/>
          <w:sz w:val="24"/>
          <w:szCs w:val="24"/>
        </w:rPr>
        <w:tab/>
      </w:r>
      <w:r w:rsidRPr="001C6038">
        <w:rPr>
          <w:rFonts w:ascii="Times New Roman" w:hAnsi="Times New Roman" w:cs="Times New Roman"/>
          <w:sz w:val="24"/>
          <w:szCs w:val="24"/>
        </w:rPr>
        <w:tab/>
      </w:r>
      <w:r w:rsidRPr="001C6038">
        <w:rPr>
          <w:rFonts w:ascii="Times New Roman" w:hAnsi="Times New Roman" w:cs="Times New Roman"/>
          <w:sz w:val="24"/>
          <w:szCs w:val="24"/>
        </w:rPr>
        <w:tab/>
      </w:r>
      <w:r w:rsidRPr="001C6038">
        <w:rPr>
          <w:rFonts w:ascii="Times New Roman" w:hAnsi="Times New Roman" w:cs="Times New Roman"/>
          <w:sz w:val="24"/>
          <w:szCs w:val="24"/>
        </w:rPr>
        <w:tab/>
      </w:r>
      <w:r w:rsidRPr="001C6038">
        <w:rPr>
          <w:rFonts w:ascii="Times New Roman" w:hAnsi="Times New Roman" w:cs="Times New Roman"/>
          <w:sz w:val="24"/>
          <w:szCs w:val="24"/>
        </w:rPr>
        <w:tab/>
      </w:r>
      <w:r w:rsidRPr="001C6038">
        <w:rPr>
          <w:rFonts w:ascii="Times New Roman" w:hAnsi="Times New Roman" w:cs="Times New Roman"/>
          <w:sz w:val="24"/>
          <w:szCs w:val="24"/>
        </w:rPr>
        <w:tab/>
      </w:r>
      <w:r w:rsidRPr="001C6038">
        <w:rPr>
          <w:rFonts w:ascii="Times New Roman" w:hAnsi="Times New Roman" w:cs="Times New Roman"/>
          <w:sz w:val="24"/>
          <w:szCs w:val="24"/>
        </w:rPr>
        <w:tab/>
      </w:r>
      <w:r w:rsidRPr="001C6038">
        <w:rPr>
          <w:rFonts w:ascii="Times New Roman" w:hAnsi="Times New Roman" w:cs="Times New Roman"/>
          <w:sz w:val="24"/>
          <w:szCs w:val="24"/>
        </w:rPr>
        <w:tab/>
        <w:t xml:space="preserve">Branko </w:t>
      </w:r>
      <w:proofErr w:type="spellStart"/>
      <w:r w:rsidRPr="001C6038">
        <w:rPr>
          <w:rFonts w:ascii="Times New Roman" w:hAnsi="Times New Roman" w:cs="Times New Roman"/>
          <w:sz w:val="24"/>
          <w:szCs w:val="24"/>
        </w:rPr>
        <w:t>Stojčić</w:t>
      </w:r>
      <w:proofErr w:type="spellEnd"/>
      <w:r w:rsidRPr="001C6038">
        <w:rPr>
          <w:rFonts w:ascii="Times New Roman" w:hAnsi="Times New Roman" w:cs="Times New Roman"/>
          <w:sz w:val="24"/>
          <w:szCs w:val="24"/>
        </w:rPr>
        <w:t>, inž.</w:t>
      </w:r>
    </w:p>
    <w:p w:rsidR="009042EA" w:rsidRPr="009042EA" w:rsidRDefault="009042EA" w:rsidP="00875D4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042EA" w:rsidRPr="009042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D4A"/>
    <w:rsid w:val="0003710C"/>
    <w:rsid w:val="001C6038"/>
    <w:rsid w:val="003B3829"/>
    <w:rsid w:val="006A3F77"/>
    <w:rsid w:val="00875D4A"/>
    <w:rsid w:val="009042EA"/>
    <w:rsid w:val="00E8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1C6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C6038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1C603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1C6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C6038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1C60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CERNA</dc:creator>
  <cp:lastModifiedBy>Cerna2</cp:lastModifiedBy>
  <cp:revision>4</cp:revision>
  <dcterms:created xsi:type="dcterms:W3CDTF">2020-05-13T07:28:00Z</dcterms:created>
  <dcterms:modified xsi:type="dcterms:W3CDTF">2020-05-25T07:05:00Z</dcterms:modified>
</cp:coreProperties>
</file>