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73" w:rsidRPr="003158D3" w:rsidRDefault="00294A73" w:rsidP="003158D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158D3">
        <w:rPr>
          <w:rFonts w:ascii="Times New Roman" w:hAnsi="Times New Roman" w:cs="Times New Roman"/>
          <w:sz w:val="24"/>
          <w:szCs w:val="24"/>
        </w:rPr>
        <w:t xml:space="preserve">Na temelju članka 35. Zakona o lokalnoj i područnoj (regionalnoj) samoupravi (Narodne novine 33/01., 60/01. – vjerodostojno tumačenje, 129/05, </w:t>
      </w:r>
      <w:hyperlink r:id="rId5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109/07</w:t>
        </w:r>
      </w:hyperlink>
      <w:r w:rsidRPr="003158D3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125/08</w:t>
        </w:r>
      </w:hyperlink>
      <w:r w:rsidRPr="003158D3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36/09</w:t>
        </w:r>
      </w:hyperlink>
      <w:r w:rsidRPr="003158D3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36/09</w:t>
        </w:r>
      </w:hyperlink>
      <w:r w:rsidRPr="003158D3">
        <w:rPr>
          <w:rFonts w:ascii="Times New Roman" w:hAnsi="Times New Roman" w:cs="Times New Roman"/>
          <w:sz w:val="24"/>
          <w:szCs w:val="24"/>
        </w:rPr>
        <w:t>, </w:t>
      </w:r>
      <w:hyperlink r:id="rId9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150/11</w:t>
        </w:r>
      </w:hyperlink>
      <w:r w:rsidRPr="003158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144/12</w:t>
        </w:r>
      </w:hyperlink>
      <w:r w:rsidRPr="003158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19/13</w:t>
        </w:r>
      </w:hyperlink>
      <w:r w:rsidRPr="003158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137/15</w:t>
        </w:r>
      </w:hyperlink>
      <w:r w:rsidRPr="003158D3">
        <w:rPr>
          <w:rFonts w:ascii="Times New Roman" w:hAnsi="Times New Roman" w:cs="Times New Roman"/>
          <w:sz w:val="24"/>
          <w:szCs w:val="24"/>
        </w:rPr>
        <w:t xml:space="preserve"> i </w:t>
      </w:r>
      <w:hyperlink r:id="rId13" w:tgtFrame="_blank" w:history="1">
        <w:r w:rsidRPr="003158D3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123/17</w:t>
        </w:r>
      </w:hyperlink>
      <w:r w:rsidRPr="003158D3">
        <w:rPr>
          <w:rFonts w:ascii="Times New Roman" w:hAnsi="Times New Roman" w:cs="Times New Roman"/>
          <w:sz w:val="24"/>
          <w:szCs w:val="24"/>
        </w:rPr>
        <w:t>), članka 24. Statuta Općine Cerna (“Službeni vjesnik” Vukovarsko-srijemske županije broj 13/09, 2/13, 24/14)</w:t>
      </w:r>
      <w:r w:rsidR="003158D3" w:rsidRPr="003158D3">
        <w:rPr>
          <w:rFonts w:ascii="Times New Roman" w:hAnsi="Times New Roman" w:cs="Times New Roman"/>
          <w:sz w:val="24"/>
          <w:szCs w:val="24"/>
        </w:rPr>
        <w:t xml:space="preserve"> </w:t>
      </w:r>
      <w:r w:rsidR="003158D3" w:rsidRPr="003158D3">
        <w:rPr>
          <w:rFonts w:ascii="Times New Roman" w:hAnsi="Times New Roman" w:cs="Times New Roman"/>
          <w:sz w:val="24"/>
          <w:szCs w:val="24"/>
        </w:rPr>
        <w:t>i članka 84. Poslovnika Općinskog vijeća (Službeni vjesnik VSŽ 13/09, 2/13)</w:t>
      </w:r>
      <w:r w:rsidRPr="003158D3">
        <w:rPr>
          <w:rFonts w:ascii="Times New Roman" w:hAnsi="Times New Roman" w:cs="Times New Roman"/>
          <w:sz w:val="24"/>
          <w:szCs w:val="24"/>
        </w:rPr>
        <w:t xml:space="preserve"> Općinsko vijeće Općine </w:t>
      </w:r>
      <w:proofErr w:type="spellStart"/>
      <w:r w:rsidRPr="003158D3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Pr="003158D3">
        <w:rPr>
          <w:rFonts w:ascii="Times New Roman" w:hAnsi="Times New Roman" w:cs="Times New Roman"/>
          <w:sz w:val="24"/>
          <w:szCs w:val="24"/>
        </w:rPr>
        <w:t xml:space="preserve"> na </w:t>
      </w:r>
      <w:r w:rsidR="003158D3" w:rsidRPr="003158D3">
        <w:rPr>
          <w:rFonts w:ascii="Times New Roman" w:hAnsi="Times New Roman" w:cs="Times New Roman"/>
          <w:sz w:val="24"/>
          <w:szCs w:val="24"/>
        </w:rPr>
        <w:t>06.</w:t>
      </w:r>
      <w:r w:rsidRPr="003158D3"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3158D3" w:rsidRPr="003158D3">
        <w:rPr>
          <w:rFonts w:ascii="Times New Roman" w:hAnsi="Times New Roman" w:cs="Times New Roman"/>
          <w:sz w:val="24"/>
          <w:szCs w:val="24"/>
        </w:rPr>
        <w:t>04. 04. 2018.</w:t>
      </w:r>
      <w:r w:rsidRPr="003158D3">
        <w:rPr>
          <w:rFonts w:ascii="Times New Roman" w:hAnsi="Times New Roman" w:cs="Times New Roman"/>
          <w:sz w:val="24"/>
          <w:szCs w:val="24"/>
        </w:rPr>
        <w:t xml:space="preserve"> godine, donosi</w:t>
      </w:r>
    </w:p>
    <w:p w:rsidR="003B3829" w:rsidRPr="003158D3" w:rsidRDefault="003B3829" w:rsidP="00294A7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294A73" w:rsidRPr="003158D3" w:rsidRDefault="00294A73" w:rsidP="00294A7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294A73" w:rsidRPr="003158D3" w:rsidRDefault="00294A73" w:rsidP="00294A7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8D3">
        <w:rPr>
          <w:rFonts w:ascii="Times New Roman" w:hAnsi="Times New Roman" w:cs="Times New Roman"/>
          <w:b/>
          <w:sz w:val="24"/>
          <w:szCs w:val="24"/>
        </w:rPr>
        <w:t xml:space="preserve">ODLUKU O IZMJENAMA POSLOVNIKA </w:t>
      </w:r>
    </w:p>
    <w:p w:rsidR="00294A73" w:rsidRPr="003158D3" w:rsidRDefault="00294A73" w:rsidP="00294A7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8D3">
        <w:rPr>
          <w:rFonts w:ascii="Times New Roman" w:hAnsi="Times New Roman" w:cs="Times New Roman"/>
          <w:b/>
          <w:sz w:val="24"/>
          <w:szCs w:val="24"/>
        </w:rPr>
        <w:t>OPĆINE CERNA</w:t>
      </w:r>
    </w:p>
    <w:p w:rsidR="00294A73" w:rsidRPr="003158D3" w:rsidRDefault="00294A73" w:rsidP="00294A7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A73" w:rsidRPr="003158D3" w:rsidRDefault="00294A73" w:rsidP="00294A7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A73" w:rsidRPr="003158D3" w:rsidRDefault="00294A73" w:rsidP="00294A7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8D3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294A73" w:rsidRPr="003158D3" w:rsidRDefault="00294A73" w:rsidP="00294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158D3">
        <w:rPr>
          <w:rFonts w:ascii="Times New Roman" w:hAnsi="Times New Roman" w:cs="Times New Roman"/>
          <w:sz w:val="24"/>
          <w:szCs w:val="24"/>
        </w:rPr>
        <w:t>U članku 55. u dijelu koji se odnosi na naziv članka pod točkom H) riječ: „obračuna“ zamjenjuje se riječima: „izvještaja o izvršenju“.</w:t>
      </w:r>
    </w:p>
    <w:p w:rsidR="00294A73" w:rsidRPr="003158D3" w:rsidRDefault="00294A73" w:rsidP="00294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294A73" w:rsidRPr="003158D3" w:rsidRDefault="00294A73" w:rsidP="00294A7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8D3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294A73" w:rsidRPr="003158D3" w:rsidRDefault="00294A73" w:rsidP="00294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158D3">
        <w:rPr>
          <w:rFonts w:ascii="Times New Roman" w:hAnsi="Times New Roman" w:cs="Times New Roman"/>
          <w:sz w:val="24"/>
          <w:szCs w:val="24"/>
        </w:rPr>
        <w:t xml:space="preserve">U članku 84. stavku 2. </w:t>
      </w:r>
      <w:r w:rsidR="00242D6F" w:rsidRPr="003158D3">
        <w:rPr>
          <w:rFonts w:ascii="Times New Roman" w:hAnsi="Times New Roman" w:cs="Times New Roman"/>
          <w:sz w:val="24"/>
          <w:szCs w:val="24"/>
        </w:rPr>
        <w:t xml:space="preserve">alineji 2. riječ „obračuna“ zamjenjuje se riječima „ izvještaja o izvršenju proračuna“. </w:t>
      </w:r>
    </w:p>
    <w:p w:rsidR="00242D6F" w:rsidRPr="003158D3" w:rsidRDefault="00242D6F" w:rsidP="00294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242D6F" w:rsidRPr="003158D3" w:rsidRDefault="00242D6F" w:rsidP="00294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158D3">
        <w:rPr>
          <w:rFonts w:ascii="Times New Roman" w:hAnsi="Times New Roman" w:cs="Times New Roman"/>
          <w:sz w:val="24"/>
          <w:szCs w:val="24"/>
        </w:rPr>
        <w:t xml:space="preserve">U alineji 6. riječ „razrješenju“ zamjenjuje riječ: „opozivu“. </w:t>
      </w:r>
    </w:p>
    <w:p w:rsidR="003B3BD0" w:rsidRPr="003158D3" w:rsidRDefault="003B3BD0" w:rsidP="00294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3B3BD0" w:rsidRPr="003158D3" w:rsidRDefault="003B3BD0" w:rsidP="003B3BD0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8D3"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3B3BD0" w:rsidRPr="003158D3" w:rsidRDefault="003B3BD0" w:rsidP="003B3BD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158D3">
        <w:rPr>
          <w:rFonts w:ascii="Times New Roman" w:hAnsi="Times New Roman" w:cs="Times New Roman"/>
          <w:sz w:val="24"/>
          <w:szCs w:val="24"/>
        </w:rPr>
        <w:t>Ova Odluka stupa na snagu osmog dana od dana objave u „Službenom vjesniku“ Vukovarsko-srijemske županije.</w:t>
      </w:r>
    </w:p>
    <w:p w:rsidR="003B3BD0" w:rsidRPr="003158D3" w:rsidRDefault="003B3BD0" w:rsidP="003B3BD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3B3BD0" w:rsidRPr="003158D3" w:rsidRDefault="003B3BD0" w:rsidP="003B3BD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3158D3" w:rsidRPr="003158D3" w:rsidRDefault="003158D3" w:rsidP="003158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158D3">
        <w:rPr>
          <w:rFonts w:ascii="Times New Roman" w:hAnsi="Times New Roman" w:cs="Times New Roman"/>
          <w:sz w:val="24"/>
          <w:szCs w:val="24"/>
        </w:rPr>
        <w:t>Klasa:  012-03/09-01/2</w:t>
      </w:r>
    </w:p>
    <w:p w:rsidR="003B3BD0" w:rsidRPr="003158D3" w:rsidRDefault="003158D3" w:rsidP="003158D3">
      <w:pPr>
        <w:pStyle w:val="Bezproreda"/>
        <w:rPr>
          <w:rFonts w:ascii="Times New Roman" w:hAnsi="Times New Roman" w:cs="Times New Roman"/>
          <w:sz w:val="24"/>
          <w:szCs w:val="24"/>
        </w:rPr>
      </w:pPr>
      <w:proofErr w:type="spellStart"/>
      <w:r w:rsidRPr="003158D3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3158D3">
        <w:rPr>
          <w:rFonts w:ascii="Times New Roman" w:hAnsi="Times New Roman" w:cs="Times New Roman"/>
          <w:sz w:val="24"/>
          <w:szCs w:val="24"/>
        </w:rPr>
        <w:t>: 2212/04-02-18/01</w:t>
      </w:r>
      <w:bookmarkStart w:id="0" w:name="_GoBack"/>
      <w:bookmarkEnd w:id="0"/>
    </w:p>
    <w:p w:rsidR="003B3BD0" w:rsidRPr="00BD11BD" w:rsidRDefault="003B3BD0" w:rsidP="00BD11B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D11B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BD11BD">
        <w:rPr>
          <w:rFonts w:ascii="Times New Roman" w:hAnsi="Times New Roman" w:cs="Times New Roman"/>
          <w:sz w:val="24"/>
          <w:szCs w:val="24"/>
        </w:rPr>
        <w:t>Cerni</w:t>
      </w:r>
      <w:proofErr w:type="spellEnd"/>
      <w:r w:rsidRPr="00BD11BD">
        <w:rPr>
          <w:rFonts w:ascii="Times New Roman" w:hAnsi="Times New Roman" w:cs="Times New Roman"/>
          <w:sz w:val="24"/>
          <w:szCs w:val="24"/>
        </w:rPr>
        <w:t xml:space="preserve">, </w:t>
      </w:r>
      <w:r w:rsidR="003158D3" w:rsidRPr="00BD11BD">
        <w:rPr>
          <w:rFonts w:ascii="Times New Roman" w:hAnsi="Times New Roman" w:cs="Times New Roman"/>
          <w:sz w:val="24"/>
          <w:szCs w:val="24"/>
        </w:rPr>
        <w:t xml:space="preserve">04. 04. </w:t>
      </w:r>
      <w:r w:rsidR="00BD11BD" w:rsidRPr="00BD11BD">
        <w:rPr>
          <w:rFonts w:ascii="Times New Roman" w:hAnsi="Times New Roman" w:cs="Times New Roman"/>
          <w:sz w:val="24"/>
          <w:szCs w:val="24"/>
        </w:rPr>
        <w:t xml:space="preserve"> 2018. </w:t>
      </w:r>
    </w:p>
    <w:p w:rsidR="00BD11BD" w:rsidRPr="00BD11BD" w:rsidRDefault="00BD11BD" w:rsidP="00BD11BD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BD11BD">
        <w:rPr>
          <w:rFonts w:ascii="Times New Roman" w:hAnsi="Times New Roman" w:cs="Times New Roman"/>
          <w:sz w:val="24"/>
          <w:szCs w:val="24"/>
        </w:rPr>
        <w:t>Predsjednik O</w:t>
      </w:r>
      <w:r w:rsidRPr="00BD11BD">
        <w:rPr>
          <w:rFonts w:ascii="Times New Roman" w:eastAsia="Batang" w:hAnsi="Times New Roman" w:cs="Times New Roman"/>
          <w:sz w:val="24"/>
          <w:szCs w:val="24"/>
        </w:rPr>
        <w:t>pćinskog vijeća</w:t>
      </w:r>
    </w:p>
    <w:p w:rsidR="00BD11BD" w:rsidRPr="00BD11BD" w:rsidRDefault="00BD11BD" w:rsidP="00BD11BD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BD11BD">
        <w:rPr>
          <w:rFonts w:ascii="Times New Roman" w:eastAsia="Batang" w:hAnsi="Times New Roman" w:cs="Times New Roman"/>
          <w:sz w:val="24"/>
          <w:szCs w:val="24"/>
        </w:rPr>
        <w:tab/>
      </w:r>
      <w:r w:rsidRPr="00BD11BD">
        <w:rPr>
          <w:rFonts w:ascii="Times New Roman" w:eastAsia="Batang" w:hAnsi="Times New Roman" w:cs="Times New Roman"/>
          <w:sz w:val="24"/>
          <w:szCs w:val="24"/>
        </w:rPr>
        <w:tab/>
      </w:r>
      <w:r w:rsidRPr="00BD11BD">
        <w:rPr>
          <w:rFonts w:ascii="Times New Roman" w:eastAsia="Batang" w:hAnsi="Times New Roman" w:cs="Times New Roman"/>
          <w:sz w:val="24"/>
          <w:szCs w:val="24"/>
        </w:rPr>
        <w:tab/>
      </w:r>
      <w:r w:rsidRPr="00BD11BD">
        <w:rPr>
          <w:rFonts w:ascii="Times New Roman" w:eastAsia="Batang" w:hAnsi="Times New Roman" w:cs="Times New Roman"/>
          <w:sz w:val="24"/>
          <w:szCs w:val="24"/>
        </w:rPr>
        <w:tab/>
      </w:r>
      <w:r w:rsidRPr="00BD11BD">
        <w:rPr>
          <w:rFonts w:ascii="Times New Roman" w:eastAsia="Batang" w:hAnsi="Times New Roman" w:cs="Times New Roman"/>
          <w:sz w:val="24"/>
          <w:szCs w:val="24"/>
        </w:rPr>
        <w:tab/>
        <w:t xml:space="preserve">              Branko </w:t>
      </w:r>
      <w:proofErr w:type="spellStart"/>
      <w:r w:rsidRPr="00BD11BD">
        <w:rPr>
          <w:rFonts w:ascii="Times New Roman" w:eastAsia="Batang" w:hAnsi="Times New Roman" w:cs="Times New Roman"/>
          <w:sz w:val="24"/>
          <w:szCs w:val="24"/>
        </w:rPr>
        <w:t>Stojčić</w:t>
      </w:r>
      <w:proofErr w:type="spellEnd"/>
      <w:r w:rsidRPr="00BD11BD">
        <w:rPr>
          <w:rFonts w:ascii="Times New Roman" w:eastAsia="Batang" w:hAnsi="Times New Roman" w:cs="Times New Roman"/>
          <w:sz w:val="24"/>
          <w:szCs w:val="24"/>
        </w:rPr>
        <w:t>,ing.</w:t>
      </w:r>
    </w:p>
    <w:p w:rsidR="00BD11BD" w:rsidRPr="00BD11BD" w:rsidRDefault="00BD11BD" w:rsidP="00BD11B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BD11BD" w:rsidRPr="00BD11BD" w:rsidRDefault="00BD11BD" w:rsidP="00BD11B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BD11BD" w:rsidRPr="00BD11BD" w:rsidRDefault="00BD11BD" w:rsidP="00BD11BD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BD11BD">
        <w:rPr>
          <w:rFonts w:ascii="Times New Roman" w:hAnsi="Times New Roman" w:cs="Times New Roman"/>
          <w:sz w:val="24"/>
          <w:szCs w:val="24"/>
          <w:u w:val="single"/>
        </w:rPr>
        <w:t>Dostavljeno:</w:t>
      </w:r>
    </w:p>
    <w:p w:rsidR="00BD11BD" w:rsidRPr="00BD11BD" w:rsidRDefault="00BD11BD" w:rsidP="00BD11B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D11BD">
        <w:rPr>
          <w:rFonts w:ascii="Times New Roman" w:hAnsi="Times New Roman" w:cs="Times New Roman"/>
          <w:sz w:val="24"/>
          <w:szCs w:val="24"/>
        </w:rPr>
        <w:t>1. Zapisnik</w:t>
      </w:r>
    </w:p>
    <w:p w:rsidR="00BD11BD" w:rsidRPr="00BD11BD" w:rsidRDefault="00BD11BD" w:rsidP="00BD11B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D11BD">
        <w:rPr>
          <w:rFonts w:ascii="Times New Roman" w:hAnsi="Times New Roman" w:cs="Times New Roman"/>
          <w:sz w:val="24"/>
          <w:szCs w:val="24"/>
        </w:rPr>
        <w:t>2. Pismohrana</w:t>
      </w:r>
    </w:p>
    <w:p w:rsidR="00BD11BD" w:rsidRDefault="00BD11BD" w:rsidP="00BD11BD">
      <w:pPr>
        <w:jc w:val="both"/>
      </w:pPr>
    </w:p>
    <w:p w:rsidR="00BD11BD" w:rsidRPr="003158D3" w:rsidRDefault="00BD11BD" w:rsidP="003158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BD11BD" w:rsidRPr="00315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A73"/>
    <w:rsid w:val="00242D6F"/>
    <w:rsid w:val="00294A73"/>
    <w:rsid w:val="003158D3"/>
    <w:rsid w:val="003B3829"/>
    <w:rsid w:val="003B3BD0"/>
    <w:rsid w:val="003B55BD"/>
    <w:rsid w:val="00BD11BD"/>
    <w:rsid w:val="00E8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3">
    <w:name w:val="Body Text 3"/>
    <w:basedOn w:val="Normal"/>
    <w:link w:val="Tijeloteksta3Char"/>
    <w:semiHidden/>
    <w:rsid w:val="00294A7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20"/>
      <w:lang w:eastAsia="hr-HR"/>
    </w:rPr>
  </w:style>
  <w:style w:type="character" w:customStyle="1" w:styleId="Tijeloteksta3Char">
    <w:name w:val="Tijelo teksta 3 Char"/>
    <w:basedOn w:val="Zadanifontodlomka"/>
    <w:link w:val="Tijeloteksta3"/>
    <w:semiHidden/>
    <w:rsid w:val="00294A73"/>
    <w:rPr>
      <w:rFonts w:ascii="Arial" w:eastAsia="Times New Roman" w:hAnsi="Arial" w:cs="Times New Roman"/>
      <w:szCs w:val="20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294A73"/>
    <w:rPr>
      <w:color w:val="0000FF"/>
      <w:u w:val="single"/>
    </w:rPr>
  </w:style>
  <w:style w:type="paragraph" w:styleId="Bezproreda">
    <w:name w:val="No Spacing"/>
    <w:uiPriority w:val="1"/>
    <w:qFormat/>
    <w:rsid w:val="00294A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3">
    <w:name w:val="Body Text 3"/>
    <w:basedOn w:val="Normal"/>
    <w:link w:val="Tijeloteksta3Char"/>
    <w:semiHidden/>
    <w:rsid w:val="00294A7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20"/>
      <w:lang w:eastAsia="hr-HR"/>
    </w:rPr>
  </w:style>
  <w:style w:type="character" w:customStyle="1" w:styleId="Tijeloteksta3Char">
    <w:name w:val="Tijelo teksta 3 Char"/>
    <w:basedOn w:val="Zadanifontodlomka"/>
    <w:link w:val="Tijeloteksta3"/>
    <w:semiHidden/>
    <w:rsid w:val="00294A73"/>
    <w:rPr>
      <w:rFonts w:ascii="Arial" w:eastAsia="Times New Roman" w:hAnsi="Arial" w:cs="Times New Roman"/>
      <w:szCs w:val="20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294A73"/>
    <w:rPr>
      <w:color w:val="0000FF"/>
      <w:u w:val="single"/>
    </w:rPr>
  </w:style>
  <w:style w:type="paragraph" w:styleId="Bezproreda">
    <w:name w:val="No Spacing"/>
    <w:uiPriority w:val="1"/>
    <w:qFormat/>
    <w:rsid w:val="00294A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6" TargetMode="External"/><Relationship Id="rId13" Type="http://schemas.openxmlformats.org/officeDocument/2006/relationships/hyperlink" Target="https://www.zakon.hr/cms.htm?id=2615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.hr/cms.htm?id=265" TargetMode="External"/><Relationship Id="rId12" Type="http://schemas.openxmlformats.org/officeDocument/2006/relationships/hyperlink" Target="http://www.zakon.hr/cms.htm?id=1572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4" TargetMode="External"/><Relationship Id="rId11" Type="http://schemas.openxmlformats.org/officeDocument/2006/relationships/hyperlink" Target="http://www.zakon.hr/cms.htm?id=285" TargetMode="External"/><Relationship Id="rId5" Type="http://schemas.openxmlformats.org/officeDocument/2006/relationships/hyperlink" Target="http://www.zakon.hr/cms.htm?id=2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zakon.hr/cms.htm?id=2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2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CERNA</dc:creator>
  <cp:lastModifiedBy>Cerna2</cp:lastModifiedBy>
  <cp:revision>4</cp:revision>
  <cp:lastPrinted>2018-04-09T09:39:00Z</cp:lastPrinted>
  <dcterms:created xsi:type="dcterms:W3CDTF">2018-02-21T10:53:00Z</dcterms:created>
  <dcterms:modified xsi:type="dcterms:W3CDTF">2018-04-09T09:40:00Z</dcterms:modified>
</cp:coreProperties>
</file>